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183eb26b3476f" w:history="1">
              <w:r>
                <w:rPr>
                  <w:rStyle w:val="Hyperlink"/>
                </w:rPr>
                <w:t>2010-2013年中国核电市场运营态势与投资前景研究报告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183eb26b3476f" w:history="1">
              <w:r>
                <w:rPr>
                  <w:rStyle w:val="Hyperlink"/>
                </w:rPr>
                <w:t>2010-2013年中国核电市场运营态势与投资前景研究报告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183eb26b3476f" w:history="1">
                <w:r>
                  <w:rPr>
                    <w:rStyle w:val="Hyperlink"/>
                  </w:rPr>
                  <w:t>https://www.20087.com/2010-06/R_2010_2013hedianshichangyunyingtaishi.html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利用核裂变反应产生能量的技术，广泛应用于电力生产、军事及其他工业领域。近年来，随着全球对清洁能源的需求增加和技术进步，核电在安全性、经济性和可持续性方面取得了长足进步。现代核电站不仅采用了先进的反应堆设计和安全系统，提高了运行的安全性和稳定性，还通过优化燃料管理和废物处理技术，降低了运营成本和环境影响。此外，新一代小型模块化反应堆（SMR）的研发，为核电的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与可持续发展。一方面，研究人员正在探索第四代核能技术，包括高温气冷堆和熔盐堆等先进反应堆设计，旨在进一步提高核电站的安全性和经济性，同时减少放射性废物的产生。另一方面，随着循环经济理念的普及，开发适用于回收再利用的核燃料循环技术，减少资源浪费并降低碳排放，将成为行业发展的重要方向。此外，智能控制系统的应用将进一步提升核电站的自动化程度，确保运行的高效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核电经济及安全性分析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一、核电发电成本分析</w:t>
      </w:r>
      <w:r>
        <w:rPr>
          <w:rFonts w:hint="eastAsia"/>
        </w:rPr>
        <w:br/>
      </w:r>
      <w:r>
        <w:rPr>
          <w:rFonts w:hint="eastAsia"/>
        </w:rPr>
        <w:t>　　　　二、核电外部经济性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一、核电站投资情况</w:t>
      </w:r>
      <w:r>
        <w:rPr>
          <w:rFonts w:hint="eastAsia"/>
        </w:rPr>
        <w:br/>
      </w:r>
      <w:r>
        <w:rPr>
          <w:rFonts w:hint="eastAsia"/>
        </w:rPr>
        <w:t>　　　　二、上网电价情况</w:t>
      </w:r>
      <w:r>
        <w:rPr>
          <w:rFonts w:hint="eastAsia"/>
        </w:rPr>
        <w:br/>
      </w:r>
      <w:r>
        <w:rPr>
          <w:rFonts w:hint="eastAsia"/>
        </w:rPr>
        <w:t>　　　　三、发电成本情况</w:t>
      </w:r>
      <w:r>
        <w:rPr>
          <w:rFonts w:hint="eastAsia"/>
        </w:rPr>
        <w:br/>
      </w:r>
      <w:r>
        <w:rPr>
          <w:rFonts w:hint="eastAsia"/>
        </w:rPr>
        <w:t>　　　　四、提高核电经济性的途径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核电安全性</w:t>
      </w:r>
      <w:r>
        <w:rPr>
          <w:rFonts w:hint="eastAsia"/>
        </w:rPr>
        <w:br/>
      </w:r>
      <w:r>
        <w:rPr>
          <w:rFonts w:hint="eastAsia"/>
        </w:rPr>
        <w:t>　　　　一、安全性概述</w:t>
      </w:r>
      <w:r>
        <w:rPr>
          <w:rFonts w:hint="eastAsia"/>
        </w:rPr>
        <w:br/>
      </w:r>
      <w:r>
        <w:rPr>
          <w:rFonts w:hint="eastAsia"/>
        </w:rPr>
        <w:t>　　　　二、核裂变材料</w:t>
      </w:r>
      <w:r>
        <w:rPr>
          <w:rFonts w:hint="eastAsia"/>
        </w:rPr>
        <w:br/>
      </w:r>
      <w:r>
        <w:rPr>
          <w:rFonts w:hint="eastAsia"/>
        </w:rPr>
        <w:t>　　　　三、核反应堆型</w:t>
      </w:r>
      <w:r>
        <w:rPr>
          <w:rFonts w:hint="eastAsia"/>
        </w:rPr>
        <w:br/>
      </w:r>
      <w:r>
        <w:rPr>
          <w:rFonts w:hint="eastAsia"/>
        </w:rPr>
        <w:t>　　　　四、核安全防御</w:t>
      </w:r>
      <w:r>
        <w:rPr>
          <w:rFonts w:hint="eastAsia"/>
        </w:rPr>
        <w:br/>
      </w:r>
      <w:r>
        <w:rPr>
          <w:rFonts w:hint="eastAsia"/>
        </w:rPr>
        <w:t>　　　　五、核电站辐射量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2010年全球核电产业发展背景</w:t>
      </w:r>
      <w:r>
        <w:rPr>
          <w:rFonts w:hint="eastAsia"/>
        </w:rPr>
        <w:br/>
      </w:r>
      <w:r>
        <w:rPr>
          <w:rFonts w:hint="eastAsia"/>
        </w:rPr>
        <w:t>　　第一节 2010年全球核能反应堆</w:t>
      </w:r>
      <w:r>
        <w:rPr>
          <w:rFonts w:hint="eastAsia"/>
        </w:rPr>
        <w:br/>
      </w:r>
      <w:r>
        <w:rPr>
          <w:rFonts w:hint="eastAsia"/>
        </w:rPr>
        <w:t>　　　　一、全球核电反应堆规模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四、2010年-2013年各国核反应堆规划分析</w:t>
      </w:r>
      <w:r>
        <w:rPr>
          <w:rFonts w:hint="eastAsia"/>
        </w:rPr>
        <w:br/>
      </w:r>
      <w:r>
        <w:rPr>
          <w:rFonts w:hint="eastAsia"/>
        </w:rPr>
        <w:t>　　第二节 2010年全球核能发电</w:t>
      </w:r>
      <w:r>
        <w:rPr>
          <w:rFonts w:hint="eastAsia"/>
        </w:rPr>
        <w:br/>
      </w:r>
      <w:r>
        <w:rPr>
          <w:rFonts w:hint="eastAsia"/>
        </w:rPr>
        <w:t>　　　　一、全球核电发电量分析</w:t>
      </w:r>
      <w:r>
        <w:rPr>
          <w:rFonts w:hint="eastAsia"/>
        </w:rPr>
        <w:br/>
      </w:r>
      <w:r>
        <w:rPr>
          <w:rFonts w:hint="eastAsia"/>
        </w:rPr>
        <w:t>　　　　二、各国核能发电量分析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2010年中国核电运营动态分析</w:t>
      </w:r>
      <w:r>
        <w:rPr>
          <w:rFonts w:hint="eastAsia"/>
        </w:rPr>
        <w:br/>
      </w:r>
      <w:r>
        <w:rPr>
          <w:rFonts w:hint="eastAsia"/>
        </w:rPr>
        <w:t>　　第一节 2005年-2010年发电量分析</w:t>
      </w:r>
      <w:r>
        <w:rPr>
          <w:rFonts w:hint="eastAsia"/>
        </w:rPr>
        <w:br/>
      </w:r>
      <w:r>
        <w:rPr>
          <w:rFonts w:hint="eastAsia"/>
        </w:rPr>
        <w:t>　　　　一、2005年-2010年国内发电量</w:t>
      </w:r>
      <w:r>
        <w:rPr>
          <w:rFonts w:hint="eastAsia"/>
        </w:rPr>
        <w:br/>
      </w:r>
      <w:r>
        <w:rPr>
          <w:rFonts w:hint="eastAsia"/>
        </w:rPr>
        <w:t>　　　　二、2005年-2010年国内核电发电分析</w:t>
      </w:r>
      <w:r>
        <w:rPr>
          <w:rFonts w:hint="eastAsia"/>
        </w:rPr>
        <w:br/>
      </w:r>
      <w:r>
        <w:rPr>
          <w:rFonts w:hint="eastAsia"/>
        </w:rPr>
        <w:t>　　　　三、核电地位分析</w:t>
      </w:r>
      <w:r>
        <w:rPr>
          <w:rFonts w:hint="eastAsia"/>
        </w:rPr>
        <w:br/>
      </w:r>
      <w:r>
        <w:rPr>
          <w:rFonts w:hint="eastAsia"/>
        </w:rPr>
        <w:t>　　第二节 现役核电站运营分析</w:t>
      </w:r>
      <w:r>
        <w:rPr>
          <w:rFonts w:hint="eastAsia"/>
        </w:rPr>
        <w:br/>
      </w:r>
      <w:r>
        <w:rPr>
          <w:rFonts w:hint="eastAsia"/>
        </w:rPr>
        <w:t>　　　　一、广东核电合营有限公司</w:t>
      </w:r>
      <w:r>
        <w:rPr>
          <w:rFonts w:hint="eastAsia"/>
        </w:rPr>
        <w:br/>
      </w:r>
      <w:r>
        <w:rPr>
          <w:rFonts w:hint="eastAsia"/>
        </w:rPr>
        <w:t>　　　　二、岭澳核电有限公司</w:t>
      </w:r>
      <w:r>
        <w:rPr>
          <w:rFonts w:hint="eastAsia"/>
        </w:rPr>
        <w:br/>
      </w:r>
      <w:r>
        <w:rPr>
          <w:rFonts w:hint="eastAsia"/>
        </w:rPr>
        <w:t>　　　　三、秦山第三核电有限公司</w:t>
      </w:r>
      <w:r>
        <w:rPr>
          <w:rFonts w:hint="eastAsia"/>
        </w:rPr>
        <w:br/>
      </w:r>
      <w:r>
        <w:rPr>
          <w:rFonts w:hint="eastAsia"/>
        </w:rPr>
        <w:t>　　　　四、江苏核电有限公司</w:t>
      </w:r>
      <w:r>
        <w:rPr>
          <w:rFonts w:hint="eastAsia"/>
        </w:rPr>
        <w:br/>
      </w:r>
      <w:r>
        <w:rPr>
          <w:rFonts w:hint="eastAsia"/>
        </w:rPr>
        <w:t>　　　　五、核电秦山联营有限公司</w:t>
      </w:r>
      <w:r>
        <w:rPr>
          <w:rFonts w:hint="eastAsia"/>
        </w:rPr>
        <w:br/>
      </w:r>
      <w:r>
        <w:rPr>
          <w:rFonts w:hint="eastAsia"/>
        </w:rPr>
        <w:t>　　　　六、秦山核电公司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一、我国现行的核电价格制度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二、我国当前的核电价格水平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三、核电的成本及其形成特点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2010年中国核电建设规划分析</w:t>
      </w:r>
      <w:r>
        <w:rPr>
          <w:rFonts w:hint="eastAsia"/>
        </w:rPr>
        <w:br/>
      </w:r>
      <w:r>
        <w:rPr>
          <w:rFonts w:hint="eastAsia"/>
        </w:rPr>
        <w:t>　　第一节 2010年中国核电建设及规划</w:t>
      </w:r>
      <w:r>
        <w:rPr>
          <w:rFonts w:hint="eastAsia"/>
        </w:rPr>
        <w:br/>
      </w:r>
      <w:r>
        <w:rPr>
          <w:rFonts w:hint="eastAsia"/>
        </w:rPr>
        <w:t>　　　　一、2010年现役核电反应堆</w:t>
      </w:r>
      <w:r>
        <w:rPr>
          <w:rFonts w:hint="eastAsia"/>
        </w:rPr>
        <w:br/>
      </w:r>
      <w:r>
        <w:rPr>
          <w:rFonts w:hint="eastAsia"/>
        </w:rPr>
        <w:t>　　　　二、2010年在建及规划核电站</w:t>
      </w:r>
      <w:r>
        <w:rPr>
          <w:rFonts w:hint="eastAsia"/>
        </w:rPr>
        <w:br/>
      </w:r>
      <w:r>
        <w:rPr>
          <w:rFonts w:hint="eastAsia"/>
        </w:rPr>
        <w:t>　　　　三、2010-2011年规划核电站</w:t>
      </w:r>
      <w:r>
        <w:rPr>
          <w:rFonts w:hint="eastAsia"/>
        </w:rPr>
        <w:br/>
      </w:r>
      <w:r>
        <w:rPr>
          <w:rFonts w:hint="eastAsia"/>
        </w:rPr>
        <w:t>　　　　四、2011-2020年远期规划核电站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2005年-2010年开工项目分析</w:t>
      </w:r>
      <w:r>
        <w:rPr>
          <w:rFonts w:hint="eastAsia"/>
        </w:rPr>
        <w:br/>
      </w:r>
      <w:r>
        <w:rPr>
          <w:rFonts w:hint="eastAsia"/>
        </w:rPr>
        <w:t>　　　　一、三门核电站</w:t>
      </w:r>
      <w:r>
        <w:rPr>
          <w:rFonts w:hint="eastAsia"/>
        </w:rPr>
        <w:br/>
      </w:r>
      <w:r>
        <w:rPr>
          <w:rFonts w:hint="eastAsia"/>
        </w:rPr>
        <w:t>　　　　二、方家山核电</w:t>
      </w:r>
      <w:r>
        <w:rPr>
          <w:rFonts w:hint="eastAsia"/>
        </w:rPr>
        <w:br/>
      </w:r>
      <w:r>
        <w:rPr>
          <w:rFonts w:hint="eastAsia"/>
        </w:rPr>
        <w:t>　　　　三、阳江核电站</w:t>
      </w:r>
      <w:r>
        <w:rPr>
          <w:rFonts w:hint="eastAsia"/>
        </w:rPr>
        <w:br/>
      </w:r>
      <w:r>
        <w:rPr>
          <w:rFonts w:hint="eastAsia"/>
        </w:rPr>
        <w:t>　　　　四、福建福清核电站</w:t>
      </w:r>
      <w:r>
        <w:rPr>
          <w:rFonts w:hint="eastAsia"/>
        </w:rPr>
        <w:br/>
      </w:r>
      <w:r>
        <w:rPr>
          <w:rFonts w:hint="eastAsia"/>
        </w:rPr>
        <w:t>　　　　五、宁德核电站</w:t>
      </w:r>
      <w:r>
        <w:rPr>
          <w:rFonts w:hint="eastAsia"/>
        </w:rPr>
        <w:br/>
      </w:r>
      <w:r>
        <w:rPr>
          <w:rFonts w:hint="eastAsia"/>
        </w:rPr>
        <w:t>　　第三节 2010年国内核电项目技术选择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2010年中国核电政策规划及技术分析</w:t>
      </w:r>
      <w:r>
        <w:rPr>
          <w:rFonts w:hint="eastAsia"/>
        </w:rPr>
        <w:br/>
      </w:r>
      <w:r>
        <w:rPr>
          <w:rFonts w:hint="eastAsia"/>
        </w:rPr>
        <w:t>　　第一节 2010年国内核电规划分析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二、核电中长期规划</w:t>
      </w:r>
      <w:r>
        <w:rPr>
          <w:rFonts w:hint="eastAsia"/>
        </w:rPr>
        <w:br/>
      </w:r>
      <w:r>
        <w:rPr>
          <w:rFonts w:hint="eastAsia"/>
        </w:rPr>
        <w:t>　　　　三、核电技术路线选择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t>　　第二节 2010年国内核电技术实力分析</w:t>
      </w:r>
      <w:r>
        <w:rPr>
          <w:rFonts w:hint="eastAsia"/>
        </w:rPr>
        <w:br/>
      </w:r>
      <w:r>
        <w:rPr>
          <w:rFonts w:hint="eastAsia"/>
        </w:rPr>
        <w:t>　　　　一、中国三代核电现状</w:t>
      </w:r>
      <w:r>
        <w:rPr>
          <w:rFonts w:hint="eastAsia"/>
        </w:rPr>
        <w:br/>
      </w:r>
      <w:r>
        <w:rPr>
          <w:rFonts w:hint="eastAsia"/>
        </w:rPr>
        <w:t>　　　　二、国内核电技术动态</w:t>
      </w:r>
      <w:r>
        <w:rPr>
          <w:rFonts w:hint="eastAsia"/>
        </w:rPr>
        <w:br/>
      </w:r>
      <w:r>
        <w:rPr>
          <w:rFonts w:hint="eastAsia"/>
        </w:rPr>
        <w:t>　　第三节 2010年高温气冷堆核电站分析</w:t>
      </w:r>
      <w:r>
        <w:rPr>
          <w:rFonts w:hint="eastAsia"/>
        </w:rPr>
        <w:br/>
      </w:r>
      <w:r>
        <w:rPr>
          <w:rFonts w:hint="eastAsia"/>
        </w:rPr>
        <w:t>　　　　一、高温气冷堆发电技术特点</w:t>
      </w:r>
      <w:r>
        <w:rPr>
          <w:rFonts w:hint="eastAsia"/>
        </w:rPr>
        <w:br/>
      </w:r>
      <w:r>
        <w:rPr>
          <w:rFonts w:hint="eastAsia"/>
        </w:rPr>
        <w:t>　　　　二、高温气冷堆技术发展现状</w:t>
      </w:r>
      <w:r>
        <w:rPr>
          <w:rFonts w:hint="eastAsia"/>
        </w:rPr>
        <w:br/>
      </w:r>
      <w:r>
        <w:rPr>
          <w:rFonts w:hint="eastAsia"/>
        </w:rPr>
        <w:t>　　　　三、商业推广的现实意义</w:t>
      </w:r>
      <w:r>
        <w:rPr>
          <w:rFonts w:hint="eastAsia"/>
        </w:rPr>
        <w:br/>
      </w:r>
      <w:r>
        <w:rPr>
          <w:rFonts w:hint="eastAsia"/>
        </w:rPr>
        <w:t>　　　　四、高温气冷堆的商业化前景分析</w:t>
      </w:r>
      <w:r>
        <w:rPr>
          <w:rFonts w:hint="eastAsia"/>
        </w:rPr>
        <w:br/>
      </w:r>
      <w:r>
        <w:rPr>
          <w:rFonts w:hint="eastAsia"/>
        </w:rPr>
        <w:t>　　　　五、我国高温气冷堆商业化示范工程建设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2010年中国核电运营盈利及竞争分析</w:t>
      </w:r>
      <w:r>
        <w:rPr>
          <w:rFonts w:hint="eastAsia"/>
        </w:rPr>
        <w:br/>
      </w:r>
      <w:r>
        <w:rPr>
          <w:rFonts w:hint="eastAsia"/>
        </w:rPr>
        <w:t>　　第一节 2010年中国核电运营投资分析</w:t>
      </w:r>
      <w:r>
        <w:rPr>
          <w:rFonts w:hint="eastAsia"/>
        </w:rPr>
        <w:br/>
      </w:r>
      <w:r>
        <w:rPr>
          <w:rFonts w:hint="eastAsia"/>
        </w:rPr>
        <w:t>　　　　一、核电投资盈利性分析</w:t>
      </w:r>
      <w:r>
        <w:rPr>
          <w:rFonts w:hint="eastAsia"/>
        </w:rPr>
        <w:br/>
      </w:r>
      <w:r>
        <w:rPr>
          <w:rFonts w:hint="eastAsia"/>
        </w:rPr>
        <w:t>　　　　二、现运行核电企业盈利</w:t>
      </w:r>
      <w:r>
        <w:rPr>
          <w:rFonts w:hint="eastAsia"/>
        </w:rPr>
        <w:br/>
      </w:r>
      <w:r>
        <w:rPr>
          <w:rFonts w:hint="eastAsia"/>
        </w:rPr>
        <w:t>　　　　三、核电运营吸引力</w:t>
      </w:r>
      <w:r>
        <w:rPr>
          <w:rFonts w:hint="eastAsia"/>
        </w:rPr>
        <w:br/>
      </w:r>
      <w:r>
        <w:rPr>
          <w:rFonts w:hint="eastAsia"/>
        </w:rPr>
        <w:t>　　第二节 中核集团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三、2010年企业运营</w:t>
      </w:r>
      <w:r>
        <w:rPr>
          <w:rFonts w:hint="eastAsia"/>
        </w:rPr>
        <w:br/>
      </w:r>
      <w:r>
        <w:rPr>
          <w:rFonts w:hint="eastAsia"/>
        </w:rPr>
        <w:t>　　　　四、现有的核电项目</w:t>
      </w:r>
      <w:r>
        <w:rPr>
          <w:rFonts w:hint="eastAsia"/>
        </w:rPr>
        <w:br/>
      </w:r>
      <w:r>
        <w:rPr>
          <w:rFonts w:hint="eastAsia"/>
        </w:rPr>
        <w:t>　　　　五、规划中核电项目</w:t>
      </w:r>
      <w:r>
        <w:rPr>
          <w:rFonts w:hint="eastAsia"/>
        </w:rPr>
        <w:br/>
      </w:r>
      <w:r>
        <w:rPr>
          <w:rFonts w:hint="eastAsia"/>
        </w:rPr>
        <w:t>　　第三节 中广核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二、业务机构</w:t>
      </w:r>
      <w:r>
        <w:rPr>
          <w:rFonts w:hint="eastAsia"/>
        </w:rPr>
        <w:br/>
      </w:r>
      <w:r>
        <w:rPr>
          <w:rFonts w:hint="eastAsia"/>
        </w:rPr>
        <w:t>　　　　三、现有核电项目</w:t>
      </w:r>
      <w:r>
        <w:rPr>
          <w:rFonts w:hint="eastAsia"/>
        </w:rPr>
        <w:br/>
      </w:r>
      <w:r>
        <w:rPr>
          <w:rFonts w:hint="eastAsia"/>
        </w:rPr>
        <w:t>　　　　四、规划中核电项目</w:t>
      </w:r>
      <w:r>
        <w:rPr>
          <w:rFonts w:hint="eastAsia"/>
        </w:rPr>
        <w:br/>
      </w:r>
      <w:r>
        <w:rPr>
          <w:rFonts w:hint="eastAsia"/>
        </w:rPr>
        <w:t>　　第四节 中电投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三、核电项目动态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2010-2013年中国核电产业发展前景预测分析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三、2030年全球核电能源比例预测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2010-2013年中国核电产业未来前景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三、2010年-2014年中国核力发电行业预测分析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2010-2013年中国核电技术发展趋势前瞻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2010-2013年中国核电产业投资动态及前景展望分析</w:t>
      </w:r>
      <w:r>
        <w:rPr>
          <w:rFonts w:hint="eastAsia"/>
        </w:rPr>
        <w:br/>
      </w:r>
      <w:r>
        <w:rPr>
          <w:rFonts w:hint="eastAsia"/>
        </w:rPr>
        <w:t>　　第一节 2010年国外核电投资动态</w:t>
      </w:r>
      <w:r>
        <w:rPr>
          <w:rFonts w:hint="eastAsia"/>
        </w:rPr>
        <w:br/>
      </w:r>
      <w:r>
        <w:rPr>
          <w:rFonts w:hint="eastAsia"/>
        </w:rPr>
        <w:t>　　　　一、美国实施核电复兴投资计划</w:t>
      </w:r>
      <w:r>
        <w:rPr>
          <w:rFonts w:hint="eastAsia"/>
        </w:rPr>
        <w:br/>
      </w:r>
      <w:r>
        <w:rPr>
          <w:rFonts w:hint="eastAsia"/>
        </w:rPr>
        <w:t>　　　　二、2010年英国投巨资发展核电</w:t>
      </w:r>
      <w:r>
        <w:rPr>
          <w:rFonts w:hint="eastAsia"/>
        </w:rPr>
        <w:br/>
      </w:r>
      <w:r>
        <w:rPr>
          <w:rFonts w:hint="eastAsia"/>
        </w:rPr>
        <w:t>　　　　三、印度投资76亿美元发展核电</w:t>
      </w:r>
      <w:r>
        <w:rPr>
          <w:rFonts w:hint="eastAsia"/>
        </w:rPr>
        <w:br/>
      </w:r>
      <w:r>
        <w:rPr>
          <w:rFonts w:hint="eastAsia"/>
        </w:rPr>
        <w:t>　　　　四、巴西拟在50年内建60座核电厂</w:t>
      </w:r>
      <w:r>
        <w:rPr>
          <w:rFonts w:hint="eastAsia"/>
        </w:rPr>
        <w:br/>
      </w:r>
      <w:r>
        <w:rPr>
          <w:rFonts w:hint="eastAsia"/>
        </w:rPr>
        <w:t>　　第二节 国内核电投资现状</w:t>
      </w:r>
      <w:r>
        <w:rPr>
          <w:rFonts w:hint="eastAsia"/>
        </w:rPr>
        <w:br/>
      </w:r>
      <w:r>
        <w:rPr>
          <w:rFonts w:hint="eastAsia"/>
        </w:rPr>
        <w:t>　　　　一、国外企业将获准投资中国核电</w:t>
      </w:r>
      <w:r>
        <w:rPr>
          <w:rFonts w:hint="eastAsia"/>
        </w:rPr>
        <w:br/>
      </w:r>
      <w:r>
        <w:rPr>
          <w:rFonts w:hint="eastAsia"/>
        </w:rPr>
        <w:t>　　　　二、中国核电领域投资将逐渐开放</w:t>
      </w:r>
      <w:r>
        <w:rPr>
          <w:rFonts w:hint="eastAsia"/>
        </w:rPr>
        <w:br/>
      </w:r>
      <w:r>
        <w:rPr>
          <w:rFonts w:hint="eastAsia"/>
        </w:rPr>
        <w:t>　　　　三、中国规划世界最宏大核电投资</w:t>
      </w:r>
      <w:r>
        <w:rPr>
          <w:rFonts w:hint="eastAsia"/>
        </w:rPr>
        <w:br/>
      </w:r>
      <w:r>
        <w:rPr>
          <w:rFonts w:hint="eastAsia"/>
        </w:rPr>
        <w:t>　　第三节 2010-2013年中国核电投资控制工作分析</w:t>
      </w:r>
      <w:r>
        <w:rPr>
          <w:rFonts w:hint="eastAsia"/>
        </w:rPr>
        <w:br/>
      </w:r>
      <w:r>
        <w:rPr>
          <w:rFonts w:hint="eastAsia"/>
        </w:rPr>
        <w:t>　　　　一、核电投资控制概述</w:t>
      </w:r>
      <w:r>
        <w:rPr>
          <w:rFonts w:hint="eastAsia"/>
        </w:rPr>
        <w:br/>
      </w:r>
      <w:r>
        <w:rPr>
          <w:rFonts w:hint="eastAsia"/>
        </w:rPr>
        <w:t>　　　　二、核电投资控制工作的内容分析</w:t>
      </w:r>
      <w:r>
        <w:rPr>
          <w:rFonts w:hint="eastAsia"/>
        </w:rPr>
        <w:br/>
      </w:r>
      <w:r>
        <w:rPr>
          <w:rFonts w:hint="eastAsia"/>
        </w:rPr>
        <w:t>　　　　三、核电建设项目各个阶段的投资控制程序</w:t>
      </w:r>
      <w:r>
        <w:rPr>
          <w:rFonts w:hint="eastAsia"/>
        </w:rPr>
        <w:br/>
      </w:r>
      <w:r>
        <w:rPr>
          <w:rFonts w:hint="eastAsia"/>
        </w:rPr>
        <w:t>　　第四节 中智^林：2010-2013年中国核电投资前景展望</w:t>
      </w:r>
      <w:r>
        <w:rPr>
          <w:rFonts w:hint="eastAsia"/>
        </w:rPr>
        <w:br/>
      </w:r>
      <w:r>
        <w:rPr>
          <w:rFonts w:hint="eastAsia"/>
        </w:rPr>
        <w:t>　　　　一、发改委规划未来核电投资新局势</w:t>
      </w:r>
      <w:r>
        <w:rPr>
          <w:rFonts w:hint="eastAsia"/>
        </w:rPr>
        <w:br/>
      </w:r>
      <w:r>
        <w:rPr>
          <w:rFonts w:hint="eastAsia"/>
        </w:rPr>
        <w:t>　　　　二、中国核电投资将拉动世界核电大发展</w:t>
      </w:r>
      <w:r>
        <w:rPr>
          <w:rFonts w:hint="eastAsia"/>
        </w:rPr>
        <w:br/>
      </w:r>
      <w:r>
        <w:rPr>
          <w:rFonts w:hint="eastAsia"/>
        </w:rPr>
        <w:t>　　　　三、中国核电投资资金计划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2005年-2010年国内在运核电机组负荷因子情况</w:t>
      </w:r>
      <w:r>
        <w:rPr>
          <w:rFonts w:hint="eastAsia"/>
        </w:rPr>
        <w:br/>
      </w:r>
      <w:r>
        <w:rPr>
          <w:rFonts w:hint="eastAsia"/>
        </w:rPr>
        <w:t>　　图表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2005年-2010年世界核电反应堆（2010年1月）</w:t>
      </w:r>
      <w:r>
        <w:rPr>
          <w:rFonts w:hint="eastAsia"/>
        </w:rPr>
        <w:br/>
      </w:r>
      <w:r>
        <w:rPr>
          <w:rFonts w:hint="eastAsia"/>
        </w:rPr>
        <w:t>　　图表 2005年-2010年全球核能发电量变化趋势图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2010年世界各国核发电一览表</w:t>
      </w:r>
      <w:r>
        <w:rPr>
          <w:rFonts w:hint="eastAsia"/>
        </w:rPr>
        <w:br/>
      </w:r>
      <w:r>
        <w:rPr>
          <w:rFonts w:hint="eastAsia"/>
        </w:rPr>
        <w:t>　　图表 1996-2008全球各国核电占各国发电量比例一览表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2005年-2010年中国核电发电量一览表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2005年-2010年中国核电发电量变化趋势图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2005年-2010年核电产量全国统计</w:t>
      </w:r>
      <w:r>
        <w:rPr>
          <w:rFonts w:hint="eastAsia"/>
        </w:rPr>
        <w:br/>
      </w:r>
      <w:r>
        <w:rPr>
          <w:rFonts w:hint="eastAsia"/>
        </w:rPr>
        <w:t>　　图表 2005年-2010年核电产量山西省统计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2005年-2010年核电产量江苏省统计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2005年-2010年核电产量浙江省统计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2005年-2010年核电产量山东省统计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2005年-2010年核电产量广东省统计</w:t>
      </w:r>
      <w:r>
        <w:rPr>
          <w:rFonts w:hint="eastAsia"/>
        </w:rPr>
        <w:br/>
      </w:r>
      <w:r>
        <w:rPr>
          <w:rFonts w:hint="eastAsia"/>
        </w:rPr>
        <w:t>　　图表 2005年-2010年核电产量四川省统计</w:t>
      </w:r>
      <w:r>
        <w:rPr>
          <w:rFonts w:hint="eastAsia"/>
        </w:rPr>
        <w:br/>
      </w:r>
      <w:r>
        <w:rPr>
          <w:rFonts w:hint="eastAsia"/>
        </w:rPr>
        <w:t>　　图表 2010年1-5月核能发电量全国统计</w:t>
      </w:r>
      <w:r>
        <w:rPr>
          <w:rFonts w:hint="eastAsia"/>
        </w:rPr>
        <w:br/>
      </w:r>
      <w:r>
        <w:rPr>
          <w:rFonts w:hint="eastAsia"/>
        </w:rPr>
        <w:t>　　图表 2010年1-5月核能发电量天津市统计</w:t>
      </w:r>
      <w:r>
        <w:rPr>
          <w:rFonts w:hint="eastAsia"/>
        </w:rPr>
        <w:br/>
      </w:r>
      <w:r>
        <w:rPr>
          <w:rFonts w:hint="eastAsia"/>
        </w:rPr>
        <w:t>　　图表 2010年1-5月核能发电量江苏省统计</w:t>
      </w:r>
      <w:r>
        <w:rPr>
          <w:rFonts w:hint="eastAsia"/>
        </w:rPr>
        <w:br/>
      </w:r>
      <w:r>
        <w:rPr>
          <w:rFonts w:hint="eastAsia"/>
        </w:rPr>
        <w:t>　　图表 2010年1-5月核能发电量浙江省统计</w:t>
      </w:r>
      <w:r>
        <w:rPr>
          <w:rFonts w:hint="eastAsia"/>
        </w:rPr>
        <w:br/>
      </w:r>
      <w:r>
        <w:rPr>
          <w:rFonts w:hint="eastAsia"/>
        </w:rPr>
        <w:t>　　图表 2010年1-5月核能发电量广东省统计</w:t>
      </w:r>
      <w:r>
        <w:rPr>
          <w:rFonts w:hint="eastAsia"/>
        </w:rPr>
        <w:br/>
      </w:r>
      <w:r>
        <w:rPr>
          <w:rFonts w:hint="eastAsia"/>
        </w:rPr>
        <w:t>　　图表 2010年中国核电发电量地位比例图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2010年中国核电发电量地位比例图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中国核电价格水平现状 单位：元/千瓦时</w:t>
      </w:r>
      <w:r>
        <w:rPr>
          <w:rFonts w:hint="eastAsia"/>
        </w:rPr>
        <w:br/>
      </w:r>
      <w:r>
        <w:rPr>
          <w:rFonts w:hint="eastAsia"/>
        </w:rPr>
        <w:t>　　图表 核电价格与所在网区上网电价比较 单位：元/千瓦时</w:t>
      </w:r>
      <w:r>
        <w:rPr>
          <w:rFonts w:hint="eastAsia"/>
        </w:rPr>
        <w:br/>
      </w:r>
      <w:r>
        <w:rPr>
          <w:rFonts w:hint="eastAsia"/>
        </w:rPr>
        <w:t>　　图表 国际能源机构和经合组织能源署2005年对核电与各种类型火电成本构成比较的预测一览表</w:t>
      </w:r>
      <w:r>
        <w:rPr>
          <w:rFonts w:hint="eastAsia"/>
        </w:rPr>
        <w:br/>
      </w:r>
      <w:r>
        <w:rPr>
          <w:rFonts w:hint="eastAsia"/>
        </w:rPr>
        <w:t>　　图表 广东核电合营有限公司销售收入情况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广东核电合营有限公司资产负债能力指标分析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广东核电合营有限公司成本费用构成情况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岭澳核电有限公司销售收入情况</w:t>
      </w:r>
      <w:r>
        <w:rPr>
          <w:rFonts w:hint="eastAsia"/>
        </w:rPr>
        <w:br/>
      </w:r>
      <w:r>
        <w:rPr>
          <w:rFonts w:hint="eastAsia"/>
        </w:rPr>
        <w:t>　　图表 岭澳核电有限公司盈利指标情况</w:t>
      </w:r>
      <w:r>
        <w:rPr>
          <w:rFonts w:hint="eastAsia"/>
        </w:rPr>
        <w:br/>
      </w:r>
      <w:r>
        <w:rPr>
          <w:rFonts w:hint="eastAsia"/>
        </w:rPr>
        <w:t>　　图表 岭澳核电有限公司盈利能力情况</w:t>
      </w:r>
      <w:r>
        <w:rPr>
          <w:rFonts w:hint="eastAsia"/>
        </w:rPr>
        <w:br/>
      </w:r>
      <w:r>
        <w:rPr>
          <w:rFonts w:hint="eastAsia"/>
        </w:rPr>
        <w:t>　　图表 岭澳核电有限公司资产运行指标状况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岭澳核电有限公司资产负债能力指标分析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岭澳核电有限公司成本费用构成情况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秦山第三核电有限公司销售收入情况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秦山第三核电有限公司盈利指标情况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秦山第三核电有限公司盈利能力情况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秦山第三核电有限公司资产负债能力指标分析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秦山第三核电有限公司成本费用构成情况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江苏核电有限公司销售收入情况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江苏核电有限公司盈利指标情况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江苏核电有限公司盈利能力情况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江苏核电有限公司资产运行指标状况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江苏核电有限公司资产负债能力指标分析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江苏核电有限公司成本费用构成情况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核电秦山联营有限公司销售收入情况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核电秦山联营有限公司盈利指标情况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核电秦山联营有限公司盈利能力情况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核电秦山联营有限公司资产负债能力指标分析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核电秦山联营有限公司成本费用构成情况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秦山核电公司销售收入情况</w:t>
      </w:r>
      <w:r>
        <w:rPr>
          <w:rFonts w:hint="eastAsia"/>
        </w:rPr>
        <w:br/>
      </w:r>
      <w:r>
        <w:rPr>
          <w:rFonts w:hint="eastAsia"/>
        </w:rPr>
        <w:t>　　图表 秦山核电公司盈利指标情况</w:t>
      </w:r>
      <w:r>
        <w:rPr>
          <w:rFonts w:hint="eastAsia"/>
        </w:rPr>
        <w:br/>
      </w:r>
      <w:r>
        <w:rPr>
          <w:rFonts w:hint="eastAsia"/>
        </w:rPr>
        <w:t>　　图表 秦山核电公司盈利能力情况</w:t>
      </w:r>
      <w:r>
        <w:rPr>
          <w:rFonts w:hint="eastAsia"/>
        </w:rPr>
        <w:br/>
      </w:r>
      <w:r>
        <w:rPr>
          <w:rFonts w:hint="eastAsia"/>
        </w:rPr>
        <w:t>　　图表 秦山核电公司资产运行指标状况</w:t>
      </w:r>
      <w:r>
        <w:rPr>
          <w:rFonts w:hint="eastAsia"/>
        </w:rPr>
        <w:br/>
      </w:r>
      <w:r>
        <w:rPr>
          <w:rFonts w:hint="eastAsia"/>
        </w:rPr>
        <w:t>　　图表 秦山核电公司资产负债能力指标分析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秦山核电公司成本费用构成情况</w:t>
      </w:r>
      <w:r>
        <w:rPr>
          <w:rFonts w:hint="eastAsia"/>
        </w:rPr>
        <w:br/>
      </w:r>
      <w:r>
        <w:rPr>
          <w:rFonts w:hint="eastAsia"/>
        </w:rPr>
        <w:t>　　图表 核电行业信用状况综合评级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183eb26b3476f" w:history="1">
        <w:r>
          <w:rPr>
            <w:rStyle w:val="Hyperlink"/>
          </w:rPr>
          <w:t>2010-2013年中国核电市场运营态势与投资前景研究报告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183eb26b3476f" w:history="1">
        <w:r>
          <w:rPr>
            <w:rStyle w:val="Hyperlink"/>
          </w:rPr>
          <w:t>https://www.20087.com/2010-06/R_2010_2013hedianshichangyunyingtaishi.html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043df06644c22" w:history="1">
      <w:r>
        <w:rPr>
          <w:rStyle w:val="Hyperlink"/>
        </w:rPr>
        <w:t>2010-2013年中国核电市场运营态势与投资前景研究报告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edianshichangyunyingtaishi.html" TargetMode="External" Id="R656183eb26b3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edianshichangyunyingtaishi.html" TargetMode="External" Id="R880043df0664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2010-06-28T07:02:00Z</dcterms:created>
  <dcterms:modified xsi:type="dcterms:W3CDTF">2010-06-28T08:02:00Z</dcterms:modified>
  <dc:subject>2010-2013年中国核电市场运营态势与投资前景研究报告</dc:subject>
  <dc:title>2010-2013年中国核电市场运营态势与投资前景研究报告</dc:title>
  <cp:keywords>2010-2013年中国核电市场运营态势与投资前景研究报告</cp:keywords>
  <dc:description>2010-2013年中国核电市场运营态势与投资前景研究报告</dc:description>
</cp:coreProperties>
</file>