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546532a04a39" w:history="1">
              <w:r>
                <w:rPr>
                  <w:rStyle w:val="Hyperlink"/>
                </w:rPr>
                <w:t>2010-2013年中国电线电缆制造行业市场格局与投资战略指导研究报告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546532a04a39" w:history="1">
              <w:r>
                <w:rPr>
                  <w:rStyle w:val="Hyperlink"/>
                </w:rPr>
                <w:t>2010-2013年中国电线电缆制造行业市场格局与投资战略指导研究报告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546532a04a39" w:history="1">
                <w:r>
                  <w:rPr>
                    <w:rStyle w:val="Hyperlink"/>
                  </w:rPr>
                  <w:t>https://www.20087.com/2010-06/R_2010_2013dianxiandianlanzhizaoxingye.html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电线电缆制造产业相关概述</w:t>
      </w:r>
      <w:r>
        <w:rPr>
          <w:rFonts w:hint="eastAsia"/>
        </w:rPr>
        <w:br/>
      </w:r>
      <w:r>
        <w:rPr>
          <w:rFonts w:hint="eastAsia"/>
        </w:rPr>
        <w:t>　　第一节 电线电缆制造概述</w:t>
      </w:r>
      <w:r>
        <w:rPr>
          <w:rFonts w:hint="eastAsia"/>
        </w:rPr>
        <w:br/>
      </w:r>
      <w:r>
        <w:rPr>
          <w:rFonts w:hint="eastAsia"/>
        </w:rPr>
        <w:t>　　　　一、电线电缆简述</w:t>
      </w:r>
      <w:r>
        <w:rPr>
          <w:rFonts w:hint="eastAsia"/>
        </w:rPr>
        <w:br/>
      </w:r>
      <w:r>
        <w:rPr>
          <w:rFonts w:hint="eastAsia"/>
        </w:rPr>
        <w:t>　　　　二、电线电缆产品分类</w:t>
      </w:r>
      <w:r>
        <w:rPr>
          <w:rFonts w:hint="eastAsia"/>
        </w:rPr>
        <w:br/>
      </w:r>
      <w:r>
        <w:rPr>
          <w:rFonts w:hint="eastAsia"/>
        </w:rPr>
        <w:t>　　第二节 电线电缆制造行业发展成熟度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全球电线电缆制造行业发展分析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一、全球电线电缆制造市场供给分析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二、全球电线电缆制造市场需求分析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三、全球主要电线电缆制造企业分析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2010年-2014年全球主要国家电线电缆制造市场分析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一、美国电线电缆市场概况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第三节 2010-2013年全球电线电缆制造市场发展趋势分析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2010年-2014年中国电线电缆市场运行动态分析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2010年-2014年中国电线电缆市场需求状况</w:t>
      </w:r>
      <w:r>
        <w:rPr>
          <w:rFonts w:hint="eastAsia"/>
        </w:rPr>
        <w:br/>
      </w:r>
      <w:r>
        <w:rPr>
          <w:rFonts w:hint="eastAsia"/>
        </w:rPr>
        <w:t>　　　　一、我国电线电缆市场需求热点分析</w:t>
      </w:r>
      <w:r>
        <w:rPr>
          <w:rFonts w:hint="eastAsia"/>
        </w:rPr>
        <w:br/>
      </w:r>
      <w:r>
        <w:rPr>
          <w:rFonts w:hint="eastAsia"/>
        </w:rPr>
        <w:t>　　　　二、我国电线电缆需求仍将高速增长</w:t>
      </w:r>
      <w:r>
        <w:rPr>
          <w:rFonts w:hint="eastAsia"/>
        </w:rPr>
        <w:br/>
      </w:r>
      <w:r>
        <w:rPr>
          <w:rFonts w:hint="eastAsia"/>
        </w:rPr>
        <w:t>　　　　三、电力电缆及通讯光缆需求分析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2010年-2014年中国电线电缆细分市场运行分析</w:t>
      </w:r>
      <w:r>
        <w:rPr>
          <w:rFonts w:hint="eastAsia"/>
        </w:rPr>
        <w:br/>
      </w:r>
      <w:r>
        <w:rPr>
          <w:rFonts w:hint="eastAsia"/>
        </w:rPr>
        <w:t>　　　　一、金融危机下海缆建设走势分析</w:t>
      </w:r>
      <w:r>
        <w:rPr>
          <w:rFonts w:hint="eastAsia"/>
        </w:rPr>
        <w:br/>
      </w:r>
      <w:r>
        <w:rPr>
          <w:rFonts w:hint="eastAsia"/>
        </w:rPr>
        <w:t>　　　　二、光纤激光应用及发展分析</w:t>
      </w:r>
      <w:r>
        <w:rPr>
          <w:rFonts w:hint="eastAsia"/>
        </w:rPr>
        <w:br/>
      </w:r>
      <w:r>
        <w:rPr>
          <w:rFonts w:hint="eastAsia"/>
        </w:rPr>
        <w:t>　　　　三、超高压电缆附件开发潜力分析</w:t>
      </w:r>
      <w:r>
        <w:rPr>
          <w:rFonts w:hint="eastAsia"/>
        </w:rPr>
        <w:br/>
      </w:r>
      <w:r>
        <w:rPr>
          <w:rFonts w:hint="eastAsia"/>
        </w:rPr>
        <w:t>　　　　四、中国射频电缆市场前景</w:t>
      </w:r>
      <w:r>
        <w:rPr>
          <w:rFonts w:hint="eastAsia"/>
        </w:rPr>
        <w:br/>
      </w:r>
      <w:r>
        <w:rPr>
          <w:rFonts w:hint="eastAsia"/>
        </w:rPr>
        <w:t>　　　　五、铁路数字信号电缆市场发展分析</w:t>
      </w:r>
      <w:r>
        <w:rPr>
          <w:rFonts w:hint="eastAsia"/>
        </w:rPr>
        <w:br/>
      </w:r>
      <w:r>
        <w:rPr>
          <w:rFonts w:hint="eastAsia"/>
        </w:rPr>
        <w:t>　　　　六、应答器数据传输电缆市场前景分析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七、线缆应用于国内安防行业发展趋势</w:t>
      </w:r>
      <w:r>
        <w:rPr>
          <w:rFonts w:hint="eastAsia"/>
        </w:rPr>
        <w:br/>
      </w:r>
      <w:r>
        <w:rPr>
          <w:rFonts w:hint="eastAsia"/>
        </w:rPr>
        <w:t>　　　　八、风能用电线电缆市场发展分析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2010年-2014年中国电线电缆市场挑战和机遇分析</w:t>
      </w:r>
      <w:r>
        <w:rPr>
          <w:rFonts w:hint="eastAsia"/>
        </w:rPr>
        <w:br/>
      </w:r>
      <w:r>
        <w:rPr>
          <w:rFonts w:hint="eastAsia"/>
        </w:rPr>
        <w:t>　　　　一、电线电缆市场发展机遇分析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二、我国电线电缆市场发展挑战分析</w:t>
      </w:r>
      <w:r>
        <w:rPr>
          <w:rFonts w:hint="eastAsia"/>
        </w:rPr>
        <w:br/>
      </w:r>
      <w:r>
        <w:rPr>
          <w:rFonts w:hint="eastAsia"/>
        </w:rPr>
        <w:t>　　　　三、新型电线电缆材料开发问题分析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一、2005年-2010年中国电力电缆产量数据分析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三、2005年-2010年中国电力电缆产量增长性分析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2005年-2010年全国及主要省份光缆产量分析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一、2005年-2010年中国光缆产量数据分析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二、2010年中国光缆产量数据分析</w:t>
      </w:r>
      <w:r>
        <w:rPr>
          <w:rFonts w:hint="eastAsia"/>
        </w:rPr>
        <w:br/>
      </w:r>
      <w:r>
        <w:rPr>
          <w:rFonts w:hint="eastAsia"/>
        </w:rPr>
        <w:t>　　　　三、2005年-2010年中国光缆产量增长性分析</w:t>
      </w:r>
      <w:r>
        <w:rPr>
          <w:rFonts w:hint="eastAsia"/>
        </w:rPr>
        <w:br/>
      </w:r>
      <w:r>
        <w:rPr>
          <w:rFonts w:hint="eastAsia"/>
        </w:rPr>
        <w:t>　　第三节 2005年-2010年全国及主要省份通信及电子网络用电缆产量分析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一、2005年-2010年中国通信及电子网络用电缆产量数据分析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二、2010年中国通信及电子网络用电缆产量数据分析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三、2005年-2010年中国通信及电子网络用电缆产量增长性分析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2005年-2010年中国电线电缆制造行业数据统计与监测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一、2005年-2010年中国电线电缆制造行业企业数量增长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二、2005年-2010年中国电线电缆制造行业从业人数调查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三、2005年-2010年中国电线电缆制造行业总体销售收入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四、2005年-2010年中国电线电缆制造行业总体利润总额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2010年中国电线电缆制造行业最新数据统计与监测分析（数据按季度更新）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2005年-2010年电线电缆制造行业产销率调查（按季度更新）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2005年-2010年中国绝缘电线、电缆及其他绝缘电导体；光缆产品进出口贸易分析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一、绝缘电线、电缆及其他绝缘电导体；光缆（8544）进口数据分析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一、绝缘电线、电缆及其他绝缘电导体；光缆进口来源国家及地区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2005年-2010年绝缘电线、电缆及其他绝缘电导体；光缆进出口省市分析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一、绝缘电线、电缆及其他绝缘电导体；光缆主要进口省市分析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2010年1-5月中国电线电缆制造行业区域格局分析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2010年1-5月华南地区电线电缆制造行业分析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2010年-2014年中国电线电缆市场竞争总况</w:t>
      </w:r>
      <w:r>
        <w:rPr>
          <w:rFonts w:hint="eastAsia"/>
        </w:rPr>
        <w:br/>
      </w:r>
      <w:r>
        <w:rPr>
          <w:rFonts w:hint="eastAsia"/>
        </w:rPr>
        <w:t>　　　　一、恶性竞争促电线电缆竞争升级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二、外资分食中国电线电缆市场</w:t>
      </w:r>
      <w:r>
        <w:rPr>
          <w:rFonts w:hint="eastAsia"/>
        </w:rPr>
        <w:br/>
      </w:r>
      <w:r>
        <w:rPr>
          <w:rFonts w:hint="eastAsia"/>
        </w:rPr>
        <w:t>　　　　三、耐克森发力中国电线电缆市场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2010年-2014年中国电线电缆竞争战略分析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第四节 2010-2013年中国电线电缆竞争趋势分析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2010年-2014年中国电线电缆主体企业运行状况分析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2010年-2014年中国主要电线电缆制造优势企业竞争财务数据分析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亨通集团公司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山东齐星集团有限责任公司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2005年-2010年电线电缆制造行业投资现状分析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五、2010年底中国电线电缆制造行业主要省市投资状况对比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一、2010年11月电线电缆制造行业总体投资增长状况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2010年-2014年中国电线电缆制造行业投资环境分析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2010年-2014年中国电线电缆制造政策法规环境分析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一、电线电缆制造行业政策环境</w:t>
      </w:r>
      <w:r>
        <w:rPr>
          <w:rFonts w:hint="eastAsia"/>
        </w:rPr>
        <w:br/>
      </w:r>
      <w:r>
        <w:rPr>
          <w:rFonts w:hint="eastAsia"/>
        </w:rPr>
        <w:t>　　　　二、电线电缆制造行业产业政策对其影响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电线电缆制造产业调整和振兴规划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一、电线电缆制造产业现状及面临的形势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2010-2013年中国电线电缆制造行业投资机会与风险分析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2010-2013年中国电线电缆制造行业投资前景预测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2010-2013年中国电线电缆制造行业盈利预测分析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2010-2013年中国电线电缆制造行业投资风险分析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一、电线电缆制造行业政策风险</w:t>
      </w:r>
      <w:r>
        <w:rPr>
          <w:rFonts w:hint="eastAsia"/>
        </w:rPr>
        <w:br/>
      </w:r>
      <w:r>
        <w:rPr>
          <w:rFonts w:hint="eastAsia"/>
        </w:rPr>
        <w:t>　　　　二、电线电缆制造行业技术风险</w:t>
      </w:r>
      <w:r>
        <w:rPr>
          <w:rFonts w:hint="eastAsia"/>
        </w:rPr>
        <w:br/>
      </w:r>
      <w:r>
        <w:rPr>
          <w:rFonts w:hint="eastAsia"/>
        </w:rPr>
        <w:t>　　　　三、电线电缆制造同业竞争风险</w:t>
      </w:r>
      <w:r>
        <w:rPr>
          <w:rFonts w:hint="eastAsia"/>
        </w:rPr>
        <w:br/>
      </w:r>
      <w:r>
        <w:rPr>
          <w:rFonts w:hint="eastAsia"/>
        </w:rPr>
        <w:t>　　　　四、电线电缆制造行业其他风险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2010-2013年中国电线电缆制造行业投资风险控制策略及建议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2010-2013年中国电线电缆制造行业投资战略研究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2010-2013年中国电线电缆制造行业发展战略研究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对我国电线电缆制造品牌的战略思考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中智.林.2010-2013年中国电线电缆制造行业细分行业投资战略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图表 2005年-2010年中国电力电缆产量增长性分析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图表 2005年-2010年中国及重点省市通信及电子网络用电缆产量统计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2005年-2010年中国通信及电子网络用电缆产量增长性分析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图表 2005年-2010年中国及重点省市光缆产量统计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2010年中国及重点省市光缆产量统计</w:t>
      </w:r>
      <w:r>
        <w:rPr>
          <w:rFonts w:hint="eastAsia"/>
        </w:rPr>
        <w:br/>
      </w:r>
      <w:r>
        <w:rPr>
          <w:rFonts w:hint="eastAsia"/>
        </w:rPr>
        <w:t>　　图表 2005年-2010年中国光缆产量增长性分析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2010年-2014年中国电线电缆制造市场需求结构图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2005年-2010年电线电缆制造行业企业数量增长趋势图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2005年-2010年电线电缆制造行业累计从业人数及增长情况对比图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2005年-2010年中国电线电缆制造行业总资产及增长趋势图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2010年中国电线电缆制造行业利润总额增长幅度最快的省市统计表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2010年中国电线电缆制造行业利润总额增长最快省市变化趋势图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2010年1-5月中国电线电缆制造行业资产增速前五省市资产总计及增长趋势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2005年-2010年2月中国电线电缆制造行业产销率走势图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2005年-2010年2月中国电线电缆制造行业工业销售产值走势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2005年-2010年2月中国电线电缆制造行业工业总产值情况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2005年-2010年中国绝缘电线、电缆及其他绝缘电导体；光缆进口来源结构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2005年-2010年中国绝缘电线、电缆及其他绝缘电导体；光缆出口去向分布图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2005年-2010年中国主要电线电缆制造优势企业其它指标分析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2005年-2010年山东鲁能泰山电缆股份有限公司偿债能力指标表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2005年-2010年特变电工股份有限公司偿债能力指标表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2005年-2010年烟台新潮实业股份有限公司偿债能力指标表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远东控股集团有限公司销售收入情况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宝胜集团有限公司销售收入情况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宝胜集团有限公司资产运行指标状况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宝胜集团有限公司资产负债能力指标分析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宝胜集团有限公司成本费用构成情况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亨通集团公司销售收入情况</w:t>
      </w:r>
      <w:r>
        <w:rPr>
          <w:rFonts w:hint="eastAsia"/>
        </w:rPr>
        <w:br/>
      </w:r>
      <w:r>
        <w:rPr>
          <w:rFonts w:hint="eastAsia"/>
        </w:rPr>
        <w:t>　　图表 亨通集团公司盈利指标情况</w:t>
      </w:r>
      <w:r>
        <w:rPr>
          <w:rFonts w:hint="eastAsia"/>
        </w:rPr>
        <w:br/>
      </w:r>
      <w:r>
        <w:rPr>
          <w:rFonts w:hint="eastAsia"/>
        </w:rPr>
        <w:t>　　图表 亨通集团公司盈利能力情况</w:t>
      </w:r>
      <w:r>
        <w:rPr>
          <w:rFonts w:hint="eastAsia"/>
        </w:rPr>
        <w:br/>
      </w:r>
      <w:r>
        <w:rPr>
          <w:rFonts w:hint="eastAsia"/>
        </w:rPr>
        <w:t>　　图表 亨通集团公司资产运行指标状况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亨通集团公司资产负债能力指标分析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青岛汉缆集团有限公司资产负债能力指标分析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青岛汉缆集团有限公司成本费用构成情况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无锡江南电缆有限公司成本费用构成情况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2010年底中国电线电缆制造行业主要省市新增投资分布图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2010年底中国电线电缆制造行业主要省市投资增长的省市对比图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2010-2013年中国电线电缆制造行业资产利润率走势预测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2010-2013年中国电线电缆制造行业产品销售资产利润率走势预测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2010-2013年中国电线电缆制造行业成本费用利润率走势预测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546532a04a39" w:history="1">
        <w:r>
          <w:rPr>
            <w:rStyle w:val="Hyperlink"/>
          </w:rPr>
          <w:t>2010-2013年中国电线电缆制造行业市场格局与投资战略指导研究报告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546532a04a39" w:history="1">
        <w:r>
          <w:rPr>
            <w:rStyle w:val="Hyperlink"/>
          </w:rPr>
          <w:t>https://www.20087.com/2010-06/R_2010_2013dianxiandianlanzhizaoxingye.html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的生产流程以及制造工艺、电线电缆制造有限公司电话、电缆材质、电线电缆制造技术专业怎么样、电缆是干什么用的、电线电缆制造工中级试题及答案、电缆的用途有哪些、电线电缆制造设备、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a6ef88dca4a69" w:history="1">
      <w:r>
        <w:rPr>
          <w:rStyle w:val="Hyperlink"/>
        </w:rPr>
        <w:t>2010-2013年中国电线电缆制造行业市场格局与投资战略指导研究报告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xiandianlanzhizaoxingye.html" TargetMode="External" Id="Re944546532a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xiandianlanzhizaoxingye.html" TargetMode="External" Id="Ra35a6ef88dc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2010-06-21T00:47:00Z</dcterms:created>
  <dcterms:modified xsi:type="dcterms:W3CDTF">2010-06-21T01:47:00Z</dcterms:modified>
  <dc:subject>2010-2013年中国电线电缆制造行业市场格局与投资战略指导研究报告</dc:subject>
  <dc:title>2010-2013年中国电线电缆制造行业市场格局与投资战略指导研究报告</dc:title>
  <cp:keywords>2010-2013年中国电线电缆制造行业市场格局与投资战略指导研究报告</cp:keywords>
  <dc:description>2010-2013年中国电线电缆制造行业市场格局与投资战略指导研究报告</dc:description>
</cp:coreProperties>
</file>