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90c83d8bb4e41" w:history="1">
              <w:r>
                <w:rPr>
                  <w:rStyle w:val="Hyperlink"/>
                </w:rPr>
                <w:t>2010-2013年中国粗糙度仪市场深度调查及投资战略咨询报告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90c83d8bb4e41" w:history="1">
              <w:r>
                <w:rPr>
                  <w:rStyle w:val="Hyperlink"/>
                </w:rPr>
                <w:t>2010-2013年中国粗糙度仪市场深度调查及投资战略咨询报告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90c83d8bb4e41" w:history="1">
                <w:r>
                  <w:rPr>
                    <w:rStyle w:val="Hyperlink"/>
                  </w:rPr>
                  <w:t>https://www.20087.com/2010-06/R_2010_2013cucaoduyishichangshendudiao.html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2010年世界粗糙度仪行业发展概述</w:t>
      </w:r>
      <w:r>
        <w:rPr>
          <w:rFonts w:hint="eastAsia"/>
        </w:rPr>
        <w:br/>
      </w:r>
      <w:r>
        <w:rPr>
          <w:rFonts w:hint="eastAsia"/>
        </w:rPr>
        <w:t>　　第一节 2010年全球粗糙度仪行业运行情况分析</w:t>
      </w:r>
      <w:r>
        <w:rPr>
          <w:rFonts w:hint="eastAsia"/>
        </w:rPr>
        <w:br/>
      </w:r>
      <w:r>
        <w:rPr>
          <w:rFonts w:hint="eastAsia"/>
        </w:rPr>
        <w:t>　　　　一、全球粗糙度仪市场需求现状</w:t>
      </w:r>
      <w:r>
        <w:rPr>
          <w:rFonts w:hint="eastAsia"/>
        </w:rPr>
        <w:br/>
      </w:r>
      <w:r>
        <w:rPr>
          <w:rFonts w:hint="eastAsia"/>
        </w:rPr>
        <w:t>　　　　二、国外粗糙度仪价格走势分析</w:t>
      </w:r>
      <w:r>
        <w:rPr>
          <w:rFonts w:hint="eastAsia"/>
        </w:rPr>
        <w:br/>
      </w:r>
      <w:r>
        <w:rPr>
          <w:rFonts w:hint="eastAsia"/>
        </w:rPr>
        <w:t>　　　　三、世界粗糙度仪技术研究分析</w:t>
      </w:r>
      <w:r>
        <w:rPr>
          <w:rFonts w:hint="eastAsia"/>
        </w:rPr>
        <w:br/>
      </w:r>
      <w:r>
        <w:rPr>
          <w:rFonts w:hint="eastAsia"/>
        </w:rPr>
        <w:t>　　第二节 2010年世界粗糙度仪行业主要国家市场分析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2010-2013年世界粗糙度仪行业发展前景预测分析</w:t>
      </w:r>
      <w:r>
        <w:rPr>
          <w:rFonts w:hint="eastAsia"/>
        </w:rPr>
        <w:br/>
      </w:r>
      <w:r>
        <w:rPr>
          <w:rFonts w:hint="eastAsia"/>
        </w:rPr>
        <w:br/>
      </w:r>
      <w:r>
        <w:rPr>
          <w:rFonts w:hint="eastAsia"/>
        </w:rPr>
        <w:t>第二章 2010年全球粗糙度仪主要品牌市场运营分析</w:t>
      </w:r>
      <w:r>
        <w:rPr>
          <w:rFonts w:hint="eastAsia"/>
        </w:rPr>
        <w:br/>
      </w:r>
      <w:r>
        <w:rPr>
          <w:rFonts w:hint="eastAsia"/>
        </w:rPr>
        <w:t>　　第一节 英国泰勒</w:t>
      </w:r>
      <w:r>
        <w:rPr>
          <w:rFonts w:hint="eastAsia"/>
        </w:rPr>
        <w:br/>
      </w:r>
      <w:r>
        <w:rPr>
          <w:rFonts w:hint="eastAsia"/>
        </w:rPr>
        <w:t>　　第二节 德国马尔</w:t>
      </w:r>
      <w:r>
        <w:rPr>
          <w:rFonts w:hint="eastAsia"/>
        </w:rPr>
        <w:br/>
      </w:r>
      <w:r>
        <w:rPr>
          <w:rFonts w:hint="eastAsia"/>
        </w:rPr>
        <w:t>　　第三节 德国霍梅尔</w:t>
      </w:r>
      <w:r>
        <w:rPr>
          <w:rFonts w:hint="eastAsia"/>
        </w:rPr>
        <w:br/>
      </w:r>
      <w:r>
        <w:rPr>
          <w:rFonts w:hint="eastAsia"/>
        </w:rPr>
        <w:t>　　第四节 日本三丰</w:t>
      </w:r>
      <w:r>
        <w:rPr>
          <w:rFonts w:hint="eastAsia"/>
        </w:rPr>
        <w:br/>
      </w:r>
      <w:r>
        <w:rPr>
          <w:rFonts w:hint="eastAsia"/>
        </w:rPr>
        <w:t>　　第五节 日本东京精密粗糙度</w:t>
      </w:r>
      <w:r>
        <w:rPr>
          <w:rFonts w:hint="eastAsia"/>
        </w:rPr>
        <w:br/>
      </w:r>
      <w:r>
        <w:rPr>
          <w:rFonts w:hint="eastAsia"/>
        </w:rPr>
        <w:t>　　第六节 瑞士泰萨粗糙度仪</w:t>
      </w:r>
      <w:r>
        <w:rPr>
          <w:rFonts w:hint="eastAsia"/>
        </w:rPr>
        <w:br/>
      </w:r>
      <w:r>
        <w:rPr>
          <w:rFonts w:hint="eastAsia"/>
        </w:rPr>
        <w:br/>
      </w:r>
      <w:r>
        <w:rPr>
          <w:rFonts w:hint="eastAsia"/>
        </w:rPr>
        <w:t>第三章 2010年中国粗糙度仪行业发展环境分析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2010年中国粗糙度仪行业政策环境分析</w:t>
      </w:r>
      <w:r>
        <w:rPr>
          <w:rFonts w:hint="eastAsia"/>
        </w:rPr>
        <w:br/>
      </w:r>
      <w:r>
        <w:rPr>
          <w:rFonts w:hint="eastAsia"/>
        </w:rPr>
        <w:t>　　　　一、粗糙度仪行业标准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2010年中国粗糙度仪行业社会环境分析</w:t>
      </w:r>
      <w:r>
        <w:rPr>
          <w:rFonts w:hint="eastAsia"/>
        </w:rPr>
        <w:br/>
      </w:r>
      <w:r>
        <w:rPr>
          <w:rFonts w:hint="eastAsia"/>
        </w:rPr>
        <w:br/>
      </w:r>
      <w:r>
        <w:rPr>
          <w:rFonts w:hint="eastAsia"/>
        </w:rPr>
        <w:t>第四章 2010年中国粗糙度仪行业发展现状分析</w:t>
      </w:r>
      <w:r>
        <w:rPr>
          <w:rFonts w:hint="eastAsia"/>
        </w:rPr>
        <w:br/>
      </w:r>
      <w:r>
        <w:rPr>
          <w:rFonts w:hint="eastAsia"/>
        </w:rPr>
        <w:t>　　第一节 2010年中国粗糙度仪市场运行现状分析</w:t>
      </w:r>
      <w:r>
        <w:rPr>
          <w:rFonts w:hint="eastAsia"/>
        </w:rPr>
        <w:br/>
      </w:r>
      <w:r>
        <w:rPr>
          <w:rFonts w:hint="eastAsia"/>
        </w:rPr>
        <w:t>　　　　一、粗糙度仪生产情况分析</w:t>
      </w:r>
      <w:r>
        <w:rPr>
          <w:rFonts w:hint="eastAsia"/>
        </w:rPr>
        <w:br/>
      </w:r>
      <w:r>
        <w:rPr>
          <w:rFonts w:hint="eastAsia"/>
        </w:rPr>
        <w:t>　　　　二、粗糙度仪价格走势及影响因素分析</w:t>
      </w:r>
      <w:r>
        <w:rPr>
          <w:rFonts w:hint="eastAsia"/>
        </w:rPr>
        <w:br/>
      </w:r>
      <w:r>
        <w:rPr>
          <w:rFonts w:hint="eastAsia"/>
        </w:rPr>
        <w:t>　　　　三、粗糙度仪进出口形势分析</w:t>
      </w:r>
      <w:r>
        <w:rPr>
          <w:rFonts w:hint="eastAsia"/>
        </w:rPr>
        <w:br/>
      </w:r>
      <w:r>
        <w:rPr>
          <w:rFonts w:hint="eastAsia"/>
        </w:rPr>
        <w:t>　　第二节 2010年中国粗糙度仪行业发展态势分析</w:t>
      </w:r>
      <w:r>
        <w:rPr>
          <w:rFonts w:hint="eastAsia"/>
        </w:rPr>
        <w:br/>
      </w:r>
      <w:r>
        <w:rPr>
          <w:rFonts w:hint="eastAsia"/>
        </w:rPr>
        <w:t>　　　　一、国内粗糙度仪技术现状</w:t>
      </w:r>
      <w:r>
        <w:rPr>
          <w:rFonts w:hint="eastAsia"/>
        </w:rPr>
        <w:br/>
      </w:r>
      <w:r>
        <w:rPr>
          <w:rFonts w:hint="eastAsia"/>
        </w:rPr>
        <w:t>　　　　二、中国粗糙度仪与国外产品的差距分析</w:t>
      </w:r>
      <w:r>
        <w:rPr>
          <w:rFonts w:hint="eastAsia"/>
        </w:rPr>
        <w:br/>
      </w:r>
      <w:r>
        <w:rPr>
          <w:rFonts w:hint="eastAsia"/>
        </w:rPr>
        <w:t>　　　　三、中国粗糙度仪新产品研发分析</w:t>
      </w:r>
      <w:r>
        <w:rPr>
          <w:rFonts w:hint="eastAsia"/>
        </w:rPr>
        <w:br/>
      </w:r>
      <w:r>
        <w:rPr>
          <w:rFonts w:hint="eastAsia"/>
        </w:rPr>
        <w:t>　　第三节 2010年中国粗糙度仪行业发展对策与建议分析</w:t>
      </w:r>
      <w:r>
        <w:rPr>
          <w:rFonts w:hint="eastAsia"/>
        </w:rPr>
        <w:br/>
      </w:r>
      <w:r>
        <w:rPr>
          <w:rFonts w:hint="eastAsia"/>
        </w:rPr>
        <w:br/>
      </w:r>
      <w:r>
        <w:rPr>
          <w:rFonts w:hint="eastAsia"/>
        </w:rPr>
        <w:t>第五章 2005年-2010年中国绘图、计算及测量仪器制造行业主要指标监测分析</w:t>
      </w:r>
      <w:r>
        <w:rPr>
          <w:rFonts w:hint="eastAsia"/>
        </w:rPr>
        <w:br/>
      </w:r>
      <w:r>
        <w:rPr>
          <w:rFonts w:hint="eastAsia"/>
        </w:rPr>
        <w:t>　　第一节 2005年-2010年中国绘图、计算及测量仪器制造行业数据统计与监测分析</w:t>
      </w:r>
      <w:r>
        <w:rPr>
          <w:rFonts w:hint="eastAsia"/>
        </w:rPr>
        <w:br/>
      </w:r>
      <w:r>
        <w:rPr>
          <w:rFonts w:hint="eastAsia"/>
        </w:rPr>
        <w:t>　　　　一、2005年-2010年中国绘图、计算及测量仪器制造行业企业数量增长分析</w:t>
      </w:r>
      <w:r>
        <w:rPr>
          <w:rFonts w:hint="eastAsia"/>
        </w:rPr>
        <w:br/>
      </w:r>
      <w:r>
        <w:rPr>
          <w:rFonts w:hint="eastAsia"/>
        </w:rPr>
        <w:t>　　　　二、2005年-2010年中国绘图、计算及测量仪器制造行业从业人数调查分析</w:t>
      </w:r>
      <w:r>
        <w:rPr>
          <w:rFonts w:hint="eastAsia"/>
        </w:rPr>
        <w:br/>
      </w:r>
      <w:r>
        <w:rPr>
          <w:rFonts w:hint="eastAsia"/>
        </w:rPr>
        <w:t>　　　　三、2005年-2010年中国绘图、计算及测量仪器制造行业总销售收入分析</w:t>
      </w:r>
      <w:r>
        <w:rPr>
          <w:rFonts w:hint="eastAsia"/>
        </w:rPr>
        <w:br/>
      </w:r>
      <w:r>
        <w:rPr>
          <w:rFonts w:hint="eastAsia"/>
        </w:rPr>
        <w:t>　　　　四、2005年-2010年中国绘图、计算及测量仪器制造行业利润总额分析</w:t>
      </w:r>
      <w:r>
        <w:rPr>
          <w:rFonts w:hint="eastAsia"/>
        </w:rPr>
        <w:br/>
      </w:r>
      <w:r>
        <w:rPr>
          <w:rFonts w:hint="eastAsia"/>
        </w:rPr>
        <w:t>　　　　五、2005年-2010年中国绘图、计算及测量仪器制造行业投资资产增长性分析</w:t>
      </w:r>
      <w:r>
        <w:rPr>
          <w:rFonts w:hint="eastAsia"/>
        </w:rPr>
        <w:br/>
      </w:r>
      <w:r>
        <w:rPr>
          <w:rFonts w:hint="eastAsia"/>
        </w:rPr>
        <w:t>　　第二节 2010年中国绘图、计算及测量仪器制造行业最新数据统计与监测分析（按季度更新）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2010年中国绘图、计算及测量仪器制造行业投资状况监测（按季度更新）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2010年中国粗糙度仪行业竞争格局分析</w:t>
      </w:r>
      <w:r>
        <w:rPr>
          <w:rFonts w:hint="eastAsia"/>
        </w:rPr>
        <w:br/>
      </w:r>
      <w:r>
        <w:rPr>
          <w:rFonts w:hint="eastAsia"/>
        </w:rPr>
        <w:t>　　第一节 2010年中国粗糙度仪行业集中度分析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2010年中国粗糙度仪行业竞争现状分析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第三节 2010年中国粗糙度仪行业竞争策略分析</w:t>
      </w:r>
      <w:r>
        <w:rPr>
          <w:rFonts w:hint="eastAsia"/>
        </w:rPr>
        <w:br/>
      </w:r>
      <w:r>
        <w:rPr>
          <w:rFonts w:hint="eastAsia"/>
        </w:rPr>
        <w:br/>
      </w:r>
      <w:r>
        <w:rPr>
          <w:rFonts w:hint="eastAsia"/>
        </w:rPr>
        <w:t>第七章 2010年中国粗糙度仪行业重点企业关键性数据分析</w:t>
      </w:r>
      <w:r>
        <w:rPr>
          <w:rFonts w:hint="eastAsia"/>
        </w:rPr>
        <w:br/>
      </w:r>
      <w:r>
        <w:rPr>
          <w:rFonts w:hint="eastAsia"/>
        </w:rPr>
        <w:t>　　第一节 上海泰明光学仪器有限公司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北京时代之峰科技有限公司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其它公司</w:t>
      </w:r>
      <w:r>
        <w:rPr>
          <w:rFonts w:hint="eastAsia"/>
        </w:rPr>
        <w:br/>
      </w:r>
      <w:r>
        <w:rPr>
          <w:rFonts w:hint="eastAsia"/>
        </w:rPr>
        <w:t>　　　　一、广州君达仪器仪表有限公司</w:t>
      </w:r>
      <w:r>
        <w:rPr>
          <w:rFonts w:hint="eastAsia"/>
        </w:rPr>
        <w:br/>
      </w:r>
      <w:r>
        <w:rPr>
          <w:rFonts w:hint="eastAsia"/>
        </w:rPr>
        <w:t>　　　　二、深圳市明瑞测量仪器有限公司</w:t>
      </w:r>
      <w:r>
        <w:rPr>
          <w:rFonts w:hint="eastAsia"/>
        </w:rPr>
        <w:br/>
      </w:r>
      <w:r>
        <w:rPr>
          <w:rFonts w:hint="eastAsia"/>
        </w:rPr>
        <w:t>　　　　三、宁波市江东欧亿检测仪器有限公司</w:t>
      </w:r>
      <w:r>
        <w:rPr>
          <w:rFonts w:hint="eastAsia"/>
        </w:rPr>
        <w:br/>
      </w:r>
      <w:r>
        <w:rPr>
          <w:rFonts w:hint="eastAsia"/>
        </w:rPr>
        <w:br/>
      </w:r>
      <w:r>
        <w:rPr>
          <w:rFonts w:hint="eastAsia"/>
        </w:rPr>
        <w:t>第八章 2010-2013年中国粗糙度仪行业发展前景预测分析</w:t>
      </w:r>
      <w:r>
        <w:rPr>
          <w:rFonts w:hint="eastAsia"/>
        </w:rPr>
        <w:br/>
      </w:r>
      <w:r>
        <w:rPr>
          <w:rFonts w:hint="eastAsia"/>
        </w:rPr>
        <w:t>　　第一节 2010-2013年中国粗糙度仪产品发展趋势预测分析</w:t>
      </w:r>
      <w:r>
        <w:rPr>
          <w:rFonts w:hint="eastAsia"/>
        </w:rPr>
        <w:br/>
      </w:r>
      <w:r>
        <w:rPr>
          <w:rFonts w:hint="eastAsia"/>
        </w:rPr>
        <w:t>　　　　一、粗糙度仪技术走势分析</w:t>
      </w:r>
      <w:r>
        <w:rPr>
          <w:rFonts w:hint="eastAsia"/>
        </w:rPr>
        <w:br/>
      </w:r>
      <w:r>
        <w:rPr>
          <w:rFonts w:hint="eastAsia"/>
        </w:rPr>
        <w:t>　　　　二、粗糙度仪行业发展方向分析</w:t>
      </w:r>
      <w:r>
        <w:rPr>
          <w:rFonts w:hint="eastAsia"/>
        </w:rPr>
        <w:br/>
      </w:r>
      <w:r>
        <w:rPr>
          <w:rFonts w:hint="eastAsia"/>
        </w:rPr>
        <w:t>　　第二节 2010-2013年中国粗糙度仪行业市场发展前景预测分析</w:t>
      </w:r>
      <w:r>
        <w:rPr>
          <w:rFonts w:hint="eastAsia"/>
        </w:rPr>
        <w:br/>
      </w:r>
      <w:r>
        <w:rPr>
          <w:rFonts w:hint="eastAsia"/>
        </w:rPr>
        <w:t>　　　　一、粗糙度仪供给预测分析</w:t>
      </w:r>
      <w:r>
        <w:rPr>
          <w:rFonts w:hint="eastAsia"/>
        </w:rPr>
        <w:br/>
      </w:r>
      <w:r>
        <w:rPr>
          <w:rFonts w:hint="eastAsia"/>
        </w:rPr>
        <w:t>　　　　二、粗糙度仪需求预测分析</w:t>
      </w:r>
      <w:r>
        <w:rPr>
          <w:rFonts w:hint="eastAsia"/>
        </w:rPr>
        <w:br/>
      </w:r>
      <w:r>
        <w:rPr>
          <w:rFonts w:hint="eastAsia"/>
        </w:rPr>
        <w:t>　　　　三、粗糙度仪进出口形势预测分析</w:t>
      </w:r>
      <w:r>
        <w:rPr>
          <w:rFonts w:hint="eastAsia"/>
        </w:rPr>
        <w:br/>
      </w:r>
      <w:r>
        <w:rPr>
          <w:rFonts w:hint="eastAsia"/>
        </w:rPr>
        <w:t>　　第三节 2010-2013年中国粗糙度仪行业市场盈利能力预测分析</w:t>
      </w:r>
      <w:r>
        <w:rPr>
          <w:rFonts w:hint="eastAsia"/>
        </w:rPr>
        <w:br/>
      </w:r>
      <w:r>
        <w:rPr>
          <w:rFonts w:hint="eastAsia"/>
        </w:rPr>
        <w:br/>
      </w:r>
      <w:r>
        <w:rPr>
          <w:rFonts w:hint="eastAsia"/>
        </w:rPr>
        <w:t>第九章 2010-2013年中国粗糙度仪行业投资机会与投资风险分析</w:t>
      </w:r>
      <w:r>
        <w:rPr>
          <w:rFonts w:hint="eastAsia"/>
        </w:rPr>
        <w:br/>
      </w:r>
      <w:r>
        <w:rPr>
          <w:rFonts w:hint="eastAsia"/>
        </w:rPr>
        <w:t>　　第一节 2010-2013年中国粗糙度仪行业投资机会分析</w:t>
      </w:r>
      <w:r>
        <w:rPr>
          <w:rFonts w:hint="eastAsia"/>
        </w:rPr>
        <w:br/>
      </w:r>
      <w:r>
        <w:rPr>
          <w:rFonts w:hint="eastAsia"/>
        </w:rPr>
        <w:t>　　　　一、粗糙度仪行业吸引力分析</w:t>
      </w:r>
      <w:r>
        <w:rPr>
          <w:rFonts w:hint="eastAsia"/>
        </w:rPr>
        <w:br/>
      </w:r>
      <w:r>
        <w:rPr>
          <w:rFonts w:hint="eastAsia"/>
        </w:rPr>
        <w:t>　　　　二、粗糙度仪行业区域投资潜力分析</w:t>
      </w:r>
      <w:r>
        <w:rPr>
          <w:rFonts w:hint="eastAsia"/>
        </w:rPr>
        <w:br/>
      </w:r>
      <w:r>
        <w:rPr>
          <w:rFonts w:hint="eastAsia"/>
        </w:rPr>
        <w:t>　　第二节 中智:林:　2010-2013年中国粗糙度仪行业投资风险分析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2005年-2010年绘图、计算及测量仪器制造行业企业数量增长趋势图</w:t>
      </w:r>
      <w:r>
        <w:rPr>
          <w:rFonts w:hint="eastAsia"/>
        </w:rPr>
        <w:br/>
      </w:r>
      <w:r>
        <w:rPr>
          <w:rFonts w:hint="eastAsia"/>
        </w:rPr>
        <w:t>　　图表 2005年-2010年中国绘图、计算及测量仪器制造行业亏损企业数量及亏损面情况变化图</w:t>
      </w:r>
      <w:r>
        <w:rPr>
          <w:rFonts w:hint="eastAsia"/>
        </w:rPr>
        <w:br/>
      </w:r>
      <w:r>
        <w:rPr>
          <w:rFonts w:hint="eastAsia"/>
        </w:rPr>
        <w:t>　　图表 2005年-2010年绘图、计算及测量仪器制造行业累计从业人数及增长情况对比图</w:t>
      </w:r>
      <w:r>
        <w:rPr>
          <w:rFonts w:hint="eastAsia"/>
        </w:rPr>
        <w:br/>
      </w:r>
      <w:r>
        <w:rPr>
          <w:rFonts w:hint="eastAsia"/>
        </w:rPr>
        <w:t>　　图表 2005年-2010年中国绘图、计算及测量仪器制造行业销售收入及增长趋势图</w:t>
      </w:r>
      <w:r>
        <w:rPr>
          <w:rFonts w:hint="eastAsia"/>
        </w:rPr>
        <w:br/>
      </w:r>
      <w:r>
        <w:rPr>
          <w:rFonts w:hint="eastAsia"/>
        </w:rPr>
        <w:t>　　图表 2005年-2010年中国绘图、计算及测量仪器制造行业毛利率变化趋势图</w:t>
      </w:r>
      <w:r>
        <w:rPr>
          <w:rFonts w:hint="eastAsia"/>
        </w:rPr>
        <w:br/>
      </w:r>
      <w:r>
        <w:rPr>
          <w:rFonts w:hint="eastAsia"/>
        </w:rPr>
        <w:t>　　图表 2005年-2010年中国绘图、计算及测量仪器制造行业利润总额及增长趋势图</w:t>
      </w:r>
      <w:r>
        <w:rPr>
          <w:rFonts w:hint="eastAsia"/>
        </w:rPr>
        <w:br/>
      </w:r>
      <w:r>
        <w:rPr>
          <w:rFonts w:hint="eastAsia"/>
        </w:rPr>
        <w:t>　　图表 2005年-2010年中国绘图、计算及测量仪器制造行业总资产利润率变化图</w:t>
      </w:r>
      <w:r>
        <w:rPr>
          <w:rFonts w:hint="eastAsia"/>
        </w:rPr>
        <w:br/>
      </w:r>
      <w:r>
        <w:rPr>
          <w:rFonts w:hint="eastAsia"/>
        </w:rPr>
        <w:t>　　图表 2005年-2010年中国绘图、计算及测量仪器制造行业总资产及增长趋势图</w:t>
      </w:r>
      <w:r>
        <w:rPr>
          <w:rFonts w:hint="eastAsia"/>
        </w:rPr>
        <w:br/>
      </w:r>
      <w:r>
        <w:rPr>
          <w:rFonts w:hint="eastAsia"/>
        </w:rPr>
        <w:t>　　图表 2005年-2010年中国绘图、计算及测量仪器制造行业亏损企业对比图</w:t>
      </w:r>
      <w:r>
        <w:rPr>
          <w:rFonts w:hint="eastAsia"/>
        </w:rPr>
        <w:br/>
      </w:r>
      <w:r>
        <w:rPr>
          <w:rFonts w:hint="eastAsia"/>
        </w:rPr>
        <w:t>　　图表 2010年1-5月中国绘图、计算及测量仪器制造行业不同规模企业分布结构图</w:t>
      </w:r>
      <w:r>
        <w:rPr>
          <w:rFonts w:hint="eastAsia"/>
        </w:rPr>
        <w:br/>
      </w:r>
      <w:r>
        <w:rPr>
          <w:rFonts w:hint="eastAsia"/>
        </w:rPr>
        <w:t>　　图表 2010年1-5月中国绘图、计算及测量仪器制造行业不同所有制企业比例分布图</w:t>
      </w:r>
      <w:r>
        <w:rPr>
          <w:rFonts w:hint="eastAsia"/>
        </w:rPr>
        <w:br/>
      </w:r>
      <w:r>
        <w:rPr>
          <w:rFonts w:hint="eastAsia"/>
        </w:rPr>
        <w:t>　　图表 2010年1-5月中国绘图、计算及测量仪器制造行业主营业务收入与上年同期对比表</w:t>
      </w:r>
      <w:r>
        <w:rPr>
          <w:rFonts w:hint="eastAsia"/>
        </w:rPr>
        <w:br/>
      </w:r>
      <w:r>
        <w:rPr>
          <w:rFonts w:hint="eastAsia"/>
        </w:rPr>
        <w:t>　　图表 2010年1-5月中国绘图、计算及测量仪器制造行业收入前五位省市比例对比表</w:t>
      </w:r>
      <w:r>
        <w:rPr>
          <w:rFonts w:hint="eastAsia"/>
        </w:rPr>
        <w:br/>
      </w:r>
      <w:r>
        <w:rPr>
          <w:rFonts w:hint="eastAsia"/>
        </w:rPr>
        <w:t>　　图表 2010年1-5月中国绘图、计算及测量仪器制造行业销售收入排名前五位省市对比图</w:t>
      </w:r>
      <w:r>
        <w:rPr>
          <w:rFonts w:hint="eastAsia"/>
        </w:rPr>
        <w:br/>
      </w:r>
      <w:r>
        <w:rPr>
          <w:rFonts w:hint="eastAsia"/>
        </w:rPr>
        <w:t>　　图表 2010年1-5月中国绘图、计算及测量仪器制造业收入前五位省区占全国比例结构图</w:t>
      </w:r>
      <w:r>
        <w:rPr>
          <w:rFonts w:hint="eastAsia"/>
        </w:rPr>
        <w:br/>
      </w:r>
      <w:r>
        <w:rPr>
          <w:rFonts w:hint="eastAsia"/>
        </w:rPr>
        <w:t>　　图表 中国绘图、计算及测量仪器制造业主营入同比增速前五省市对比 单位：千元</w:t>
      </w:r>
      <w:r>
        <w:rPr>
          <w:rFonts w:hint="eastAsia"/>
        </w:rPr>
        <w:br/>
      </w:r>
      <w:r>
        <w:rPr>
          <w:rFonts w:hint="eastAsia"/>
        </w:rPr>
        <w:t>　　图表 中国绘图、计算及测量仪器制造行业主营业务收入增长速度前五位省市增长趋势图</w:t>
      </w:r>
      <w:r>
        <w:rPr>
          <w:rFonts w:hint="eastAsia"/>
        </w:rPr>
        <w:br/>
      </w:r>
      <w:r>
        <w:rPr>
          <w:rFonts w:hint="eastAsia"/>
        </w:rPr>
        <w:t>　　图表 2010年1-5月中国绘图、计算及测量仪器制造行业利润总额及与上年同期对比图</w:t>
      </w:r>
      <w:r>
        <w:rPr>
          <w:rFonts w:hint="eastAsia"/>
        </w:rPr>
        <w:br/>
      </w:r>
      <w:r>
        <w:rPr>
          <w:rFonts w:hint="eastAsia"/>
        </w:rPr>
        <w:t>　　图表 中国绘图、计算及测量仪器制造行业利润总额前五位省市统计表 单位：千元</w:t>
      </w:r>
      <w:r>
        <w:rPr>
          <w:rFonts w:hint="eastAsia"/>
        </w:rPr>
        <w:br/>
      </w:r>
      <w:r>
        <w:rPr>
          <w:rFonts w:hint="eastAsia"/>
        </w:rPr>
        <w:t>　　图表 2010年1-5月中国绘图、计算及测量仪器制造行业利润总额前五位省市对比图</w:t>
      </w:r>
      <w:r>
        <w:rPr>
          <w:rFonts w:hint="eastAsia"/>
        </w:rPr>
        <w:br/>
      </w:r>
      <w:r>
        <w:rPr>
          <w:rFonts w:hint="eastAsia"/>
        </w:rPr>
        <w:t>　　图表 中国绘图、计算及测量仪器制造业利润总额增长幅度最快的省市统计表单位：千元</w:t>
      </w:r>
      <w:r>
        <w:rPr>
          <w:rFonts w:hint="eastAsia"/>
        </w:rPr>
        <w:br/>
      </w:r>
      <w:r>
        <w:rPr>
          <w:rFonts w:hint="eastAsia"/>
        </w:rPr>
        <w:t>　　图表 2010年中国绘图、计算及测量仪器制造行业利润总额增长最快省市变化趋势图</w:t>
      </w:r>
      <w:r>
        <w:rPr>
          <w:rFonts w:hint="eastAsia"/>
        </w:rPr>
        <w:br/>
      </w:r>
      <w:r>
        <w:rPr>
          <w:rFonts w:hint="eastAsia"/>
        </w:rPr>
        <w:t>　　图表 2010年1-5月中国绘图、计算及测量仪器制造行业从业人数与上年同期对比图</w:t>
      </w:r>
      <w:r>
        <w:rPr>
          <w:rFonts w:hint="eastAsia"/>
        </w:rPr>
        <w:br/>
      </w:r>
      <w:r>
        <w:rPr>
          <w:rFonts w:hint="eastAsia"/>
        </w:rPr>
        <w:t>　　图表 2010年1-5月中国绘图、计算及测量仪器制造行业资产总计及与上年同期对比图</w:t>
      </w:r>
      <w:r>
        <w:rPr>
          <w:rFonts w:hint="eastAsia"/>
        </w:rPr>
        <w:br/>
      </w:r>
      <w:r>
        <w:rPr>
          <w:rFonts w:hint="eastAsia"/>
        </w:rPr>
        <w:t>　　图表 2010年1-5月中国绘图、计算及测量仪器制造行业资产总计前五位省市统计表</w:t>
      </w:r>
      <w:r>
        <w:rPr>
          <w:rFonts w:hint="eastAsia"/>
        </w:rPr>
        <w:br/>
      </w:r>
      <w:r>
        <w:rPr>
          <w:rFonts w:hint="eastAsia"/>
        </w:rPr>
        <w:t>　　图表 2010年1-5月中国绘图、计算及测量仪器制造业资产总计前五省市资产情况对比图</w:t>
      </w:r>
      <w:r>
        <w:rPr>
          <w:rFonts w:hint="eastAsia"/>
        </w:rPr>
        <w:br/>
      </w:r>
      <w:r>
        <w:rPr>
          <w:rFonts w:hint="eastAsia"/>
        </w:rPr>
        <w:t>　　图表 2010年1-5月中国绘图、计算及测量仪器制造行业资产总计前五位省市分布结构图</w:t>
      </w:r>
      <w:r>
        <w:rPr>
          <w:rFonts w:hint="eastAsia"/>
        </w:rPr>
        <w:br/>
      </w:r>
      <w:r>
        <w:rPr>
          <w:rFonts w:hint="eastAsia"/>
        </w:rPr>
        <w:t>　　图表 中国绘图、计算及测量仪器制造行业资产增长幅度最快的省市统计表 单位：千元</w:t>
      </w:r>
      <w:r>
        <w:rPr>
          <w:rFonts w:hint="eastAsia"/>
        </w:rPr>
        <w:br/>
      </w:r>
      <w:r>
        <w:rPr>
          <w:rFonts w:hint="eastAsia"/>
        </w:rPr>
        <w:t>　　图表 2010年1-5月绘图、计算及测量仪器制造业资产增速前五省市资产总计及增长趋势</w:t>
      </w:r>
      <w:r>
        <w:rPr>
          <w:rFonts w:hint="eastAsia"/>
        </w:rPr>
        <w:br/>
      </w:r>
      <w:r>
        <w:rPr>
          <w:rFonts w:hint="eastAsia"/>
        </w:rPr>
        <w:t>　　图表 上海泰明光学仪器有限公司销售收入情况</w:t>
      </w:r>
      <w:r>
        <w:rPr>
          <w:rFonts w:hint="eastAsia"/>
        </w:rPr>
        <w:br/>
      </w:r>
      <w:r>
        <w:rPr>
          <w:rFonts w:hint="eastAsia"/>
        </w:rPr>
        <w:t>　　图表 上海泰明光学仪器有限公司盈利指标情况</w:t>
      </w:r>
      <w:r>
        <w:rPr>
          <w:rFonts w:hint="eastAsia"/>
        </w:rPr>
        <w:br/>
      </w:r>
      <w:r>
        <w:rPr>
          <w:rFonts w:hint="eastAsia"/>
        </w:rPr>
        <w:t>　　图表 上海泰明光学仪器有限公司盈利能力情况</w:t>
      </w:r>
      <w:r>
        <w:rPr>
          <w:rFonts w:hint="eastAsia"/>
        </w:rPr>
        <w:br/>
      </w:r>
      <w:r>
        <w:rPr>
          <w:rFonts w:hint="eastAsia"/>
        </w:rPr>
        <w:t>　　图表 上海泰明光学仪器有限公司资产运行指标状况</w:t>
      </w:r>
      <w:r>
        <w:rPr>
          <w:rFonts w:hint="eastAsia"/>
        </w:rPr>
        <w:br/>
      </w:r>
      <w:r>
        <w:rPr>
          <w:rFonts w:hint="eastAsia"/>
        </w:rPr>
        <w:t>　　图表 上海泰明光学仪器有限公司资产负债能力指标分析</w:t>
      </w:r>
      <w:r>
        <w:rPr>
          <w:rFonts w:hint="eastAsia"/>
        </w:rPr>
        <w:br/>
      </w:r>
      <w:r>
        <w:rPr>
          <w:rFonts w:hint="eastAsia"/>
        </w:rPr>
        <w:t>　　图表 上海泰明光学仪器有限公司成本费用构成情况</w:t>
      </w:r>
      <w:r>
        <w:rPr>
          <w:rFonts w:hint="eastAsia"/>
        </w:rPr>
        <w:br/>
      </w:r>
      <w:r>
        <w:rPr>
          <w:rFonts w:hint="eastAsia"/>
        </w:rPr>
        <w:t>　　图表 北京时代之峰科技有限公司销售收入情况</w:t>
      </w:r>
      <w:r>
        <w:rPr>
          <w:rFonts w:hint="eastAsia"/>
        </w:rPr>
        <w:br/>
      </w:r>
      <w:r>
        <w:rPr>
          <w:rFonts w:hint="eastAsia"/>
        </w:rPr>
        <w:t>　　图表 北京时代之峰科技有限公司盈利指标情况</w:t>
      </w:r>
      <w:r>
        <w:rPr>
          <w:rFonts w:hint="eastAsia"/>
        </w:rPr>
        <w:br/>
      </w:r>
      <w:r>
        <w:rPr>
          <w:rFonts w:hint="eastAsia"/>
        </w:rPr>
        <w:t>　　图表 北京时代之峰科技有限公司盈利能力情况</w:t>
      </w:r>
      <w:r>
        <w:rPr>
          <w:rFonts w:hint="eastAsia"/>
        </w:rPr>
        <w:br/>
      </w:r>
      <w:r>
        <w:rPr>
          <w:rFonts w:hint="eastAsia"/>
        </w:rPr>
        <w:t>　　图表 北京时代之峰科技有限公司资产运行指标状况</w:t>
      </w:r>
      <w:r>
        <w:rPr>
          <w:rFonts w:hint="eastAsia"/>
        </w:rPr>
        <w:br/>
      </w:r>
      <w:r>
        <w:rPr>
          <w:rFonts w:hint="eastAsia"/>
        </w:rPr>
        <w:t>　　图表 北京时代之峰科技有限公司资产负债能力指标分析</w:t>
      </w:r>
      <w:r>
        <w:rPr>
          <w:rFonts w:hint="eastAsia"/>
        </w:rPr>
        <w:br/>
      </w:r>
      <w:r>
        <w:rPr>
          <w:rFonts w:hint="eastAsia"/>
        </w:rPr>
        <w:t>　　图表 北京时代之峰科技有限公司成本费用构成情况</w:t>
      </w:r>
      <w:r>
        <w:rPr>
          <w:rFonts w:hint="eastAsia"/>
        </w:rPr>
        <w:br/>
      </w:r>
      <w:r>
        <w:rPr>
          <w:rFonts w:hint="eastAsia"/>
        </w:rPr>
        <w:t>　　图表 2010-2013年中国粗糙度仪供给预测分析</w:t>
      </w:r>
      <w:r>
        <w:rPr>
          <w:rFonts w:hint="eastAsia"/>
        </w:rPr>
        <w:br/>
      </w:r>
      <w:r>
        <w:rPr>
          <w:rFonts w:hint="eastAsia"/>
        </w:rPr>
        <w:t>　　图表 2010-2013年中国粗糙度仪需求预测分析</w:t>
      </w:r>
      <w:r>
        <w:rPr>
          <w:rFonts w:hint="eastAsia"/>
        </w:rPr>
        <w:br/>
      </w:r>
      <w:r>
        <w:rPr>
          <w:rFonts w:hint="eastAsia"/>
        </w:rPr>
        <w:t>　　图表 2010-2013年中国粗糙度仪行业进出口形势预测分析</w:t>
      </w:r>
      <w:r>
        <w:rPr>
          <w:rFonts w:hint="eastAsia"/>
        </w:rPr>
        <w:br/>
      </w:r>
      <w:r>
        <w:rPr>
          <w:rFonts w:hint="eastAsia"/>
        </w:rPr>
        <w:t>　　图表 2010-2013年中国粗糙度仪行业市场盈利能力预测分析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90c83d8bb4e41" w:history="1">
        <w:r>
          <w:rPr>
            <w:rStyle w:val="Hyperlink"/>
          </w:rPr>
          <w:t>2010-2013年中国粗糙度仪市场深度调查及投资战略咨询报告</w:t>
        </w:r>
      </w:hyperlink>
      <w:r>
        <w:rPr>
          <w:color w:val="C00000"/>
        </w:rPr>
        <w:t>》，报告编号：</w:t>
      </w:r>
      <w:r>
        <w:rPr>
          <w:rFonts w:hint="eastAsia"/>
          <w:color w:val="C00000"/>
        </w:rPr>
        <w:t>0AA6503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90c83d8bb4e41" w:history="1">
        <w:r>
          <w:rPr>
            <w:rStyle w:val="Hyperlink"/>
          </w:rPr>
          <w:t>https://www.20087.com/2010-06/R_2010_2013cucaoduyishichangshendudiao.html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热点：粗糙度仪设置参数、粗糙度仪英文、粗糙度仪的精度是多少、粗糙度仪超出量程是怎么回事、粗糙度仪使用视频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eda2f86944264" w:history="1">
      <w:r>
        <w:rPr>
          <w:rStyle w:val="Hyperlink"/>
        </w:rPr>
        <w:t>2010-2013年中国粗糙度仪市场深度调查及投资战略咨询报告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ucaoduyishichangshendudiao.html" TargetMode="External" Id="R40390c83d8bb4e4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ucaoduyishichangshendudiao.html" TargetMode="External" Id="R4a6eda2f8694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2010-06-21T01:43:00Z</dcterms:created>
  <dcterms:modified xsi:type="dcterms:W3CDTF">2010-06-21T02:43:00Z</dcterms:modified>
  <dc:subject>2010-2013年中国粗糙度仪市场深度调查及投资战略咨询报告</dc:subject>
  <dc:title>2010-2013年中国粗糙度仪市场深度调查及投资战略咨询报告</dc:title>
  <cp:keywords>2010-2013年中国粗糙度仪市场深度调查及投资战略咨询报告</cp:keywords>
  <dc:description>2010-2013年中国粗糙度仪市场深度调查及投资战略咨询报告</dc:description>
</cp:coreProperties>
</file>