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c0945e9564750" w:history="1">
              <w:r>
                <w:rPr>
                  <w:rStyle w:val="Hyperlink"/>
                </w:rPr>
                <w:t>2010-2013年中国高岭土市场投资分析及市场前景预测研究报告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c0945e9564750" w:history="1">
              <w:r>
                <w:rPr>
                  <w:rStyle w:val="Hyperlink"/>
                </w:rPr>
                <w:t>2010-2013年中国高岭土市场投资分析及市场前景预测研究报告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c0945e9564750" w:history="1">
                <w:r>
                  <w:rPr>
                    <w:rStyle w:val="Hyperlink"/>
                  </w:rPr>
                  <w:t>https://www.20087.com/2010-06/R_2010_2013gaolingtushichangtouzifenxi.html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广泛应用于陶瓷、造纸、涂料和化妆品等多个领域。高岭土产品通常经过精选、研磨、漂白和表面处理等工艺处理，具备纯度高、粒径细和化学稳定性好的特点。近年来，随着环保法规日益严格和技术进步，对于高质量、环保型的高岭土需求也在不断增加。例如，在高端陶瓷制造中使用的超细高岭土，不仅能够提供细腻的质感，还能显著提高产品的机械强度；而在造纸行业中应用的功能性高岭土，则因其卓越的增白效果和填充性能而受到青睐。此外，为了应对特定应用场景的要求，一些企业还推出了具备特殊功能的产品，如防水、防潮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高岭土的发展将更加注重绿色开采和深加工两个方面。市场调研网认为，绿色开采指的是通过优化矿山设计和采用先进的采选技术，进一步降低对环境的影响。例如，推广使用无酸浸出技术和尾矿综合利用方案，可以在保证原有产量的同时减少废水排放和土地占用；而通过实施矿区生态修复工程，可以改善生态环境质量。深加工则是指结合现代材料科学和工程技术，赋予高岭土更多的附加值。例如，在纳米材料合成中应用高岭土作为载体或模板，可以开发新型复合材料；而在催化剂制备过程中引入高岭土作为支撑剂，可以提高催化效率和选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 全球高岭土产业运行概况分析</w:t>
      </w:r>
      <w:r>
        <w:rPr>
          <w:rFonts w:hint="eastAsia"/>
        </w:rPr>
        <w:br/>
      </w:r>
      <w:r>
        <w:rPr>
          <w:rFonts w:hint="eastAsia"/>
        </w:rPr>
        <w:t>　　第一节 高岭土产品概述</w:t>
      </w:r>
      <w:r>
        <w:rPr>
          <w:rFonts w:hint="eastAsia"/>
        </w:rPr>
        <w:br/>
      </w:r>
      <w:r>
        <w:rPr>
          <w:rFonts w:hint="eastAsia"/>
        </w:rPr>
        <w:t>　　　　一、高岭土基本情况</w:t>
      </w:r>
      <w:r>
        <w:rPr>
          <w:rFonts w:hint="eastAsia"/>
        </w:rPr>
        <w:br/>
      </w:r>
      <w:r>
        <w:rPr>
          <w:rFonts w:hint="eastAsia"/>
        </w:rPr>
        <w:t>　　　　二、高岭土工艺特性</w:t>
      </w:r>
      <w:r>
        <w:rPr>
          <w:rFonts w:hint="eastAsia"/>
        </w:rPr>
        <w:br/>
      </w:r>
      <w:r>
        <w:rPr>
          <w:rFonts w:hint="eastAsia"/>
        </w:rPr>
        <w:t>　　　　三、高岭土主要应用领域分析</w:t>
      </w:r>
      <w:r>
        <w:rPr>
          <w:rFonts w:hint="eastAsia"/>
        </w:rPr>
        <w:br/>
      </w:r>
      <w:r>
        <w:rPr>
          <w:rFonts w:hint="eastAsia"/>
        </w:rPr>
        <w:t>　　第二节 2009年全球高岭土产业运行现状</w:t>
      </w:r>
      <w:r>
        <w:rPr>
          <w:rFonts w:hint="eastAsia"/>
        </w:rPr>
        <w:br/>
      </w:r>
      <w:r>
        <w:rPr>
          <w:rFonts w:hint="eastAsia"/>
        </w:rPr>
        <w:t>　　　　一、全球高岭土资源情况分析</w:t>
      </w:r>
      <w:r>
        <w:rPr>
          <w:rFonts w:hint="eastAsia"/>
        </w:rPr>
        <w:br/>
      </w:r>
      <w:r>
        <w:rPr>
          <w:rFonts w:hint="eastAsia"/>
        </w:rPr>
        <w:t>　　　　二、世界高岭土市场研究</w:t>
      </w:r>
      <w:r>
        <w:rPr>
          <w:rFonts w:hint="eastAsia"/>
        </w:rPr>
        <w:br/>
      </w:r>
      <w:r>
        <w:rPr>
          <w:rFonts w:hint="eastAsia"/>
        </w:rPr>
        <w:t>　　　　三、近十年国外高岭土工业生产概况</w:t>
      </w:r>
      <w:r>
        <w:rPr>
          <w:rFonts w:hint="eastAsia"/>
        </w:rPr>
        <w:br/>
      </w:r>
      <w:r>
        <w:rPr>
          <w:rFonts w:hint="eastAsia"/>
        </w:rPr>
        <w:t>　　第三节 2010-2013年世界高岭土产业发展前景预测分析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2009年中国高岭土行业发展环境分析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五、经济增长对高岭土综合利用行业发展影响分析</w:t>
      </w:r>
      <w:r>
        <w:rPr>
          <w:rFonts w:hint="eastAsia"/>
        </w:rPr>
        <w:br/>
      </w:r>
      <w:r>
        <w:rPr>
          <w:rFonts w:hint="eastAsia"/>
        </w:rPr>
        <w:t>　　第二节 2009年中国高岭土产业政策法规环境分析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一、高岭土综合利用行业管理体制分析</w:t>
      </w:r>
      <w:r>
        <w:rPr>
          <w:rFonts w:hint="eastAsia"/>
        </w:rPr>
        <w:br/>
      </w:r>
      <w:r>
        <w:rPr>
          <w:rFonts w:hint="eastAsia"/>
        </w:rPr>
        <w:t>　　　　二、高岭土综合利用行业政策分析</w:t>
      </w:r>
      <w:r>
        <w:rPr>
          <w:rFonts w:hint="eastAsia"/>
        </w:rPr>
        <w:br/>
      </w:r>
      <w:r>
        <w:rPr>
          <w:rFonts w:hint="eastAsia"/>
        </w:rPr>
        <w:t>　　　　三、高岭土综合利用行业技术支持政策分析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四、相关政策对高岭土综合利用行业发展影响分析</w:t>
      </w:r>
      <w:r>
        <w:rPr>
          <w:rFonts w:hint="eastAsia"/>
        </w:rPr>
        <w:br/>
      </w:r>
      <w:r>
        <w:rPr>
          <w:rFonts w:hint="eastAsia"/>
        </w:rPr>
        <w:t>　　第三节 2009年中国高岭土产业社会环境分析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2009年中国高岭土行业供求现状分析</w:t>
      </w:r>
      <w:r>
        <w:rPr>
          <w:rFonts w:hint="eastAsia"/>
        </w:rPr>
        <w:br/>
      </w:r>
      <w:r>
        <w:rPr>
          <w:rFonts w:hint="eastAsia"/>
        </w:rPr>
        <w:t>　　第一节 2009年中国高岭土市场发展现状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2009年中国高岭土市场供给分析</w:t>
      </w:r>
      <w:r>
        <w:rPr>
          <w:rFonts w:hint="eastAsia"/>
        </w:rPr>
        <w:br/>
      </w:r>
      <w:r>
        <w:rPr>
          <w:rFonts w:hint="eastAsia"/>
        </w:rPr>
        <w:t>　　　　一、中国高岭土生产规模</w:t>
      </w:r>
      <w:r>
        <w:rPr>
          <w:rFonts w:hint="eastAsia"/>
        </w:rPr>
        <w:br/>
      </w:r>
      <w:r>
        <w:rPr>
          <w:rFonts w:hint="eastAsia"/>
        </w:rPr>
        <w:t>　　　　二、中国高岭土供给结构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第三节 2009年中国高岭土市场需求分析</w:t>
      </w:r>
      <w:r>
        <w:rPr>
          <w:rFonts w:hint="eastAsia"/>
        </w:rPr>
        <w:br/>
      </w:r>
      <w:r>
        <w:rPr>
          <w:rFonts w:hint="eastAsia"/>
        </w:rPr>
        <w:t>　　　　一、中国高岭土需求现状</w:t>
      </w:r>
      <w:r>
        <w:rPr>
          <w:rFonts w:hint="eastAsia"/>
        </w:rPr>
        <w:br/>
      </w:r>
      <w:r>
        <w:rPr>
          <w:rFonts w:hint="eastAsia"/>
        </w:rPr>
        <w:t>　　　　二、中国高岭土需求分布</w:t>
      </w:r>
      <w:r>
        <w:rPr>
          <w:rFonts w:hint="eastAsia"/>
        </w:rPr>
        <w:br/>
      </w:r>
      <w:r>
        <w:rPr>
          <w:rFonts w:hint="eastAsia"/>
        </w:rPr>
        <w:t>　　　　三、中国高岭土需求规模</w:t>
      </w:r>
      <w:r>
        <w:rPr>
          <w:rFonts w:hint="eastAsia"/>
        </w:rPr>
        <w:br/>
      </w:r>
      <w:r>
        <w:rPr>
          <w:rFonts w:hint="eastAsia"/>
        </w:rPr>
        <w:t>　　　　四、影响中国高岭土需求因素分析</w:t>
      </w:r>
      <w:r>
        <w:rPr>
          <w:rFonts w:hint="eastAsia"/>
        </w:rPr>
        <w:br/>
      </w:r>
      <w:r>
        <w:rPr>
          <w:rFonts w:hint="eastAsia"/>
        </w:rPr>
        <w:t>　　第四节 2009年中国高岭土进出口贸易现状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2009年中国高岭土产业运行态势分析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2009年中国高岭土产业技术发展现状分析</w:t>
      </w:r>
      <w:r>
        <w:rPr>
          <w:rFonts w:hint="eastAsia"/>
        </w:rPr>
        <w:br/>
      </w:r>
      <w:r>
        <w:rPr>
          <w:rFonts w:hint="eastAsia"/>
        </w:rPr>
        <w:t>　　　　一、高岭土行业国际技术现状</w:t>
      </w:r>
      <w:r>
        <w:rPr>
          <w:rFonts w:hint="eastAsia"/>
        </w:rPr>
        <w:br/>
      </w:r>
      <w:r>
        <w:rPr>
          <w:rFonts w:hint="eastAsia"/>
        </w:rPr>
        <w:t>　　　　二、高岭土行业国内技术现状 5三、高岭土综合利用行业技术发展变化</w:t>
      </w:r>
      <w:r>
        <w:rPr>
          <w:rFonts w:hint="eastAsia"/>
        </w:rPr>
        <w:br/>
      </w:r>
      <w:r>
        <w:rPr>
          <w:rFonts w:hint="eastAsia"/>
        </w:rPr>
        <w:t>　　　　四、影响高岭土综合利用行业技术环境的因素分析</w:t>
      </w:r>
      <w:r>
        <w:rPr>
          <w:rFonts w:hint="eastAsia"/>
        </w:rPr>
        <w:br/>
      </w:r>
      <w:r>
        <w:rPr>
          <w:rFonts w:hint="eastAsia"/>
        </w:rPr>
        <w:t>　　第二节 2009年中国高岭土产业运营动态分析</w:t>
      </w:r>
      <w:r>
        <w:rPr>
          <w:rFonts w:hint="eastAsia"/>
        </w:rPr>
        <w:br/>
      </w:r>
      <w:r>
        <w:rPr>
          <w:rFonts w:hint="eastAsia"/>
        </w:rPr>
        <w:t>　　　　一、山西省高岭土生产基地</w:t>
      </w:r>
      <w:r>
        <w:rPr>
          <w:rFonts w:hint="eastAsia"/>
        </w:rPr>
        <w:br/>
      </w:r>
      <w:r>
        <w:rPr>
          <w:rFonts w:hint="eastAsia"/>
        </w:rPr>
        <w:t>　　　　二、苏州涂料级优质高岭土潜力初现</w:t>
      </w:r>
      <w:r>
        <w:rPr>
          <w:rFonts w:hint="eastAsia"/>
        </w:rPr>
        <w:br/>
      </w:r>
      <w:r>
        <w:rPr>
          <w:rFonts w:hint="eastAsia"/>
        </w:rPr>
        <w:t>　　　　三、乌海市高岭土生产填料项目进展顺利</w:t>
      </w:r>
      <w:r>
        <w:rPr>
          <w:rFonts w:hint="eastAsia"/>
        </w:rPr>
        <w:br/>
      </w:r>
      <w:r>
        <w:rPr>
          <w:rFonts w:hint="eastAsia"/>
        </w:rPr>
        <w:t>　　第三节 2009年中国高岭土产业发展存在的问题与对策分析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2009年中国高岭土行业竞争格局分析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2009年中国高岭土行业竞争结构分析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2009年中国高岭土行业集中度分析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2009年中国高岭土行业国际竞争力比较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 6四、企业战略、结构与竞争状态 6五、政府的作用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2003-2009年中国高岭土及类似土（不论是否锻烧）进出口数据分析</w:t>
      </w:r>
      <w:r>
        <w:rPr>
          <w:rFonts w:hint="eastAsia"/>
        </w:rPr>
        <w:br/>
      </w:r>
      <w:r>
        <w:rPr>
          <w:rFonts w:hint="eastAsia"/>
        </w:rPr>
        <w:t>　　第一节 2003-2009年中国高岭土及类似土（不论是否锻烧）进出口数据监测</w:t>
      </w:r>
      <w:r>
        <w:rPr>
          <w:rFonts w:hint="eastAsia"/>
        </w:rPr>
        <w:br/>
      </w:r>
      <w:r>
        <w:rPr>
          <w:rFonts w:hint="eastAsia"/>
        </w:rPr>
        <w:t>　　　　一、高岭土及类似土（不论是否锻烧）进口数据分析</w:t>
      </w:r>
      <w:r>
        <w:rPr>
          <w:rFonts w:hint="eastAsia"/>
        </w:rPr>
        <w:br/>
      </w:r>
      <w:r>
        <w:rPr>
          <w:rFonts w:hint="eastAsia"/>
        </w:rPr>
        <w:t>　　　　二、高岭土及类似土（不论是否锻烧）出口数据分析</w:t>
      </w:r>
      <w:r>
        <w:rPr>
          <w:rFonts w:hint="eastAsia"/>
        </w:rPr>
        <w:br/>
      </w:r>
      <w:r>
        <w:rPr>
          <w:rFonts w:hint="eastAsia"/>
        </w:rPr>
        <w:t>　　　　三、高岭土及类似土（不论是否锻烧）进出口单价分析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2008-2009年中国高岭土及类似土（不论是否锻烧）进出口国家及地区分析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一、高岭土及类似土（不论是否锻烧）主要进口来源国家及地区</w:t>
      </w:r>
      <w:r>
        <w:rPr>
          <w:rFonts w:hint="eastAsia"/>
        </w:rPr>
        <w:br/>
      </w:r>
      <w:r>
        <w:rPr>
          <w:rFonts w:hint="eastAsia"/>
        </w:rPr>
        <w:t>　　　　一、高岭土及类似土（不论是否锻烧）主要出口国家及地区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2008-2009年中国高岭土及类似土（不论是否锻烧）进出口省市分析</w:t>
      </w:r>
      <w:r>
        <w:rPr>
          <w:rFonts w:hint="eastAsia"/>
        </w:rPr>
        <w:br/>
      </w:r>
      <w:r>
        <w:rPr>
          <w:rFonts w:hint="eastAsia"/>
        </w:rPr>
        <w:t>　　　　一、高岭土及类似土（不论是否锻烧）主要进口省市分析</w:t>
      </w:r>
      <w:r>
        <w:rPr>
          <w:rFonts w:hint="eastAsia"/>
        </w:rPr>
        <w:br/>
      </w:r>
      <w:r>
        <w:rPr>
          <w:rFonts w:hint="eastAsia"/>
        </w:rPr>
        <w:t>　　　　二、高岭土及类似土（不论是否锻烧）主要出口省市分析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2006-2010年中国高岭土、粘土及其他土砂石开采行业主要指标监测分析 7第一节 2006-2009年中国高岭土、粘土及其他土砂石开采行业数据统计与监测分析 7一、2006-2009年中国高岭土、粘土及其他土砂石开采行业企业数量增长分析 7二、2006-2009年中国高岭土、粘土及其他土砂石开采行业从业人数调查分析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三、2005-2009年中国高岭土、粘土及其他土砂石开采行业总销售收入分析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四、2005-2009年中国高岭土、粘土及其他土砂石开采行业利润总额分析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五、2005-2009年中国高岭土、粘土及其他土砂石开采行业投资资产增长性分析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2010年1-3月中国高岭土、粘土及其他土砂石开采行业最新数据统计与监测分析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2010年1-3月中国高岭土、粘土及其他土砂石开采行业投资状况监测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2009年中国高岭土行业区域运营现状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西部地区 8第五节 东北地区 8第九章 2009年中国高岭土行业优势企业关键性数据分析 8第一节 中国高岭土公司 8一、企业基本情况 8二、企业主要经济指标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龙岩高岭土有限公司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茂名市高岭科技有限公司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 9六、企业成长能力分析 9第四节 巩义市中龙高岭土有限公司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山西金洋镀烧高岭土有限公司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锦州宏塔高岭土开发有限公司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兖矿北海高岭土有限公司 10一、企业基本情况 10二、企业主要经济指标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枣庄鑫源化工有限责任公司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章丘市文通高岭土矿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茂名市银华高岭土实业有限公司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 11三、企业盈利能力分析 11四、企业偿债能力分析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二、金融风暴对全球造纸业的冲击</w:t>
      </w:r>
      <w:r>
        <w:rPr>
          <w:rFonts w:hint="eastAsia"/>
        </w:rPr>
        <w:br/>
      </w:r>
      <w:r>
        <w:rPr>
          <w:rFonts w:hint="eastAsia"/>
        </w:rPr>
        <w:t>　　　　三、全球纸张产能情况</w:t>
      </w:r>
      <w:r>
        <w:rPr>
          <w:rFonts w:hint="eastAsia"/>
        </w:rPr>
        <w:br/>
      </w:r>
      <w:r>
        <w:rPr>
          <w:rFonts w:hint="eastAsia"/>
        </w:rPr>
        <w:t>　　　　四、全球造纸行业加快整合兼并</w:t>
      </w:r>
      <w:r>
        <w:rPr>
          <w:rFonts w:hint="eastAsia"/>
        </w:rPr>
        <w:br/>
      </w:r>
      <w:r>
        <w:rPr>
          <w:rFonts w:hint="eastAsia"/>
        </w:rPr>
        <w:t>　　　　五、2009年欧美造纸市场呈疲软态势</w:t>
      </w:r>
      <w:r>
        <w:rPr>
          <w:rFonts w:hint="eastAsia"/>
        </w:rPr>
        <w:br/>
      </w:r>
      <w:r>
        <w:rPr>
          <w:rFonts w:hint="eastAsia"/>
        </w:rPr>
        <w:t>　　第二节 2009年中国造纸业运行简况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三、中国造纸业的分水岭 12四、2009年上半年中国造纸业经济运行分析</w:t>
      </w:r>
      <w:r>
        <w:rPr>
          <w:rFonts w:hint="eastAsia"/>
        </w:rPr>
        <w:br/>
      </w:r>
      <w:r>
        <w:rPr>
          <w:rFonts w:hint="eastAsia"/>
        </w:rPr>
        <w:t>　　第三节 2009年中国造纸业品牌发展综述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2009年中国陶瓷行业发展环境分析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 13三、陶瓷出口退税率上调有利行业发展 13四、政府行为加速陶瓷企业优胜劣汰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2009年中国陶瓷行业发展概况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二、2009年我国陶瓷业发展三大特点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2009年农村陶瓷市场发展运行分析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2009年中国陶瓷企业物流管理分析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2009年中国陶瓷制造业存在的问题分析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2009年中国陶瓷产业的发展对策分析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 16第十二章 2010-2013年中国高岭土行业发展前景预测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2010-2013年中国高岭土行业发展环境展望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2010-2013年中国高岭土行业发展趋势展望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2010-2013年中国高岭土行业市场规模预测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第三节 2010-2013年中国高岭土市场盈利能力预测分析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2010-2013年中国高岭土行业投资前景规划</w:t>
      </w:r>
      <w:r>
        <w:rPr>
          <w:rFonts w:hint="eastAsia"/>
        </w:rPr>
        <w:br/>
      </w:r>
      <w:r>
        <w:rPr>
          <w:rFonts w:hint="eastAsia"/>
        </w:rPr>
        <w:t>　　第一节 2009年中国高岭土行业投资现状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2009年中国高岭土行业融资现状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中智-林-－2010-2013年中国高岭土产业投资前景分析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1可塑性强度可塑性指数可塑性指标</w:t>
      </w:r>
      <w:r>
        <w:rPr>
          <w:rFonts w:hint="eastAsia"/>
        </w:rPr>
        <w:br/>
      </w:r>
      <w:r>
        <w:rPr>
          <w:rFonts w:hint="eastAsia"/>
        </w:rPr>
        <w:t>　　图表 2 不同类型高岭土的阳离子交换容量</w:t>
      </w:r>
      <w:r>
        <w:rPr>
          <w:rFonts w:hint="eastAsia"/>
        </w:rPr>
        <w:br/>
      </w:r>
      <w:r>
        <w:rPr>
          <w:rFonts w:hint="eastAsia"/>
        </w:rPr>
        <w:t>　　图表 3各国高岭土探明储量（亿t）</w:t>
      </w:r>
      <w:r>
        <w:rPr>
          <w:rFonts w:hint="eastAsia"/>
        </w:rPr>
        <w:br/>
      </w:r>
      <w:r>
        <w:rPr>
          <w:rFonts w:hint="eastAsia"/>
        </w:rPr>
        <w:t>　　图表 4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5、2008-2009年1-12月居民消费价格指数分析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6 2000年3月—2010年3月工业增加值月度同比增长率（%）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2005-2009年普通高等教育、中等职业教育及普通高中招生人数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8、2005-2010年1-3月我国高岭土产量情况</w:t>
      </w:r>
      <w:r>
        <w:rPr>
          <w:rFonts w:hint="eastAsia"/>
        </w:rPr>
        <w:br/>
      </w:r>
      <w:r>
        <w:rPr>
          <w:rFonts w:hint="eastAsia"/>
        </w:rPr>
        <w:t>　　图表 9、2005-2010年1-3月我国高岭土需求量情况</w:t>
      </w:r>
      <w:r>
        <w:rPr>
          <w:rFonts w:hint="eastAsia"/>
        </w:rPr>
        <w:br/>
      </w:r>
      <w:r>
        <w:rPr>
          <w:rFonts w:hint="eastAsia"/>
        </w:rPr>
        <w:t>　　图表 10　2003-2009年我国高岭土及类似土（不论是否锻烧）进口数量及金额表</w:t>
      </w:r>
      <w:r>
        <w:rPr>
          <w:rFonts w:hint="eastAsia"/>
        </w:rPr>
        <w:br/>
      </w:r>
      <w:r>
        <w:rPr>
          <w:rFonts w:hint="eastAsia"/>
        </w:rPr>
        <w:t>　　图表 11　2003-2009年我国高岭土及类似土（不论是否锻烧）进口数量及增长率变化图</w:t>
      </w:r>
      <w:r>
        <w:rPr>
          <w:rFonts w:hint="eastAsia"/>
        </w:rPr>
        <w:br/>
      </w:r>
      <w:r>
        <w:rPr>
          <w:rFonts w:hint="eastAsia"/>
        </w:rPr>
        <w:t>　　图表 12　　2003-2009年我国高岭土及类似土（不论是否锻烧）进口金额及增长率变化图</w:t>
      </w:r>
      <w:r>
        <w:rPr>
          <w:rFonts w:hint="eastAsia"/>
        </w:rPr>
        <w:br/>
      </w:r>
      <w:r>
        <w:rPr>
          <w:rFonts w:hint="eastAsia"/>
        </w:rPr>
        <w:t>　　图表 13　2003-2009年我国高岭土及类似土（不论是否锻烧）出口数量及金额表</w:t>
      </w:r>
      <w:r>
        <w:rPr>
          <w:rFonts w:hint="eastAsia"/>
        </w:rPr>
        <w:br/>
      </w:r>
      <w:r>
        <w:rPr>
          <w:rFonts w:hint="eastAsia"/>
        </w:rPr>
        <w:t>　　图表 14　2003-2009年我国高岭土及类似土（不论是否锻烧）出口数量及增长率变化图</w:t>
      </w:r>
      <w:r>
        <w:rPr>
          <w:rFonts w:hint="eastAsia"/>
        </w:rPr>
        <w:br/>
      </w:r>
      <w:r>
        <w:rPr>
          <w:rFonts w:hint="eastAsia"/>
        </w:rPr>
        <w:t>　　图表 17　　2003-2009年我国高岭土及类似土（不论是否锻烧）进出口单价走势图</w:t>
      </w:r>
      <w:r>
        <w:rPr>
          <w:rFonts w:hint="eastAsia"/>
        </w:rPr>
        <w:br/>
      </w:r>
      <w:r>
        <w:rPr>
          <w:rFonts w:hint="eastAsia"/>
        </w:rPr>
        <w:t>　　图表 18　　2009年我国高岭土及类似土（不论是否锻烧）主要国家及地区进口对比图</w:t>
      </w:r>
      <w:r>
        <w:rPr>
          <w:rFonts w:hint="eastAsia"/>
        </w:rPr>
        <w:br/>
      </w:r>
      <w:r>
        <w:rPr>
          <w:rFonts w:hint="eastAsia"/>
        </w:rPr>
        <w:t>　　图表 19　　2009年我国高岭土及类似土（不论是否锻烧）主要国家及地区出口比例图</w:t>
      </w:r>
      <w:r>
        <w:rPr>
          <w:rFonts w:hint="eastAsia"/>
        </w:rPr>
        <w:br/>
      </w:r>
      <w:r>
        <w:rPr>
          <w:rFonts w:hint="eastAsia"/>
        </w:rPr>
        <w:t>　　图表 20　　2009年我国高岭土及类似土（不论是否锻烧）主要省市进口金额比例图</w:t>
      </w:r>
      <w:r>
        <w:rPr>
          <w:rFonts w:hint="eastAsia"/>
        </w:rPr>
        <w:br/>
      </w:r>
      <w:r>
        <w:rPr>
          <w:rFonts w:hint="eastAsia"/>
        </w:rPr>
        <w:t>　　图表 21　　2009年我国高岭土及类似土（不论是否锻烧）主要省市出口比例对比图</w:t>
      </w:r>
      <w:r>
        <w:rPr>
          <w:rFonts w:hint="eastAsia"/>
        </w:rPr>
        <w:br/>
      </w:r>
      <w:r>
        <w:rPr>
          <w:rFonts w:hint="eastAsia"/>
        </w:rPr>
        <w:t>　　图表 22　2006-2009年中国高岭土、粘土及其他土砂石开采行业企业数量增长趋势图 7图表 23　　2006-2009年中国高岭土、粘土及其他土砂石开采行业亏损企业数量及亏损面情况变化图 7图表 24　　2006-2009年中国高岭土、粘土及其他土砂石开采行业累计从业人数及增长情况对比图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27　2005-2009年中国高岭土、粘土及其他土砂石开采行业利润总额及增长趋势图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29　　2005-2009年中国高岭土、粘土及其他土砂石开采行业总资产及增长趋势图</w:t>
      </w:r>
      <w:r>
        <w:rPr>
          <w:rFonts w:hint="eastAsia"/>
        </w:rPr>
        <w:br/>
      </w:r>
      <w:r>
        <w:rPr>
          <w:rFonts w:hint="eastAsia"/>
        </w:rPr>
        <w:t>　　图表 30　2010年1-3月中国高岭土、粘土及其他土砂石开采行业企业数量与上年同期对比图</w:t>
      </w:r>
      <w:r>
        <w:rPr>
          <w:rFonts w:hint="eastAsia"/>
        </w:rPr>
        <w:br/>
      </w:r>
      <w:r>
        <w:rPr>
          <w:rFonts w:hint="eastAsia"/>
        </w:rPr>
        <w:t>　　图表 31　2010年1-3月中国高岭土、粘土及其他土砂石开采行业主营业务收入与上年同期对比图</w:t>
      </w:r>
      <w:r>
        <w:rPr>
          <w:rFonts w:hint="eastAsia"/>
        </w:rPr>
        <w:br/>
      </w:r>
      <w:r>
        <w:rPr>
          <w:rFonts w:hint="eastAsia"/>
        </w:rPr>
        <w:t>　　图表 32　　2010年1-3月中国高岭土、粘土及其他土砂石开采行业利润总额及与上年同期对比图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33　　2010年1-3月中国高岭土、粘土及其他土砂石开采行业从业人数与上年同期对比图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34　　2010年1-3月中国高岭土、粘土及其他土砂石开采行业资产总计及与上年同期对比图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35　　2010年1-3月中国高岭土、粘土及其他土砂石开采行业主要省市各经济指标</w:t>
      </w:r>
      <w:r>
        <w:rPr>
          <w:rFonts w:hint="eastAsia"/>
        </w:rPr>
        <w:br/>
      </w:r>
      <w:r>
        <w:rPr>
          <w:rFonts w:hint="eastAsia"/>
        </w:rPr>
        <w:t>　　图表 36、中国高岭土公司主要经济指标走势图</w:t>
      </w:r>
      <w:r>
        <w:rPr>
          <w:rFonts w:hint="eastAsia"/>
        </w:rPr>
        <w:br/>
      </w:r>
      <w:r>
        <w:rPr>
          <w:rFonts w:hint="eastAsia"/>
        </w:rPr>
        <w:t>　　图表 37、中国高岭土公司盈利指标走势图</w:t>
      </w:r>
      <w:r>
        <w:rPr>
          <w:rFonts w:hint="eastAsia"/>
        </w:rPr>
        <w:br/>
      </w:r>
      <w:r>
        <w:rPr>
          <w:rFonts w:hint="eastAsia"/>
        </w:rPr>
        <w:t>　　图表 38、中国高岭土公司负债情况图</w:t>
      </w:r>
      <w:r>
        <w:rPr>
          <w:rFonts w:hint="eastAsia"/>
        </w:rPr>
        <w:br/>
      </w:r>
      <w:r>
        <w:rPr>
          <w:rFonts w:hint="eastAsia"/>
        </w:rPr>
        <w:t>　　图表 39、中国高岭土公司运营能力指标走势图</w:t>
      </w:r>
      <w:r>
        <w:rPr>
          <w:rFonts w:hint="eastAsia"/>
        </w:rPr>
        <w:br/>
      </w:r>
      <w:r>
        <w:rPr>
          <w:rFonts w:hint="eastAsia"/>
        </w:rPr>
        <w:t>　　图表 40、中国高岭土公司成长能力指标走势图</w:t>
      </w:r>
      <w:r>
        <w:rPr>
          <w:rFonts w:hint="eastAsia"/>
        </w:rPr>
        <w:br/>
      </w:r>
      <w:r>
        <w:rPr>
          <w:rFonts w:hint="eastAsia"/>
        </w:rPr>
        <w:t>　　图表 41、龙岩高岭土有限公司主要经济指标走势图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42、龙岩高岭土有限公司盈利指标走势图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43、龙岩高岭土有限公司负债情况图</w:t>
      </w:r>
      <w:r>
        <w:rPr>
          <w:rFonts w:hint="eastAsia"/>
        </w:rPr>
        <w:br/>
      </w:r>
      <w:r>
        <w:rPr>
          <w:rFonts w:hint="eastAsia"/>
        </w:rPr>
        <w:t>　　图表 44、龙岩高岭土有限公司运营能力指标走势图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45、龙岩高岭土有限公司成长能力指标走势图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46、茂名市高岭科技有限公司主要经济指标走势图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47、茂名市高岭科技有限公司盈利指标走势图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48、茂名市高岭科技有限公司负债情况图</w:t>
      </w:r>
      <w:r>
        <w:rPr>
          <w:rFonts w:hint="eastAsia"/>
        </w:rPr>
        <w:br/>
      </w:r>
      <w:r>
        <w:rPr>
          <w:rFonts w:hint="eastAsia"/>
        </w:rPr>
        <w:t>　　图表 49、茂名市高岭科技有限公司运营能力指标走势图 9图表 50、茂名市高岭科技有限公司成长能力指标走势图 9图表 51、巩义市中龙高岭土有限公司主要经济指标走势图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52、巩义市中龙高岭土有限公司盈利指标走势图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53、巩义市中龙高岭土有限公司负债情况图</w:t>
      </w:r>
      <w:r>
        <w:rPr>
          <w:rFonts w:hint="eastAsia"/>
        </w:rPr>
        <w:br/>
      </w:r>
      <w:r>
        <w:rPr>
          <w:rFonts w:hint="eastAsia"/>
        </w:rPr>
        <w:t>　　图表 54、巩义市中龙高岭土有限公司运营能力指标走势图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55、巩义市中龙高岭土有限公司成长能力指标走势图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56、山西金洋镀烧高岭土有限公司主要经济指标走势图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57、山西金洋镀烧高岭土有限公司盈利指标走势图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58、山西金洋镀烧高岭土有限公司负债情况图</w:t>
      </w:r>
      <w:r>
        <w:rPr>
          <w:rFonts w:hint="eastAsia"/>
        </w:rPr>
        <w:br/>
      </w:r>
      <w:r>
        <w:rPr>
          <w:rFonts w:hint="eastAsia"/>
        </w:rPr>
        <w:t>　　图表 59、山西金洋镀烧高岭土有限公司运营能力指标走势图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60、山西金洋镀烧高岭土有限公司成长能力指标走势图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61、锦州宏塔高岭土开发有限公司主要经济指标走势图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62、锦州宏塔高岭土开发有限公司盈利指标走势图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63、锦州宏塔高岭土开发有限公司负债情况图</w:t>
      </w:r>
      <w:r>
        <w:rPr>
          <w:rFonts w:hint="eastAsia"/>
        </w:rPr>
        <w:br/>
      </w:r>
      <w:r>
        <w:rPr>
          <w:rFonts w:hint="eastAsia"/>
        </w:rPr>
        <w:t>　　图表 64、锦州宏塔高岭土开发有限公司运营能力指标走势图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65、锦州宏塔高岭土开发有限公司成长能力指标走势图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66、兖矿北海高岭土有限公司主要经济指标走势图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67、兖矿北海高岭土有限公司盈利指标走势图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68、兖矿北海高岭土有限公司负债情况图</w:t>
      </w:r>
      <w:r>
        <w:rPr>
          <w:rFonts w:hint="eastAsia"/>
        </w:rPr>
        <w:br/>
      </w:r>
      <w:r>
        <w:rPr>
          <w:rFonts w:hint="eastAsia"/>
        </w:rPr>
        <w:t>　　图表 69、兖矿北海高岭土有限公司运营能力指标走势图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70、兖矿北海高岭土有限公司成长能力指标走势图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71、枣庄鑫源化工有限责任公司主要经济指标走势图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72、枣庄鑫源化工有限责任公司盈利指标走势图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73、枣庄鑫源化工有限责任公司负债情况图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74、枣庄鑫源化工有限责任公司运营能力指标走势图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75、枣庄鑫源化工有限责任公司成长能力指标走势图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76、章丘市文通高岭土矿主要经济指标走势图</w:t>
      </w:r>
      <w:r>
        <w:rPr>
          <w:rFonts w:hint="eastAsia"/>
        </w:rPr>
        <w:br/>
      </w:r>
      <w:r>
        <w:rPr>
          <w:rFonts w:hint="eastAsia"/>
        </w:rPr>
        <w:t>　　图表 77、章丘市文通高岭土矿盈利指标走势图</w:t>
      </w:r>
      <w:r>
        <w:rPr>
          <w:rFonts w:hint="eastAsia"/>
        </w:rPr>
        <w:br/>
      </w:r>
      <w:r>
        <w:rPr>
          <w:rFonts w:hint="eastAsia"/>
        </w:rPr>
        <w:t>　　图表 78、章丘市文通高岭土矿负债情况图</w:t>
      </w:r>
      <w:r>
        <w:rPr>
          <w:rFonts w:hint="eastAsia"/>
        </w:rPr>
        <w:br/>
      </w:r>
      <w:r>
        <w:rPr>
          <w:rFonts w:hint="eastAsia"/>
        </w:rPr>
        <w:t>　　图表 79、章丘市文通高岭土矿运营能力指标走势图</w:t>
      </w:r>
      <w:r>
        <w:rPr>
          <w:rFonts w:hint="eastAsia"/>
        </w:rPr>
        <w:br/>
      </w:r>
      <w:r>
        <w:rPr>
          <w:rFonts w:hint="eastAsia"/>
        </w:rPr>
        <w:t>　　图表 80、章丘市文通高岭土矿成长能力指标走势图</w:t>
      </w:r>
      <w:r>
        <w:rPr>
          <w:rFonts w:hint="eastAsia"/>
        </w:rPr>
        <w:br/>
      </w:r>
      <w:r>
        <w:rPr>
          <w:rFonts w:hint="eastAsia"/>
        </w:rPr>
        <w:t>　　图表 81、茂名市银华高岭土实业有限公司主要经济指标走势图 11图表 82、茂名市银华高岭土实业有限公司盈利指标走势图 11图表 83、茂名市银华高岭土实业有限公司负债情况图</w:t>
      </w:r>
      <w:r>
        <w:rPr>
          <w:rFonts w:hint="eastAsia"/>
        </w:rPr>
        <w:br/>
      </w:r>
      <w:r>
        <w:rPr>
          <w:rFonts w:hint="eastAsia"/>
        </w:rPr>
        <w:t>　　图表 84、茂名市银华高岭土实业有限公司运营能力指标走势图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85、茂名市银华高岭土实业有限公司成长能力指标走势图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c0945e9564750" w:history="1">
        <w:r>
          <w:rPr>
            <w:rStyle w:val="Hyperlink"/>
          </w:rPr>
          <w:t>2010-2013年中国高岭土市场投资分析及市场前景预测研究报告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c0945e9564750" w:history="1">
        <w:r>
          <w:rPr>
            <w:rStyle w:val="Hyperlink"/>
          </w:rPr>
          <w:t>https://www.20087.com/2010-06/R_2010_2013gaolingtushichangtouzifenxi.html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产地在哪里、高岭土市场价多少一吨、为什么国家要禁止挖高岭土、高岭土主要成分、何为高岭土,它的用途、高岭土主要成分检测、高岭土对人体有害吗、高岭土的作用与功效、高岭土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424e7275e4b25" w:history="1">
      <w:r>
        <w:rPr>
          <w:rStyle w:val="Hyperlink"/>
        </w:rPr>
        <w:t>2010-2013年中国高岭土市场投资分析及市场前景预测研究报告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aolingtushichangtouzifenxi.html" TargetMode="External" Id="R655c0945e956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aolingtushichangtouzifenxi.html" TargetMode="External" Id="R4b2424e7275e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2010-06-07T07:43:00Z</dcterms:created>
  <dcterms:modified xsi:type="dcterms:W3CDTF">2010-06-07T08:43:00Z</dcterms:modified>
  <dc:subject>2010-2013年中国高岭土市场投资分析及市场前景预测研究报告</dc:subject>
  <dc:title>2010-2013年中国高岭土市场投资分析及市场前景预测研究报告</dc:title>
  <cp:keywords>2010-2013年中国高岭土市场投资分析及市场前景预测研究报告</cp:keywords>
  <dc:description>2010-2013年中国高岭土市场投资分析及市场前景预测研究报告</dc:description>
</cp:coreProperties>
</file>