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fdb7edc85466a" w:history="1">
              <w:r>
                <w:rPr>
                  <w:rStyle w:val="Hyperlink"/>
                </w:rPr>
                <w:t>2010-2013年分散橙行业投资前景战略研究及企业规划建设指导报告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fdb7edc85466a" w:history="1">
              <w:r>
                <w:rPr>
                  <w:rStyle w:val="Hyperlink"/>
                </w:rPr>
                <w:t>2010-2013年分散橙行业投资前景战略研究及企业规划建设指导报告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fdb7edc85466a" w:history="1">
                <w:r>
                  <w:rPr>
                    <w:rStyle w:val="Hyperlink"/>
                  </w:rPr>
                  <w:t>https://www.20087.com/2010-06/R_2010_2013nianfensanchengxingyetouziq.html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橙是一种合成染料，广泛应用于纺织、塑料、印刷油墨等行业，以其鲜艳的颜色和良好的牢度受到青睐。随着环保法规的日益严格，当前市场对分散橙的需求逐渐转向环保型和低毒性的产品。研究和开发新型分散橙染料，减少有害化学物质的使用，是当前行业努力的方向。</w:t>
      </w:r>
      <w:r>
        <w:rPr>
          <w:rFonts w:hint="eastAsia"/>
        </w:rPr>
        <w:br/>
      </w:r>
      <w:r>
        <w:rPr>
          <w:rFonts w:hint="eastAsia"/>
        </w:rPr>
        <w:t>　　未来，分散橙染料行业将更加注重可持续发展和生态友好。市场调研网认为，生物基染料的开发将成为热点，利用可再生资源生产，减少对环境的负担。同时，提高染色效率和废水处理技术，减少染色过程中的资源消耗和环境污染，将是行业升级的关键。此外，随着数字化印染技术的进步，个性化定制和小批量生产将更加便捷，推动分散橙染料市场向更精细化、定制化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分散橙行业发展概述</w:t>
      </w:r>
      <w:r>
        <w:rPr>
          <w:rFonts w:hint="eastAsia"/>
        </w:rPr>
        <w:br/>
      </w:r>
      <w:r>
        <w:rPr>
          <w:rFonts w:hint="eastAsia"/>
        </w:rPr>
        <w:t>　　第一节 分散橙的概念</w:t>
      </w:r>
      <w:r>
        <w:rPr>
          <w:rFonts w:hint="eastAsia"/>
        </w:rPr>
        <w:br/>
      </w:r>
      <w:r>
        <w:rPr>
          <w:rFonts w:hint="eastAsia"/>
        </w:rPr>
        <w:t>　　　　一、分散橙的定义</w:t>
      </w:r>
      <w:r>
        <w:rPr>
          <w:rFonts w:hint="eastAsia"/>
        </w:rPr>
        <w:br/>
      </w:r>
      <w:r>
        <w:rPr>
          <w:rFonts w:hint="eastAsia"/>
        </w:rPr>
        <w:t>　　　　二、分散橙的特点</w:t>
      </w:r>
      <w:r>
        <w:rPr>
          <w:rFonts w:hint="eastAsia"/>
        </w:rPr>
        <w:br/>
      </w:r>
      <w:r>
        <w:rPr>
          <w:rFonts w:hint="eastAsia"/>
        </w:rPr>
        <w:t>　　　　三、分散橙的分类</w:t>
      </w:r>
      <w:r>
        <w:rPr>
          <w:rFonts w:hint="eastAsia"/>
        </w:rPr>
        <w:br/>
      </w:r>
      <w:r>
        <w:rPr>
          <w:rFonts w:hint="eastAsia"/>
        </w:rPr>
        <w:t>　　第二节 分散橙行业发展成熟度</w:t>
      </w:r>
      <w:r>
        <w:rPr>
          <w:rFonts w:hint="eastAsia"/>
        </w:rPr>
        <w:br/>
      </w:r>
      <w:r>
        <w:rPr>
          <w:rFonts w:hint="eastAsia"/>
        </w:rPr>
        <w:t>　　　　一、分散橙行业发展周期分析</w:t>
      </w:r>
      <w:r>
        <w:rPr>
          <w:rFonts w:hint="eastAsia"/>
        </w:rPr>
        <w:br/>
      </w:r>
      <w:r>
        <w:rPr>
          <w:rFonts w:hint="eastAsia"/>
        </w:rPr>
        <w:t>　　　　二、分散橙行业中外市场成熟度对比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分散橙行业产业链分析</w:t>
      </w:r>
      <w:r>
        <w:rPr>
          <w:rFonts w:hint="eastAsia"/>
        </w:rPr>
        <w:br/>
      </w:r>
      <w:r>
        <w:rPr>
          <w:rFonts w:hint="eastAsia"/>
        </w:rPr>
        <w:t>　　　　一、分散橙行业上游原料供应市场分析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二、分散橙行业下游产品需求市场状况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2009-2013年世界分散橙行业运行现状分析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2009-2010年世界分散橙行业运行综述</w:t>
      </w:r>
      <w:r>
        <w:rPr>
          <w:rFonts w:hint="eastAsia"/>
        </w:rPr>
        <w:br/>
      </w:r>
      <w:r>
        <w:rPr>
          <w:rFonts w:hint="eastAsia"/>
        </w:rPr>
        <w:t>　　　　一、世界分散橙行业市场分析</w:t>
      </w:r>
      <w:r>
        <w:rPr>
          <w:rFonts w:hint="eastAsia"/>
        </w:rPr>
        <w:br/>
      </w:r>
      <w:r>
        <w:rPr>
          <w:rFonts w:hint="eastAsia"/>
        </w:rPr>
        <w:t>　　　　二、国外分散橙行业技术分析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2009-2010年世界主要国家分散橙行业发展情况解析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2010-2013年世界分散橙行业发展趋势分析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2009-2010年中国分散橙行业运行环境分析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2009-2010年中国分散橙行业发展政策环境分析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二、分散橙行业政策分析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2009-2010年中国分散橙行业发展社会环境分析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2009-2010年中国分散橙行业市场发展分析</w:t>
      </w:r>
      <w:r>
        <w:rPr>
          <w:rFonts w:hint="eastAsia"/>
        </w:rPr>
        <w:br/>
      </w:r>
      <w:r>
        <w:rPr>
          <w:rFonts w:hint="eastAsia"/>
        </w:rPr>
        <w:t>　　第一节 分散橙行业市场发展现状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二、分散橙市场存在问题及策略分析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分散橙行业技术发展</w:t>
      </w:r>
      <w:r>
        <w:rPr>
          <w:rFonts w:hint="eastAsia"/>
        </w:rPr>
        <w:br/>
      </w:r>
      <w:r>
        <w:rPr>
          <w:rFonts w:hint="eastAsia"/>
        </w:rPr>
        <w:t>　　　　一、分散橙行业技术分析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中国分散橙行业消费市场分析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分散橙行业产销数据统计分析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2009-2013年分散橙行业市场发展趋势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2009-2010年中国分散橙行业主要指标监测分析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2009-2010年中国分散橙产业工业总产值分析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2009-2010年中国分散橙产业主营业务收入分析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2009-2010年中国分散橙产业产品成本费用分析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2009-2010年中国分散橙产业利润总额分析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2009-2010年中国分散橙产业资产负债分析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2009-2010年中国分散橙行业财务指标分析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中国分散橙行业区域市场分析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华北地区分散橙行业分析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东北地区分散橙行业分析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华东地区分散橙行业分析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华南地区分散橙行业分析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华中地区分散橙行业分析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西南地区分散橙行业分析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西北地区分散橙行业分析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2008-2009年分散橙行业竞争格局分析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一、2008-2009年国内外分散橙竞争分析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二、2008-2009年我国分散橙市场竞争分析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三、2009-2013年国内主要分散橙企业动向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分散橙企业竞争策略分析</w:t>
      </w:r>
      <w:r>
        <w:rPr>
          <w:rFonts w:hint="eastAsia"/>
        </w:rPr>
        <w:br/>
      </w:r>
      <w:r>
        <w:rPr>
          <w:rFonts w:hint="eastAsia"/>
        </w:rPr>
        <w:t>　　第一节 分散橙市场竞争策略分析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一、2009年分散橙市场增长潜力分析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二、2009年分散橙主要潜力品种分析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三、现有分散橙产品竞争策略分析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四、潜力分散橙品种竞争策略选择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分散橙企业竞争策略分析</w:t>
      </w:r>
      <w:r>
        <w:rPr>
          <w:rFonts w:hint="eastAsia"/>
        </w:rPr>
        <w:br/>
      </w:r>
      <w:r>
        <w:rPr>
          <w:rFonts w:hint="eastAsia"/>
        </w:rPr>
        <w:t>　　第三节 分散橙行业产品定位及市场推广策略分析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一、分散橙行业产品市场定位</w:t>
      </w:r>
      <w:r>
        <w:rPr>
          <w:rFonts w:hint="eastAsia"/>
        </w:rPr>
        <w:br/>
      </w:r>
      <w:r>
        <w:rPr>
          <w:rFonts w:hint="eastAsia"/>
        </w:rPr>
        <w:t>　　　　二、分散橙行业广告推广策略</w:t>
      </w:r>
      <w:r>
        <w:rPr>
          <w:rFonts w:hint="eastAsia"/>
        </w:rPr>
        <w:br/>
      </w:r>
      <w:r>
        <w:rPr>
          <w:rFonts w:hint="eastAsia"/>
        </w:rPr>
        <w:t>　　　　三、分散橙行业产品促销策略</w:t>
      </w:r>
      <w:r>
        <w:rPr>
          <w:rFonts w:hint="eastAsia"/>
        </w:rPr>
        <w:br/>
      </w:r>
      <w:r>
        <w:rPr>
          <w:rFonts w:hint="eastAsia"/>
        </w:rPr>
        <w:t>　　　　四、分散橙行业招商加盟策略</w:t>
      </w:r>
      <w:r>
        <w:rPr>
          <w:rFonts w:hint="eastAsia"/>
        </w:rPr>
        <w:br/>
      </w:r>
      <w:r>
        <w:rPr>
          <w:rFonts w:hint="eastAsia"/>
        </w:rPr>
        <w:t>　　　　五、分散橙行业网络推广策略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部分分散橙企业竞争分析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2009-2013年未来分散橙行业发展预测</w:t>
      </w:r>
      <w:r>
        <w:rPr>
          <w:rFonts w:hint="eastAsia"/>
        </w:rPr>
        <w:br/>
      </w:r>
      <w:r>
        <w:rPr>
          <w:rFonts w:hint="eastAsia"/>
        </w:rPr>
        <w:t>　　第一节 未来分散橙行业需求与消费预测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一、2009-2013年分散橙产品消费预测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二、2009-2013年分散橙市场规模预测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三、2009-2013年分散橙行业总产值预测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四、2009-2013年分散橙行业销售收入预测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五、2009-2013年分散橙行业总资产预测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2009-2013年中国分散橙行业供需预测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一、2008-2012年中国分散橙供给预测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二、2009-2013年中国分散橙产量预测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三、2009-2013年中国分散橙需求预测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四、2009-2013年中国分散橙供需平衡预测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分散橙行业投资机会与风险</w:t>
      </w:r>
      <w:r>
        <w:rPr>
          <w:rFonts w:hint="eastAsia"/>
        </w:rPr>
        <w:br/>
      </w:r>
      <w:r>
        <w:rPr>
          <w:rFonts w:hint="eastAsia"/>
        </w:rPr>
        <w:t>　　第一节 分散橙行业投资机会分析</w:t>
      </w:r>
      <w:r>
        <w:rPr>
          <w:rFonts w:hint="eastAsia"/>
        </w:rPr>
        <w:br/>
      </w:r>
      <w:r>
        <w:rPr>
          <w:rFonts w:hint="eastAsia"/>
        </w:rPr>
        <w:t>　　　　一、分散橙投资项目分析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三、2010年分散橙投资机会</w:t>
      </w:r>
      <w:r>
        <w:rPr>
          <w:rFonts w:hint="eastAsia"/>
        </w:rPr>
        <w:br/>
      </w:r>
      <w:r>
        <w:rPr>
          <w:rFonts w:hint="eastAsia"/>
        </w:rPr>
        <w:t>　　　　四、2010年分散橙投资新方向</w:t>
      </w:r>
      <w:r>
        <w:rPr>
          <w:rFonts w:hint="eastAsia"/>
        </w:rPr>
        <w:br/>
      </w:r>
      <w:r>
        <w:rPr>
          <w:rFonts w:hint="eastAsia"/>
        </w:rPr>
        <w:t>　　　　五、2009-2013年分散橙行业投资的建议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影响分散橙行业发展的主要因素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一、2009-2013年影响分散橙行业运行的有利因素分析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二、2009-2013年影响分散橙行业运行的稳定因素分析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三、2009-2013年影响分散橙行业运行的不利因素分析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四、2009-2013年我国分散橙行业发展面临的挑战分析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五、2009-2013年我国分散橙行业发展面临的机遇分析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分散橙行业投资风险及控制策略分析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一、2009-2013年分散橙行业市场风险及控制策略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二、2009-2013年分散橙行业政策风险及控制策略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三、2009-2013年分散橙行业经营风险及控制策略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四、2009-2013年分散橙行业技术风险及控制策略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五、2009-2013年分散橙同业竞争风险及控制策略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六、2009-2013年分散橙行业其他风险及控制策略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分散橙行业投资战略研究</w:t>
      </w:r>
      <w:r>
        <w:rPr>
          <w:rFonts w:hint="eastAsia"/>
        </w:rPr>
        <w:br/>
      </w:r>
      <w:r>
        <w:rPr>
          <w:rFonts w:hint="eastAsia"/>
        </w:rPr>
        <w:t>　　第一节 分散橙行业发展战略研究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对我国分散橙品牌的战略思考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二、分散橙实施品牌战略的意义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三、分散橙企业品牌的现状分析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四、我国分散橙企业的品牌战略</w:t>
      </w:r>
      <w:r>
        <w:rPr>
          <w:rFonts w:hint="eastAsia"/>
        </w:rPr>
        <w:br/>
      </w:r>
      <w:r>
        <w:rPr>
          <w:rFonts w:hint="eastAsia"/>
        </w:rPr>
        <w:t>　　　　五、分散橙品牌战略管理的策略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中⋅智林－分散橙行业投资战略研究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2009-2010年我国分散橙产品进口市场分析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2009-2010年我国分散橙产品出口市场分析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2009-2010年中国分散橙产业工业总产值分析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2009-2010年分散橙不同规模企业工业总产值分析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2009-2010年分散橙不同所有制企业工业总产值比较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2009-2010年中国分散橙产业主营业务收入分析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2009-2010年分散橙不同规模企业主营业务收入分析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2009-2010年分散橙不同所有制企业主营业务收入比较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2009-2010年中国分散橙产业成本费用总额分析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2009-2010年分散橙不同规模企业销售成本比较分析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2009-2010年分散橙不同所有制企业销售成本比较分析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2009-2010年中国分散橙产业利润总额分析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2009-2010年分散橙不同规模企业利润总额比较分析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2009-2010年分散橙不同所有制企业利润总额比较分析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2009-2010年中国分散橙产业资产负债分析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2009-2010年分散橙不同规模企业资产负债比较分析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2009-2010年分散橙不同所有制企业资产负债比较分析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2009-2010年分散橙行业盈利能力分析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2009-2010年分散橙行业偿债能力分析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2009-2010年分散橙行业营运能力分析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2009-2010年分散橙行业发展能力分析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2009-2010年分散橙行业华北地区发展现状分析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2009年分散橙行业企业集中度分析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2009年分散橙行业区域集中度分析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2009-2013年分散橙产品消费预测</w:t>
      </w:r>
      <w:r>
        <w:rPr>
          <w:rFonts w:hint="eastAsia"/>
        </w:rPr>
        <w:br/>
      </w:r>
      <w:r>
        <w:rPr>
          <w:rFonts w:hint="eastAsia"/>
        </w:rPr>
        <w:t>　　图表 2009-2013年分散橙市场规模预测</w:t>
      </w:r>
      <w:r>
        <w:rPr>
          <w:rFonts w:hint="eastAsia"/>
        </w:rPr>
        <w:br/>
      </w:r>
      <w:r>
        <w:rPr>
          <w:rFonts w:hint="eastAsia"/>
        </w:rPr>
        <w:t>　　图表 2009-2013年分散橙行业总产值预测</w:t>
      </w:r>
      <w:r>
        <w:rPr>
          <w:rFonts w:hint="eastAsia"/>
        </w:rPr>
        <w:br/>
      </w:r>
      <w:r>
        <w:rPr>
          <w:rFonts w:hint="eastAsia"/>
        </w:rPr>
        <w:t>　　图表 2009-2013年分散橙行业销售收入预测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2009-2013年分散橙行业总资产预测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2008-2012年中国分散橙供给预测</w:t>
      </w:r>
      <w:r>
        <w:rPr>
          <w:rFonts w:hint="eastAsia"/>
        </w:rPr>
        <w:br/>
      </w:r>
      <w:r>
        <w:rPr>
          <w:rFonts w:hint="eastAsia"/>
        </w:rPr>
        <w:t>　　图表 2009-2013年中国分散橙产量预测</w:t>
      </w:r>
      <w:r>
        <w:rPr>
          <w:rFonts w:hint="eastAsia"/>
        </w:rPr>
        <w:br/>
      </w:r>
      <w:r>
        <w:rPr>
          <w:rFonts w:hint="eastAsia"/>
        </w:rPr>
        <w:t>　　图表 2009-2013年中国分散橙需求预测</w:t>
      </w:r>
      <w:r>
        <w:rPr>
          <w:rFonts w:hint="eastAsia"/>
        </w:rPr>
        <w:br/>
      </w:r>
      <w:r>
        <w:rPr>
          <w:rFonts w:hint="eastAsia"/>
        </w:rPr>
        <w:t>　　图表 2009-2013年中国分散橙供需平衡预测</w:t>
      </w:r>
      <w:r>
        <w:rPr>
          <w:rFonts w:hint="eastAsia"/>
        </w:rPr>
        <w:br/>
      </w:r>
      <w:r>
        <w:rPr>
          <w:rFonts w:hint="eastAsia"/>
        </w:rPr>
        <w:t>　　图表 2009-2013年分散橙产品进出口预测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fdb7edc85466a" w:history="1">
        <w:r>
          <w:rPr>
            <w:rStyle w:val="Hyperlink"/>
          </w:rPr>
          <w:t>2010-2013年分散橙行业投资前景战略研究及企业规划建设指导报告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fdb7edc85466a" w:history="1">
        <w:r>
          <w:rPr>
            <w:rStyle w:val="Hyperlink"/>
          </w:rPr>
          <w:t>https://www.20087.com/2010-06/R_2010_2013nianfensanchengxingyetouziq.html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热点：分散橙S-4RL、分散橙61、分散橙25、分散橙3染料过敏怎么避免、分散橙25生产厂家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5dd344e3647cd" w:history="1">
      <w:r>
        <w:rPr>
          <w:rStyle w:val="Hyperlink"/>
        </w:rPr>
        <w:t>2010-2013年分散橙行业投资前景战略研究及企业规划建设指导报告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ensanchengxingyetouziq.html" TargetMode="External" Id="R5cdfdb7edc85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ensanchengxingyetouziq.html" TargetMode="External" Id="Rddb5dd344e36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2010-06-24T04:48:00Z</dcterms:created>
  <dcterms:modified xsi:type="dcterms:W3CDTF">2010-06-24T05:48:00Z</dcterms:modified>
  <dc:subject>2010-2013年分散橙行业投资前景战略研究及企业规划建设指导报告</dc:subject>
  <dc:title>2010-2013年分散橙行业投资前景战略研究及企业规划建设指导报告</dc:title>
  <cp:keywords>2010-2013年分散橙行业投资前景战略研究及企业规划建设指导报告</cp:keywords>
  <dc:description>2010-2013年分散橙行业投资前景战略研究及企业规划建设指导报告</dc:description>
</cp:coreProperties>
</file>