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846da643c468a" w:history="1">
              <w:r>
                <w:rPr>
                  <w:rStyle w:val="Hyperlink"/>
                </w:rPr>
                <w:t>2010-2013年氟化钡行业投资前景战略研究及企业规划建设指导报告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846da643c468a" w:history="1">
              <w:r>
                <w:rPr>
                  <w:rStyle w:val="Hyperlink"/>
                </w:rPr>
                <w:t>2010-2013年氟化钡行业投资前景战略研究及企业规划建设指导报告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846da643c468a" w:history="1">
                <w:r>
                  <w:rPr>
                    <w:rStyle w:val="Hyperlink"/>
                  </w:rPr>
                  <w:t>https://www.20087.com/2010-06/R_2010_2013nianfuhuabeixingyetouziqian.html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广泛应用于光学玻璃、荧光材料、电子工业等领域。近年来，随着相关产业的发展和技术的进步，氟化钡的需求量稳步增长。特别是在光电领域，氟化钡因其优异的光学性能被用作透镜、棱镜等光学元件的原材料。中国是氟化钡的主要生产国之一，产能和技术水平在全球范围内具有竞争优势。</w:t>
      </w:r>
      <w:r>
        <w:rPr>
          <w:rFonts w:hint="eastAsia"/>
        </w:rPr>
        <w:br/>
      </w:r>
      <w:r>
        <w:rPr>
          <w:rFonts w:hint="eastAsia"/>
        </w:rPr>
        <w:t>　　氟化钡行业的未来发展将受益于下游应用领域的拓展和技术进步。市场调研网指出，随着光电技术的发展，氟化钡在激光器、夜视设备等高技术领域的应用将更加广泛。此外，随着环保要求的提高，氟化钡的生产工艺也将更加注重节能减排和资源循环利用。技术创新将成为推动行业发展的关键因素，包括提高材料的纯度和性能，以及开发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氟化钡行业发展概述</w:t>
      </w:r>
      <w:r>
        <w:rPr>
          <w:rFonts w:hint="eastAsia"/>
        </w:rPr>
        <w:br/>
      </w:r>
      <w:r>
        <w:rPr>
          <w:rFonts w:hint="eastAsia"/>
        </w:rPr>
        <w:t>　　第一节 氟化钡的概念</w:t>
      </w:r>
      <w:r>
        <w:rPr>
          <w:rFonts w:hint="eastAsia"/>
        </w:rPr>
        <w:br/>
      </w:r>
      <w:r>
        <w:rPr>
          <w:rFonts w:hint="eastAsia"/>
        </w:rPr>
        <w:t>　　　　一、氟化钡的定义</w:t>
      </w:r>
      <w:r>
        <w:rPr>
          <w:rFonts w:hint="eastAsia"/>
        </w:rPr>
        <w:br/>
      </w:r>
      <w:r>
        <w:rPr>
          <w:rFonts w:hint="eastAsia"/>
        </w:rPr>
        <w:t>　　　　二、氟化钡的特点</w:t>
      </w:r>
      <w:r>
        <w:rPr>
          <w:rFonts w:hint="eastAsia"/>
        </w:rPr>
        <w:br/>
      </w:r>
      <w:r>
        <w:rPr>
          <w:rFonts w:hint="eastAsia"/>
        </w:rPr>
        <w:t>　　　　三、氟化钡的分类</w:t>
      </w:r>
      <w:r>
        <w:rPr>
          <w:rFonts w:hint="eastAsia"/>
        </w:rPr>
        <w:br/>
      </w:r>
      <w:r>
        <w:rPr>
          <w:rFonts w:hint="eastAsia"/>
        </w:rPr>
        <w:t>　　第二节 氟化钡行业发展成熟度</w:t>
      </w:r>
      <w:r>
        <w:rPr>
          <w:rFonts w:hint="eastAsia"/>
        </w:rPr>
        <w:br/>
      </w:r>
      <w:r>
        <w:rPr>
          <w:rFonts w:hint="eastAsia"/>
        </w:rPr>
        <w:t>　　　　一、氟化钡行业发展周期分析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氟化钡行业产业链分析</w:t>
      </w:r>
      <w:r>
        <w:rPr>
          <w:rFonts w:hint="eastAsia"/>
        </w:rPr>
        <w:br/>
      </w:r>
      <w:r>
        <w:rPr>
          <w:rFonts w:hint="eastAsia"/>
        </w:rPr>
        <w:t>　　　　一、氟化钡行业上游原料供应市场分析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2009-2010年世界氟化钡行业运行综述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一、世界氟化钡行业市场分析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2009-2010年中国氟化钡行业市场发展分析</w:t>
      </w:r>
      <w:r>
        <w:rPr>
          <w:rFonts w:hint="eastAsia"/>
        </w:rPr>
        <w:br/>
      </w:r>
      <w:r>
        <w:rPr>
          <w:rFonts w:hint="eastAsia"/>
        </w:rPr>
        <w:t>　　第一节 氟化钡行业市场发展现状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氟化钡行业技术发展</w:t>
      </w:r>
      <w:r>
        <w:rPr>
          <w:rFonts w:hint="eastAsia"/>
        </w:rPr>
        <w:br/>
      </w:r>
      <w:r>
        <w:rPr>
          <w:rFonts w:hint="eastAsia"/>
        </w:rPr>
        <w:t>　　　　一、氟化钡行业技术分析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氟化钡企业竞争策略分析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氟化钡企业竞争策略分析</w:t>
      </w:r>
      <w:r>
        <w:rPr>
          <w:rFonts w:hint="eastAsia"/>
        </w:rPr>
        <w:br/>
      </w:r>
      <w:r>
        <w:rPr>
          <w:rFonts w:hint="eastAsia"/>
        </w:rPr>
        <w:t>　　第三节 氟化钡行业产品定位及市场推广策略分析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一、氟化钡行业产品市场定位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二、氟化钡行业广告推广策略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三、氟化钡行业产品促销策略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四、氟化钡行业招商加盟策略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2011-2015年未来氟化钡行业发展预测</w:t>
      </w:r>
      <w:r>
        <w:rPr>
          <w:rFonts w:hint="eastAsia"/>
        </w:rPr>
        <w:br/>
      </w:r>
      <w:r>
        <w:rPr>
          <w:rFonts w:hint="eastAsia"/>
        </w:rPr>
        <w:t>　　第一节 未来氟化钡行业需求与消费预测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三、2010年氟化钡投资机会</w:t>
      </w:r>
      <w:r>
        <w:rPr>
          <w:rFonts w:hint="eastAsia"/>
        </w:rPr>
        <w:br/>
      </w:r>
      <w:r>
        <w:rPr>
          <w:rFonts w:hint="eastAsia"/>
        </w:rPr>
        <w:t>　　　　四、2010年氟化钡投资新方向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氟化钡行业投资战略研究</w:t>
      </w:r>
      <w:r>
        <w:rPr>
          <w:rFonts w:hint="eastAsia"/>
        </w:rPr>
        <w:br/>
      </w:r>
      <w:r>
        <w:rPr>
          <w:rFonts w:hint="eastAsia"/>
        </w:rPr>
        <w:t>　　第一节 氟化钡行业发展战略研究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四、我国氟化钡企业的品牌战略</w:t>
      </w:r>
      <w:r>
        <w:rPr>
          <w:rFonts w:hint="eastAsia"/>
        </w:rPr>
        <w:br/>
      </w:r>
      <w:r>
        <w:rPr>
          <w:rFonts w:hint="eastAsia"/>
        </w:rPr>
        <w:t>　　　　五、氟化钡品牌战略管理的策略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中.智林.－氟化钡行业投资战略研究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2011-2015年氟化钡产品消费预测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2011-2015年氟化钡市场规模预测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2011-2015年中国氟化钡供给预测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2011-2015年中国氟化钡产量预测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2011-2015年中国氟化钡需求预测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2011-2015年中国氟化钡供需平衡预测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846da643c468a" w:history="1">
        <w:r>
          <w:rPr>
            <w:rStyle w:val="Hyperlink"/>
          </w:rPr>
          <w:t>2010-2013年氟化钡行业投资前景战略研究及企业规划建设指导报告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846da643c468a" w:history="1">
        <w:r>
          <w:rPr>
            <w:rStyle w:val="Hyperlink"/>
          </w:rPr>
          <w:t>https://www.20087.com/2010-06/R_2010_2013nianfuhuabeixingyetouziqian.html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热点：氯化钡受管制吗、氟化钡的用途、硫酸钡的化学符号、氟化钡价格多少钱一吨、胍阳离子结构式、氟化钡对人体的危害、氟化钡是沉淀吗、氟化钡溶解度、碳酸氢钡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d0483cd04633" w:history="1">
      <w:r>
        <w:rPr>
          <w:rStyle w:val="Hyperlink"/>
        </w:rPr>
        <w:t>2010-2013年氟化钡行业投资前景战略研究及企业规划建设指导报告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beixingyetouziqian.html" TargetMode="External" Id="R224846da643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beixingyetouziqian.html" TargetMode="External" Id="R3bffd0483cd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2010-06-29T07:08:00Z</dcterms:created>
  <dcterms:modified xsi:type="dcterms:W3CDTF">2010-06-29T08:08:00Z</dcterms:modified>
  <dc:subject>2010-2013年氟化钡行业投资前景战略研究及企业规划建设指导报告</dc:subject>
  <dc:title>2010-2013年氟化钡行业投资前景战略研究及企业规划建设指导报告</dc:title>
  <cp:keywords>2010-2013年氟化钡行业投资前景战略研究及企业规划建设指导报告</cp:keywords>
  <dc:description>2010-2013年氟化钡行业投资前景战略研究及企业规划建设指导报告</dc:description>
</cp:coreProperties>
</file>