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7f039898b4717" w:history="1">
              <w:r>
                <w:rPr>
                  <w:rStyle w:val="Hyperlink"/>
                </w:rPr>
                <w:t>2010-2013年氟铝酸钠行业投资前景战略研究及企业规划建设指导报告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7f039898b4717" w:history="1">
              <w:r>
                <w:rPr>
                  <w:rStyle w:val="Hyperlink"/>
                </w:rPr>
                <w:t>2010-2013年氟铝酸钠行业投资前景战略研究及企业规划建设指导报告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7f039898b4717" w:history="1">
                <w:r>
                  <w:rPr>
                    <w:rStyle w:val="Hyperlink"/>
                  </w:rPr>
                  <w:t>https://www.20087.com/2010-06/R_2010_2013nianfulvsuannaxingyetouziqi.html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钠是一种重要的化工原料，在铝冶炼、玻璃制造等行业有着广泛的应用。近年来，随着生产工艺的优化和环保要求的提高，氟铝酸钠的生产不仅在纯度和稳定性上有了显著提升，如通过精制提纯工艺，提高了产品的纯度，还在节能减排上取得了明显成效，如采用闭路循环系统和余热回收技术，降低了能耗和污染物排放。此外，随着新材料技术的发展，氟铝酸钠的应用领域也在不断扩展，如作为新型陶瓷材料的原料，满足了更多高端应用的需求。</w:t>
      </w:r>
      <w:r>
        <w:rPr>
          <w:rFonts w:hint="eastAsia"/>
        </w:rPr>
        <w:br/>
      </w:r>
      <w:r>
        <w:rPr>
          <w:rFonts w:hint="eastAsia"/>
        </w:rPr>
        <w:t>　　未来，氟铝酸钠的发展将更加聚焦于技术创新与绿色环保。市场调研网认为，通过引入先进合成技术，如微反应器技术和膜分离技术，氟铝酸钠的生产将实现更高的效率和更低的成本。同时，随着循环经济理念的推广，氟铝酸钠的生产将更加注重资源的循环利用，如废水回用和废渣再利用，减少对环境的影响。此外，随着新材料技术的突破，氟铝酸钠将探索更多的应用领域，如在生物医药领域作为药物载体，在电子工业作为新型绝缘材料等，拓宽其市场空间。随着技术的不断进步，氟铝酸钠将在推动产业升级和促进绿色发展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氟铝酸钠行业发展概述</w:t>
      </w:r>
      <w:r>
        <w:rPr>
          <w:rFonts w:hint="eastAsia"/>
        </w:rPr>
        <w:br/>
      </w:r>
      <w:r>
        <w:rPr>
          <w:rFonts w:hint="eastAsia"/>
        </w:rPr>
        <w:t>　　第一节 氟铝酸钠的概念</w:t>
      </w:r>
      <w:r>
        <w:rPr>
          <w:rFonts w:hint="eastAsia"/>
        </w:rPr>
        <w:br/>
      </w:r>
      <w:r>
        <w:rPr>
          <w:rFonts w:hint="eastAsia"/>
        </w:rPr>
        <w:t>　　　　一、氟铝酸钠的定义</w:t>
      </w:r>
      <w:r>
        <w:rPr>
          <w:rFonts w:hint="eastAsia"/>
        </w:rPr>
        <w:br/>
      </w:r>
      <w:r>
        <w:rPr>
          <w:rFonts w:hint="eastAsia"/>
        </w:rPr>
        <w:t>　　　　二、氟铝酸钠的特点</w:t>
      </w:r>
      <w:r>
        <w:rPr>
          <w:rFonts w:hint="eastAsia"/>
        </w:rPr>
        <w:br/>
      </w:r>
      <w:r>
        <w:rPr>
          <w:rFonts w:hint="eastAsia"/>
        </w:rPr>
        <w:t>　　　　三、氟铝酸钠的分类</w:t>
      </w:r>
      <w:r>
        <w:rPr>
          <w:rFonts w:hint="eastAsia"/>
        </w:rPr>
        <w:br/>
      </w:r>
      <w:r>
        <w:rPr>
          <w:rFonts w:hint="eastAsia"/>
        </w:rPr>
        <w:t>　　第二节 氟铝酸钠行业发展成熟度</w:t>
      </w:r>
      <w:r>
        <w:rPr>
          <w:rFonts w:hint="eastAsia"/>
        </w:rPr>
        <w:br/>
      </w:r>
      <w:r>
        <w:rPr>
          <w:rFonts w:hint="eastAsia"/>
        </w:rPr>
        <w:t>　　　　一、氟铝酸钠行业发展周期分析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二、氟铝酸钠行业中外市场成熟度对比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氟铝酸钠行业产业链分析</w:t>
      </w:r>
      <w:r>
        <w:rPr>
          <w:rFonts w:hint="eastAsia"/>
        </w:rPr>
        <w:br/>
      </w:r>
      <w:r>
        <w:rPr>
          <w:rFonts w:hint="eastAsia"/>
        </w:rPr>
        <w:t>　　　　一、氟铝酸钠行业上游原料供应市场分析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二、氟铝酸钠行业下游产品需求市场状况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2011-2015年世界氟铝酸钠行业运行现状分析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2009-2010年世界氟铝酸钠行业运行综述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一、世界氟铝酸钠行业市场分析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二、国外氟铝酸钠行业技术分析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2009-2010年世界主要国家氟铝酸钠行业发展情况解析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2011-2015年世界氟铝酸钠行业发展趋势分析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2009-2010年中国氟铝酸钠行业运行环境分析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2009-2010年中国氟铝酸钠行业发展政策环境分析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二、氟铝酸钠行业政策分析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2009-2010年中国氟铝酸钠行业发展社会环境分析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2009-2010年中国氟铝酸钠行业市场发展分析</w:t>
      </w:r>
      <w:r>
        <w:rPr>
          <w:rFonts w:hint="eastAsia"/>
        </w:rPr>
        <w:br/>
      </w:r>
      <w:r>
        <w:rPr>
          <w:rFonts w:hint="eastAsia"/>
        </w:rPr>
        <w:t>　　第一节 氟铝酸钠行业市场发展现状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二、氟铝酸钠市场存在问题及策略分析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氟铝酸钠行业技术发展</w:t>
      </w:r>
      <w:r>
        <w:rPr>
          <w:rFonts w:hint="eastAsia"/>
        </w:rPr>
        <w:br/>
      </w:r>
      <w:r>
        <w:rPr>
          <w:rFonts w:hint="eastAsia"/>
        </w:rPr>
        <w:t>　　　　一、氟铝酸钠行业技术分析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中国氟铝酸钠行业消费市场分析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氟铝酸钠行业产销数据统计分析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2011-2015年氟铝酸钠行业市场发展趋势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2009-2010年中国氟铝酸钠行业主要指标监测分析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2009-2010年中国氟铝酸钠产业工业总产值分析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2009-2010年中国氟铝酸钠产业主营业务收入分析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2009-2010年中国氟铝酸钠产业产品成本费用分析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2009-2010年中国氟铝酸钠产业利润总额分析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2009-2010年中国氟铝酸钠产业资产负债分析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2009-2010年中国氟铝酸钠行业财务指标分析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中国氟铝酸钠行业区域市场分析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华北地区氟铝酸钠行业分析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东北地区氟铝酸钠行业分析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华东地区氟铝酸钠行业分析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华南地区氟铝酸钠行业分析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华中地区氟铝酸钠行业分析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西南地区氟铝酸钠行业分析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西北地区氟铝酸钠行业分析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氟铝酸钠行业竞争格局分析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2008-2010年氟铝酸钠行业竞争格局分析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一、2008-2010年国内外氟铝酸钠竞争分析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二、2008-2010年我国氟铝酸钠市场竞争分析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三、2011-2015年国内主要氟铝酸钠企业动向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氟铝酸钠企业竞争策略分析</w:t>
      </w:r>
      <w:r>
        <w:rPr>
          <w:rFonts w:hint="eastAsia"/>
        </w:rPr>
        <w:br/>
      </w:r>
      <w:r>
        <w:rPr>
          <w:rFonts w:hint="eastAsia"/>
        </w:rPr>
        <w:t>　　第一节 氟铝酸钠市场竞争策略分析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一、2010年氟铝酸钠市场增长潜力分析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二、2010年氟铝酸钠主要潜力品种分析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三、现有氟铝酸钠产品竞争策略分析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四、潜力氟铝酸钠品种竞争策略选择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氟铝酸钠企业竞争策略分析</w:t>
      </w:r>
      <w:r>
        <w:rPr>
          <w:rFonts w:hint="eastAsia"/>
        </w:rPr>
        <w:br/>
      </w:r>
      <w:r>
        <w:rPr>
          <w:rFonts w:hint="eastAsia"/>
        </w:rPr>
        <w:t>　　第三节 氟铝酸钠行业产品定位及市场推广策略分析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一、氟铝酸钠行业产品市场定位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二、氟铝酸钠行业广告推广策略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三、氟铝酸钠行业产品促销策略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四、氟铝酸钠行业招商加盟策略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五、氟铝酸钠行业网络推广策略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部分氟铝酸钠企业竞争分析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2011-2015年未来氟铝酸钠行业发展预测</w:t>
      </w:r>
      <w:r>
        <w:rPr>
          <w:rFonts w:hint="eastAsia"/>
        </w:rPr>
        <w:br/>
      </w:r>
      <w:r>
        <w:rPr>
          <w:rFonts w:hint="eastAsia"/>
        </w:rPr>
        <w:t>　　第一节 未来氟铝酸钠行业需求与消费预测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一、2011-2015年氟铝酸钠产品消费预测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二、2011-2015年氟铝酸钠市场规模预测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三、2011-2015年氟铝酸钠行业总产值预测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四、2011-2015年氟铝酸钠行业销售收入预测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五、2011-2015年氟铝酸钠行业总资产预测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2011-2015年中国氟铝酸钠行业供需预测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一、2011-2015年中国氟铝酸钠供给预测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二、2011-2015年中国氟铝酸钠产量预测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三、2011-2015年中国氟铝酸钠需求预测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四、2011-2015年中国氟铝酸钠供需平衡预测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氟铝酸钠行业投资机会与风险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氟铝酸钠行业投资机会分析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一、氟铝酸钠投资项目分析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三、2010年氟铝酸钠投资机会</w:t>
      </w:r>
      <w:r>
        <w:rPr>
          <w:rFonts w:hint="eastAsia"/>
        </w:rPr>
        <w:br/>
      </w:r>
      <w:r>
        <w:rPr>
          <w:rFonts w:hint="eastAsia"/>
        </w:rPr>
        <w:t>　　　　四、2010年氟铝酸钠投资新方向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五、2011-2015年氟铝酸钠行业投资的建议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影响氟铝酸钠行业发展的主要因素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一、2011-2015年影响氟铝酸钠行业运行的有利因素分析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二、2011-2015年影响氟铝酸钠行业运行的稳定因素分析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三、2011-2015年影响氟铝酸钠行业运行的不利因素分析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四、2011-2015年我国氟铝酸钠行业发展面临的挑战分析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五、2011-2015年我国氟铝酸钠行业发展面临的机遇分析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氟铝酸钠行业投资风险及控制策略分析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一、2011-2015年氟铝酸钠行业市场风险及控制策略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二、2011-2015年氟铝酸钠行业政策风险及控制策略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三、2011-2015年氟铝酸钠行业经营风险及控制策略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四、2011-2015年氟铝酸钠行业技术风险及控制策略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五、2011-2015年氟铝酸钠同业竞争风险及控制策略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六、2011-2015年氟铝酸钠行业其他风险及控制策略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氟铝酸钠行业投资战略研究</w:t>
      </w:r>
      <w:r>
        <w:rPr>
          <w:rFonts w:hint="eastAsia"/>
        </w:rPr>
        <w:br/>
      </w:r>
      <w:r>
        <w:rPr>
          <w:rFonts w:hint="eastAsia"/>
        </w:rPr>
        <w:t>　　第一节 氟铝酸钠行业发展战略研究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对我国氟铝酸钠品牌的战略思考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二、氟铝酸钠实施品牌战略的意义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三、氟铝酸钠企业品牌的现状分析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四、我国氟铝酸钠企业的品牌战略</w:t>
      </w:r>
      <w:r>
        <w:rPr>
          <w:rFonts w:hint="eastAsia"/>
        </w:rPr>
        <w:br/>
      </w:r>
      <w:r>
        <w:rPr>
          <w:rFonts w:hint="eastAsia"/>
        </w:rPr>
        <w:t>　　　　五、氟铝酸钠品牌战略管理的策略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中-智-林－氟铝酸钠行业投资战略研究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2009-2010年我国氟铝酸钠产品进口市场分析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2009-2010年我国氟铝酸钠产品出口市场分析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2009-2010年中国氟铝酸钠产业工业总产值分析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2009-2010年中国氟铝酸钠产业主营业务收入分析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2009-2010年中国氟铝酸钠产业成本费用总额分析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2009-2010年中国氟铝酸钠产业利润总额分析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2009-2010年中国氟铝酸钠产业资产负债分析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2009-2010年氟铝酸钠不同所有制企业资产负债比较分析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2010年氟铝酸钠行业企业集中度分析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2010年氟铝酸钠行业区域集中度分析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2011-2015年氟铝酸钠产品消费预测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2011-2015年氟铝酸钠市场规模预测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2011-2015年氟铝酸钠行业总产值预测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2011-2015年氟铝酸钠行业销售收入预测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2011-2015年氟铝酸钠行业总资产预测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2011-2015年中国氟铝酸钠供给预测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2011-2015年中国氟铝酸钠产量预测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2011-2015年中国氟铝酸钠需求预测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2011-2015年中国氟铝酸钠供需平衡预测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2011-2015年氟铝酸钠产品进出口预测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7f039898b4717" w:history="1">
        <w:r>
          <w:rPr>
            <w:rStyle w:val="Hyperlink"/>
          </w:rPr>
          <w:t>2010-2013年氟铝酸钠行业投资前景战略研究及企业规划建设指导报告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7f039898b4717" w:history="1">
        <w:r>
          <w:rPr>
            <w:rStyle w:val="Hyperlink"/>
          </w:rPr>
          <w:t>https://www.20087.com/2010-06/R_2010_2013nianfulvsuannaxingyetouziqi.html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热点：氟铝酸钠有毒吗、na3alf6 六氟铝酸钠、氟化镍有毒吗、氟铝酸钠是危险品吗、氟化铝钠、氟铝酸钠有毒吗、七氟化氯存在吗、氟铝酸钠溶解度、氟铝酸钙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51c3cbbeb4414" w:history="1">
      <w:r>
        <w:rPr>
          <w:rStyle w:val="Hyperlink"/>
        </w:rPr>
        <w:t>2010-2013年氟铝酸钠行业投资前景战略研究及企业规划建设指导报告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lvsuannaxingyetouziqi.html" TargetMode="External" Id="Rb767f039898b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lvsuannaxingyetouziqi.html" TargetMode="External" Id="Rc8151c3cbbeb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2010-06-29T00:02:00Z</dcterms:created>
  <dcterms:modified xsi:type="dcterms:W3CDTF">2010-06-29T01:02:00Z</dcterms:modified>
  <dc:subject>2010-2013年氟铝酸钠行业投资前景战略研究及企业规划建设指导报告</dc:subject>
  <dc:title>2010-2013年氟铝酸钠行业投资前景战略研究及企业规划建设指导报告</dc:title>
  <cp:keywords>2010-2013年氟铝酸钠行业投资前景战略研究及企业规划建设指导报告</cp:keywords>
  <dc:description>2010-2013年氟铝酸钠行业投资前景战略研究及企业规划建设指导报告</dc:description>
</cp:coreProperties>
</file>