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ef75da95845ce" w:history="1">
              <w:r>
                <w:rPr>
                  <w:rStyle w:val="Hyperlink"/>
                </w:rPr>
                <w:t>2010-2013年酸性黄行业投资前景战略研究及企业规划建设指导报告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ef75da95845ce" w:history="1">
              <w:r>
                <w:rPr>
                  <w:rStyle w:val="Hyperlink"/>
                </w:rPr>
                <w:t>2010-2013年酸性黄行业投资前景战略研究及企业规划建设指导报告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ef75da95845ce" w:history="1">
                <w:r>
                  <w:rPr>
                    <w:rStyle w:val="Hyperlink"/>
                  </w:rPr>
                  <w:t>https://www.20087.com/2010-06/R_2010_2013niansuanxinghuangxingyetouz.html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黄是一类广泛应用的合成染料，主要用于纺织、皮革、纸张等领域的染色和印花。目前，该行业正面临环境保护和安全生产的双重挑战，促使企业采用更为环保的生产工艺和原料，减少污染物排放。同时，随着消费者对健康和可持续性的重视，市场对无毒、可生物降解染料的需求日益增长。</w:t>
      </w:r>
      <w:r>
        <w:rPr>
          <w:rFonts w:hint="eastAsia"/>
        </w:rPr>
        <w:br/>
      </w:r>
      <w:r>
        <w:rPr>
          <w:rFonts w:hint="eastAsia"/>
        </w:rPr>
        <w:t>　　未来，酸性黄染料行业的发展将紧密围绕绿色化和功能性增强两个核心。市场调研网认为，一方面，通过生物技术合成或天然提取物替代传统化学合成路径，开发出环境友好型染料产品。另一方面，增强染料的耐光、耐洗性能，以及探索具有特殊功能如抗菌、抗紫外线的新型染料，以满足高端市场的需求。此外，循环经济模式的推广，如染料回收再利用技术，也将是行业转型升级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酸性黄行业发展概述</w:t>
      </w:r>
      <w:r>
        <w:rPr>
          <w:rFonts w:hint="eastAsia"/>
        </w:rPr>
        <w:br/>
      </w:r>
      <w:r>
        <w:rPr>
          <w:rFonts w:hint="eastAsia"/>
        </w:rPr>
        <w:t>　　第一节 酸性黄的概念</w:t>
      </w:r>
      <w:r>
        <w:rPr>
          <w:rFonts w:hint="eastAsia"/>
        </w:rPr>
        <w:br/>
      </w:r>
      <w:r>
        <w:rPr>
          <w:rFonts w:hint="eastAsia"/>
        </w:rPr>
        <w:t>　　　　一、酸性黄的定义</w:t>
      </w:r>
      <w:r>
        <w:rPr>
          <w:rFonts w:hint="eastAsia"/>
        </w:rPr>
        <w:br/>
      </w:r>
      <w:r>
        <w:rPr>
          <w:rFonts w:hint="eastAsia"/>
        </w:rPr>
        <w:t>　　　　二、酸性黄的特点</w:t>
      </w:r>
      <w:r>
        <w:rPr>
          <w:rFonts w:hint="eastAsia"/>
        </w:rPr>
        <w:br/>
      </w:r>
      <w:r>
        <w:rPr>
          <w:rFonts w:hint="eastAsia"/>
        </w:rPr>
        <w:t>　　　　三、酸性黄的分类</w:t>
      </w:r>
      <w:r>
        <w:rPr>
          <w:rFonts w:hint="eastAsia"/>
        </w:rPr>
        <w:br/>
      </w:r>
      <w:r>
        <w:rPr>
          <w:rFonts w:hint="eastAsia"/>
        </w:rPr>
        <w:t>　　第二节 酸性黄行业发展成熟度</w:t>
      </w:r>
      <w:r>
        <w:rPr>
          <w:rFonts w:hint="eastAsia"/>
        </w:rPr>
        <w:br/>
      </w:r>
      <w:r>
        <w:rPr>
          <w:rFonts w:hint="eastAsia"/>
        </w:rPr>
        <w:t>　　　　一、酸性黄行业发展周期分析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酸性黄行业产业链分析</w:t>
      </w:r>
      <w:r>
        <w:rPr>
          <w:rFonts w:hint="eastAsia"/>
        </w:rPr>
        <w:br/>
      </w:r>
      <w:r>
        <w:rPr>
          <w:rFonts w:hint="eastAsia"/>
        </w:rPr>
        <w:t>　　　　一、酸性黄行业上游原料供应市场分析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2009-2010年世界酸性黄行业运行综述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一、世界酸性黄行业市场分析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2009-2010年中国酸性黄行业市场发展分析</w:t>
      </w:r>
      <w:r>
        <w:rPr>
          <w:rFonts w:hint="eastAsia"/>
        </w:rPr>
        <w:br/>
      </w:r>
      <w:r>
        <w:rPr>
          <w:rFonts w:hint="eastAsia"/>
        </w:rPr>
        <w:t>　　第一节 酸性黄行业市场发展现状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酸性黄行业技术发展</w:t>
      </w:r>
      <w:r>
        <w:rPr>
          <w:rFonts w:hint="eastAsia"/>
        </w:rPr>
        <w:br/>
      </w:r>
      <w:r>
        <w:rPr>
          <w:rFonts w:hint="eastAsia"/>
        </w:rPr>
        <w:t>　　　　一、酸性黄行业技术分析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酸性黄企业竞争策略分析</w:t>
      </w:r>
      <w:r>
        <w:rPr>
          <w:rFonts w:hint="eastAsia"/>
        </w:rPr>
        <w:br/>
      </w:r>
      <w:r>
        <w:rPr>
          <w:rFonts w:hint="eastAsia"/>
        </w:rPr>
        <w:t>　　第一节 酸性黄市场竞争策略分析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酸性黄企业竞争策略分析</w:t>
      </w:r>
      <w:r>
        <w:rPr>
          <w:rFonts w:hint="eastAsia"/>
        </w:rPr>
        <w:br/>
      </w:r>
      <w:r>
        <w:rPr>
          <w:rFonts w:hint="eastAsia"/>
        </w:rPr>
        <w:t>　　第三节 酸性黄行业产品定位及市场推广策略分析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一、酸性黄行业产品市场定位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二、酸性黄行业广告推广策略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三、酸性黄行业产品促销策略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四、酸性黄行业招商加盟策略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2009-2013年未来酸性黄行业发展预测</w:t>
      </w:r>
      <w:r>
        <w:rPr>
          <w:rFonts w:hint="eastAsia"/>
        </w:rPr>
        <w:br/>
      </w:r>
      <w:r>
        <w:rPr>
          <w:rFonts w:hint="eastAsia"/>
        </w:rPr>
        <w:t>　　第一节 未来酸性黄行业需求与消费预测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酸性黄行业投资机会与风险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酸性黄行业投资机会分析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三、2010年酸性黄投资机会</w:t>
      </w:r>
      <w:r>
        <w:rPr>
          <w:rFonts w:hint="eastAsia"/>
        </w:rPr>
        <w:br/>
      </w:r>
      <w:r>
        <w:rPr>
          <w:rFonts w:hint="eastAsia"/>
        </w:rPr>
        <w:t>　　　　四、2010年酸性黄投资新方向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酸性黄行业投资战略研究</w:t>
      </w:r>
      <w:r>
        <w:rPr>
          <w:rFonts w:hint="eastAsia"/>
        </w:rPr>
        <w:br/>
      </w:r>
      <w:r>
        <w:rPr>
          <w:rFonts w:hint="eastAsia"/>
        </w:rPr>
        <w:t>　　第一节 酸性黄行业发展战略研究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四、我国酸性黄企业的品牌战略</w:t>
      </w:r>
      <w:r>
        <w:rPr>
          <w:rFonts w:hint="eastAsia"/>
        </w:rPr>
        <w:br/>
      </w:r>
      <w:r>
        <w:rPr>
          <w:rFonts w:hint="eastAsia"/>
        </w:rPr>
        <w:t>　　　　五、酸性黄品牌战略管理的策略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[中-智-林-]酸性黄行业投资战略研究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2009-2013年酸性黄产品消费预测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2009-2013年酸性黄市场规模预测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2008-2012年中国酸性黄供给预测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2009-2013年中国酸性黄产量预测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2009-2013年中国酸性黄需求预测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2009-2013年中国酸性黄供需平衡预测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ef75da95845ce" w:history="1">
        <w:r>
          <w:rPr>
            <w:rStyle w:val="Hyperlink"/>
          </w:rPr>
          <w:t>2010-2013年酸性黄行业投资前景战略研究及企业规划建设指导报告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ef75da95845ce" w:history="1">
        <w:r>
          <w:rPr>
            <w:rStyle w:val="Hyperlink"/>
          </w:rPr>
          <w:t>https://www.20087.com/2010-06/R_2010_2013niansuanxinghuangxingyetouz.html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热点：酸性黄25、酸性黄220、酸性黄73、酸性黄219的合成工艺改进、酸性黄42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5a81b6324011" w:history="1">
      <w:r>
        <w:rPr>
          <w:rStyle w:val="Hyperlink"/>
        </w:rPr>
        <w:t>2010-2013年酸性黄行业投资前景战略研究及企业规划建设指导报告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huangxingyetouz.html" TargetMode="External" Id="Ra41ef75da958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huangxingyetouz.html" TargetMode="External" Id="R7fd85a81b632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2010-06-25T05:04:00Z</dcterms:created>
  <dcterms:modified xsi:type="dcterms:W3CDTF">2010-06-25T06:04:00Z</dcterms:modified>
  <dc:subject>2010-2013年酸性黄行业投资前景战略研究及企业规划建设指导报告</dc:subject>
  <dc:title>2010-2013年酸性黄行业投资前景战略研究及企业规划建设指导报告</dc:title>
  <cp:keywords>2010-2013年酸性黄行业投资前景战略研究及企业规划建设指导报告</cp:keywords>
  <dc:description>2010-2013年酸性黄行业投资前景战略研究及企业规划建设指导报告</dc:description>
</cp:coreProperties>
</file>