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0374ed8a84144" w:history="1">
              <w:r>
                <w:rPr>
                  <w:rStyle w:val="Hyperlink"/>
                </w:rPr>
                <w:t>2010-2014年中国绵羊养殖行业发展战略及投资前景研究报告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0374ed8a84144" w:history="1">
              <w:r>
                <w:rPr>
                  <w:rStyle w:val="Hyperlink"/>
                </w:rPr>
                <w:t>2010-2014年中国绵羊养殖行业发展战略及投资前景研究报告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0374ed8a84144" w:history="1">
                <w:r>
                  <w:rPr>
                    <w:rStyle w:val="Hyperlink"/>
                  </w:rPr>
                  <w:t>https://www.20087.com/2010-06/R_2010_2014mianyangyangzhixingyefazhan.html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一、国外养羊业概况与特点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三、国外养羊业现状</w:t>
      </w:r>
      <w:r>
        <w:rPr>
          <w:rFonts w:hint="eastAsia"/>
        </w:rPr>
        <w:br/>
      </w:r>
      <w:r>
        <w:rPr>
          <w:rFonts w:hint="eastAsia"/>
        </w:rPr>
        <w:t>　　第二节 2009-2010年世界绵羊养殖行业主要国家及地区发展概况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2010-2014年世界绵羊养殖行业发展趋势分析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2009-2010年中国绵羊养殖产业运行环境分析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2009-2010年中国绵羊养殖产业社会环境分析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2009-2010年中国绵羊养殖行业发展概述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三、国家补贴1600万元发展新疆绵羊良种</w:t>
      </w:r>
      <w:r>
        <w:rPr>
          <w:rFonts w:hint="eastAsia"/>
        </w:rPr>
        <w:br/>
      </w:r>
      <w:r>
        <w:rPr>
          <w:rFonts w:hint="eastAsia"/>
        </w:rPr>
        <w:t>　　第三节 2009-2010年中国绵羊养殖行业发展存在问题分析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2008-2009年中国绵羊、山羊市场进出口数据分析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2008-2009年中国绵羊、山羊出口统计</w:t>
      </w:r>
      <w:r>
        <w:rPr>
          <w:rFonts w:hint="eastAsia"/>
        </w:rPr>
        <w:br/>
      </w:r>
      <w:r>
        <w:rPr>
          <w:rFonts w:hint="eastAsia"/>
        </w:rPr>
        <w:t>　　第二节 2008-2009年中国绵羊、山羊进口统计</w:t>
      </w:r>
      <w:r>
        <w:rPr>
          <w:rFonts w:hint="eastAsia"/>
        </w:rPr>
        <w:br/>
      </w:r>
      <w:r>
        <w:rPr>
          <w:rFonts w:hint="eastAsia"/>
        </w:rPr>
        <w:t>　　第三节 2008-2009年中国绵羊、山羊进出口价格对比</w:t>
      </w:r>
      <w:r>
        <w:rPr>
          <w:rFonts w:hint="eastAsia"/>
        </w:rPr>
        <w:br/>
      </w:r>
      <w:r>
        <w:rPr>
          <w:rFonts w:hint="eastAsia"/>
        </w:rPr>
        <w:t>　　第四节 中国绵羊、山羊进出口主要来源地及出口目的地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2005-2010年中国畜禽屠宰行业规模以上企业经济运行数据监测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2005-2010年（按季度更新）中国畜禽屠宰行业数据监测回顾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2005-2010年（按季度更新）中国畜禽屠宰行业投资价值测算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四、未来5年畜禽屠宰盈利能力预测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2005-2010年（按季度更新）中国畜禽屠宰行业产销率调查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四、未来5年畜禽屠宰产品产销衔接预测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2005-2010年（按季度更新）畜禽屠宰出口交货值数据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扎鲁特旗罕山肉业有限责任公司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社旗县牌坊街牛羊肉加工厂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北京窦店益生清真肉业有限公司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大厂县顺达肉类食品有限公司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沈阳市江莹清真肉类加工厂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寿光市国立食品有限公司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三、绵羊进出口预测分析</w:t>
      </w:r>
      <w:r>
        <w:rPr>
          <w:rFonts w:hint="eastAsia"/>
        </w:rPr>
        <w:br/>
      </w:r>
      <w:r>
        <w:rPr>
          <w:rFonts w:hint="eastAsia"/>
        </w:rPr>
        <w:t>　　第三节 2009-2010年中国绵羊养殖行业盈利预测分析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一、绵羊养殖投资潜力分析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2008-2009年中国绵羊、山羊出口统计</w:t>
      </w:r>
      <w:r>
        <w:rPr>
          <w:rFonts w:hint="eastAsia"/>
        </w:rPr>
        <w:br/>
      </w:r>
      <w:r>
        <w:rPr>
          <w:rFonts w:hint="eastAsia"/>
        </w:rPr>
        <w:t>　　图表 2008-2009年中国绵羊、山羊进口统计</w:t>
      </w:r>
      <w:r>
        <w:rPr>
          <w:rFonts w:hint="eastAsia"/>
        </w:rPr>
        <w:br/>
      </w:r>
      <w:r>
        <w:rPr>
          <w:rFonts w:hint="eastAsia"/>
        </w:rPr>
        <w:t>　　图表 2008-2009年中国绵羊、山羊进出口价格对比</w:t>
      </w:r>
      <w:r>
        <w:rPr>
          <w:rFonts w:hint="eastAsia"/>
        </w:rPr>
        <w:br/>
      </w:r>
      <w:r>
        <w:rPr>
          <w:rFonts w:hint="eastAsia"/>
        </w:rPr>
        <w:t>　　图表 中国绵羊、山羊进出口主要来源地及出口目的地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2010年5月中国各省市畜禽屠宰行业企业数量统计表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2010年5月中国各省市畜禽屠宰行业企业数量分布图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2010年5月底中国各省市畜禽屠宰行业资产统计表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2010年5月底中国各省市畜禽屠宰行业资产分布图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2010年1-5月中国各省市畜禽屠宰行业工业销售产值</w:t>
      </w:r>
      <w:r>
        <w:rPr>
          <w:rFonts w:hint="eastAsia"/>
        </w:rPr>
        <w:br/>
      </w:r>
      <w:r>
        <w:rPr>
          <w:rFonts w:hint="eastAsia"/>
        </w:rPr>
        <w:t>　　图表 2010年畜禽屠宰行业产销率（数据均可更新至最新月份）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大厂回族自治县福华肉类有限公司盈利指标情况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大厂回族自治县福华肉类有限公司盈利能力情况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大厂回族自治县福华肉类有限公司销售收入情况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徐州澳华肉食品有限公司盈利能力情况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扎鲁特旗罕山肉业有限责任公司盈利指标情况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扎鲁特旗罕山肉业有限责任公司资产运行指标状况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扎鲁特旗罕山肉业有限责任公司资产负债能力指标分析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扎鲁特旗罕山肉业有限责任公司盈利能力情况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扎鲁特旗罕山肉业有限责任公司销售收入情况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扎鲁特旗罕山肉业有限责任公司成本费用构成情况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社旗县牌坊街牛羊肉加工厂盈利指标情况</w:t>
      </w:r>
      <w:r>
        <w:rPr>
          <w:rFonts w:hint="eastAsia"/>
        </w:rPr>
        <w:br/>
      </w:r>
      <w:r>
        <w:rPr>
          <w:rFonts w:hint="eastAsia"/>
        </w:rPr>
        <w:t>　　图表 社旗县牌坊街牛羊肉加工厂资产运行指标状况</w:t>
      </w:r>
      <w:r>
        <w:rPr>
          <w:rFonts w:hint="eastAsia"/>
        </w:rPr>
        <w:br/>
      </w:r>
      <w:r>
        <w:rPr>
          <w:rFonts w:hint="eastAsia"/>
        </w:rPr>
        <w:t>　　图表 社旗县牌坊街牛羊肉加工厂资产负债能力指标分析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社旗县牌坊街牛羊肉加工厂盈利能力情况</w:t>
      </w:r>
      <w:r>
        <w:rPr>
          <w:rFonts w:hint="eastAsia"/>
        </w:rPr>
        <w:br/>
      </w:r>
      <w:r>
        <w:rPr>
          <w:rFonts w:hint="eastAsia"/>
        </w:rPr>
        <w:t>　　图表 社旗县牌坊街牛羊肉加工厂销售收入情况</w:t>
      </w:r>
      <w:r>
        <w:rPr>
          <w:rFonts w:hint="eastAsia"/>
        </w:rPr>
        <w:br/>
      </w:r>
      <w:r>
        <w:rPr>
          <w:rFonts w:hint="eastAsia"/>
        </w:rPr>
        <w:t>　　图表 社旗县牌坊街牛羊肉加工厂成本费用构成情况</w:t>
      </w:r>
      <w:r>
        <w:rPr>
          <w:rFonts w:hint="eastAsia"/>
        </w:rPr>
        <w:br/>
      </w:r>
      <w:r>
        <w:rPr>
          <w:rFonts w:hint="eastAsia"/>
        </w:rPr>
        <w:t>　　图表 北京窦店益生清真肉业有限公司盈利指标情况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北京窦店益生清真肉业有限公司资产运行指标状况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北京窦店益生清真肉业有限公司资产负债能力指标分析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北京窦店益生清真肉业有限公司盈利能力情况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北京窦店益生清真肉业有限公司销售收入情况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北京窦店益生清真肉业有限公司成本费用构成情况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大厂县顺达肉类食品有限公司盈利指标情况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大厂县顺达肉类食品有限公司资产运行指标状况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大厂县顺达肉类食品有限公司资产负债能力指标分析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大厂县顺达肉类食品有限公司盈利能力情况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大厂县顺达肉类食品有限公司销售收入情况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大厂县顺达肉类食品有限公司成本费用构成情况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沈阳市江莹清真肉类加工厂盈利指标情况</w:t>
      </w:r>
      <w:r>
        <w:rPr>
          <w:rFonts w:hint="eastAsia"/>
        </w:rPr>
        <w:br/>
      </w:r>
      <w:r>
        <w:rPr>
          <w:rFonts w:hint="eastAsia"/>
        </w:rPr>
        <w:t>　　图表 沈阳市江莹清真肉类加工厂资产运行指标状况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沈阳市江莹清真肉类加工厂资产负债能力指标分析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沈阳市江莹清真肉类加工厂盈利能力情况</w:t>
      </w:r>
      <w:r>
        <w:rPr>
          <w:rFonts w:hint="eastAsia"/>
        </w:rPr>
        <w:br/>
      </w:r>
      <w:r>
        <w:rPr>
          <w:rFonts w:hint="eastAsia"/>
        </w:rPr>
        <w:t>　　图表 沈阳市江莹清真肉类加工厂销售收入情况</w:t>
      </w:r>
      <w:r>
        <w:rPr>
          <w:rFonts w:hint="eastAsia"/>
        </w:rPr>
        <w:br/>
      </w:r>
      <w:r>
        <w:rPr>
          <w:rFonts w:hint="eastAsia"/>
        </w:rPr>
        <w:t>　　图表 沈阳市江莹清真肉类加工厂成本费用构成情况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前郭县八郎镇塔虎城畜禽屠宰有限公司盈利指标情况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前郭县八郎镇塔虎城畜禽屠宰有限公司盈利能力情况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前郭县八郎镇塔虎城畜禽屠宰有限公司销售收入情况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寿光市国立食品有限公司盈利指标情况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寿光市国立食品有限公司资产运行指标状况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寿光市国立食品有限公司资产负债能力指标分析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寿光市国立食品有限公司盈利能力情况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寿光市国立食品有限公司销售收入情况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寿光市国立食品有限公司成本费用构成情况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2010-2014年中国绵羊进出口预测分析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2010-2014年中国绵羊养殖行业盈利预测分析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0374ed8a84144" w:history="1">
        <w:r>
          <w:rPr>
            <w:rStyle w:val="Hyperlink"/>
          </w:rPr>
          <w:t>2010-2014年中国绵羊养殖行业发展战略及投资前景研究报告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0374ed8a84144" w:history="1">
        <w:r>
          <w:rPr>
            <w:rStyle w:val="Hyperlink"/>
          </w:rPr>
          <w:t>https://www.20087.com/2010-06/R_2010_2014mianyangyangzhixingyefazhan.html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ac037e0a54630" w:history="1">
      <w:r>
        <w:rPr>
          <w:rStyle w:val="Hyperlink"/>
        </w:rPr>
        <w:t>2010-2014年中国绵羊养殖行业发展战略及投资前景研究报告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mianyangyangzhixingyefazhan.html" TargetMode="External" Id="Re740374ed8a8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mianyangyangzhixingyefazhan.html" TargetMode="External" Id="R1adac037e0a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2010-06-09T07:13:00Z</dcterms:created>
  <dcterms:modified xsi:type="dcterms:W3CDTF">2010-06-09T08:13:00Z</dcterms:modified>
  <dc:subject>2010-2014年中国绵羊养殖行业发展战略及投资前景研究报告</dc:subject>
  <dc:title>2010-2014年中国绵羊养殖行业发展战略及投资前景研究报告</dc:title>
  <cp:keywords>2010-2014年中国绵羊养殖行业发展战略及投资前景研究报告</cp:keywords>
  <dc:description>2010-2014年中国绵羊养殖行业发展战略及投资前景研究报告</dc:description>
</cp:coreProperties>
</file>