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300458ab4d71" w:history="1">
              <w:r>
                <w:rPr>
                  <w:rStyle w:val="Hyperlink"/>
                </w:rPr>
                <w:t>2010-2015年中国丙酮行业深度调研与发展趋势研究报告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300458ab4d71" w:history="1">
              <w:r>
                <w:rPr>
                  <w:rStyle w:val="Hyperlink"/>
                </w:rPr>
                <w:t>2010-2015年中国丙酮行业深度调研与发展趋势研究报告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6300458ab4d71" w:history="1">
                <w:r>
                  <w:rPr>
                    <w:rStyle w:val="Hyperlink"/>
                  </w:rPr>
                  <w:t>https://www.20087.com/2010-06/R_2010_2015bingtongxingyeshendudiaoyan835.html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f6300458ab4d71" w:history="1">
        <w:r>
          <w:rPr>
            <w:rStyle w:val="Hyperlink"/>
          </w:rPr>
          <w:t>2010-2015年中国丙酮行业深度调研与发展趋势研究报告</w:t>
        </w:r>
      </w:hyperlink>
      <w:r>
        <w:rPr>
          <w:rFonts w:hint="eastAsia"/>
        </w:rPr>
        <w:t>》，2010年丙酮行业市场规模达 亿元，预计2015年市场规模将达 亿元，期间年均复合增长率（CAGR）达 %。报告依托多年对丙酮行业的研究，结合丙酮行业历年供需关系变化规律，对丙酮行业内的企业群体进行了深入的调查与研究，采用定量及定性的科学研究方法撰写而成。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300458ab4d71" w:history="1">
        <w:r>
          <w:rPr>
            <w:rStyle w:val="Hyperlink"/>
          </w:rPr>
          <w:t>2010-2015年中国丙酮行业深度调研与发展趋势研究报告</w:t>
        </w:r>
      </w:hyperlink>
      <w:r>
        <w:rPr>
          <w:rFonts w:hint="eastAsia"/>
        </w:rPr>
        <w:t>》对我国丙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300458ab4d71" w:history="1">
        <w:r>
          <w:rPr>
            <w:rStyle w:val="Hyperlink"/>
          </w:rPr>
          <w:t>2010-2015年中国丙酮行业深度调研与发展趋势研究报告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丙酮相关概述</w:t>
      </w:r>
      <w:r>
        <w:rPr>
          <w:rFonts w:hint="eastAsia"/>
        </w:rPr>
        <w:br/>
      </w:r>
      <w:r>
        <w:rPr>
          <w:rFonts w:hint="eastAsia"/>
        </w:rPr>
        <w:t>　　第一节 丙酮定义及特性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丙酮生产工艺及应用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世界丙酮行业发展现状</w:t>
      </w:r>
      <w:r>
        <w:rPr>
          <w:rFonts w:hint="eastAsia"/>
        </w:rPr>
        <w:br/>
      </w:r>
      <w:r>
        <w:rPr>
          <w:rFonts w:hint="eastAsia"/>
        </w:rPr>
        <w:t>　　第一节 全球丙酮市场规模</w:t>
      </w:r>
      <w:r>
        <w:rPr>
          <w:rFonts w:hint="eastAsia"/>
        </w:rPr>
        <w:br/>
      </w:r>
      <w:r>
        <w:rPr>
          <w:rFonts w:hint="eastAsia"/>
        </w:rPr>
        <w:t>　　第二节 世界丙酮产品需求变化趋势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世界主要地区丙酮行业发展状况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中国丙酮行业发展社会环境分析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中国丙酮行业发展政策环境分析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中国丙酮行业发展概述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2007-2009年中国丙酮产品市场规模变化情况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近年来中国丙酮产品消费需求变化趋势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中国丙酮行业发展所面临的主要问题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2009-2010年中国丙酮市场供需态势分析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2009-2010年中国丙酮市场供给增长情况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2009-2010年中国丙酮市场需求增长情况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2009-2010年中国丙酮市场供需平衡性分析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中国丙酮行业进入退出壁垒分析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2009-2010年中国丙酮产品进出口状况分析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一、2009-2010年中国丙酮产品进口数量分析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二、2009-2010年中国丙酮产品进口金额分析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一、2009-2010年中国丙酮产品出口数量分析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二、2009-2010年中国丙酮产品出口金额分析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2009-2010年中国丙酮行业市场竞争格局分析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中国丙酮市场主要参与者分析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2009-2010年中国丙酮市场份额分布分析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2009-2010年中国丙酮市场企业集中度分析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2009-2010年中国丙酮市场区域集中度分析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中国丙酮行业重点企业分析</w:t>
      </w:r>
      <w:r>
        <w:rPr>
          <w:rFonts w:hint="eastAsia"/>
        </w:rPr>
        <w:br/>
      </w:r>
      <w:r>
        <w:rPr>
          <w:rFonts w:hint="eastAsia"/>
        </w:rPr>
        <w:t>　　第一节 北京燕山石化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上海高桥石化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哈尔滨华宇石化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中国丙酮行业相关行业分析</w:t>
      </w:r>
      <w:r>
        <w:rPr>
          <w:rFonts w:hint="eastAsia"/>
        </w:rPr>
        <w:br/>
      </w:r>
      <w:r>
        <w:rPr>
          <w:rFonts w:hint="eastAsia"/>
        </w:rPr>
        <w:t>　　第一节 纯苯行业</w:t>
      </w:r>
      <w:r>
        <w:rPr>
          <w:rFonts w:hint="eastAsia"/>
        </w:rPr>
        <w:br/>
      </w:r>
      <w:r>
        <w:rPr>
          <w:rFonts w:hint="eastAsia"/>
        </w:rPr>
        <w:t>　　　　一、2009年中国纯苯行业发展状况分析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二、2010-2015年中国纯苯行业发展前景分析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三、中国纯苯行业整体发展变化对丙酮行业发展的影响分析</w:t>
      </w:r>
      <w:r>
        <w:rPr>
          <w:rFonts w:hint="eastAsia"/>
        </w:rPr>
        <w:br/>
      </w:r>
      <w:r>
        <w:rPr>
          <w:rFonts w:hint="eastAsia"/>
        </w:rPr>
        <w:t>　　第二节 甲基异丁基酮（MIBK）行业</w:t>
      </w:r>
      <w:r>
        <w:rPr>
          <w:rFonts w:hint="eastAsia"/>
        </w:rPr>
        <w:br/>
      </w:r>
      <w:r>
        <w:rPr>
          <w:rFonts w:hint="eastAsia"/>
        </w:rPr>
        <w:t>　　　　一、2009年中国甲基异丁基酮（MIBK）行业发展状况分析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二、2010-2015年中国甲基异丁基酮（MIBK）行业发展前景分析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三、中国甲基异丁基酮（MIBK）行业整体发展变化对丙酮行业发展的影响分析</w:t>
      </w:r>
      <w:r>
        <w:rPr>
          <w:rFonts w:hint="eastAsia"/>
        </w:rPr>
        <w:br/>
      </w:r>
      <w:r>
        <w:rPr>
          <w:rFonts w:hint="eastAsia"/>
        </w:rPr>
        <w:t>　　第三节 丙酮氰醇行业</w:t>
      </w:r>
      <w:r>
        <w:rPr>
          <w:rFonts w:hint="eastAsia"/>
        </w:rPr>
        <w:br/>
      </w:r>
      <w:r>
        <w:rPr>
          <w:rFonts w:hint="eastAsia"/>
        </w:rPr>
        <w:t>　　　　一、2009年中国丙酮氰醇行业发展状况分析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二、2010-2015年中国丙酮氰醇行业发展前景分析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三、中国丙酮氰醇行业整体发展变化对丙酮行业发展的影响分析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2010-2015年中国丙酮行业发展前景预测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2010-2015年中国丙酮行业市场供需预测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2010-2015年中国丙酮行业盈利能力预测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2010-2015年中国丙酮市场竞争格局预测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2010-2015年中国丙酮行业投资机遇分析与投资风险预警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2010-2015年中国丙酮行业投资机遇分析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2010-2015年中国丙酮行业投资风险预警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2010-2015年中国丙酮行业企业投资策略与专家建议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2010-2015年中国丙酮行业企业投资策略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中国丙酮市场供给增长情况</w:t>
      </w:r>
      <w:r>
        <w:rPr>
          <w:rFonts w:hint="eastAsia"/>
        </w:rPr>
        <w:br/>
      </w:r>
      <w:r>
        <w:rPr>
          <w:rFonts w:hint="eastAsia"/>
        </w:rPr>
        <w:t>　　图表 中国丙酮市场需求增长情况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2009-2010年中国丙酮产品进口数量情况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2009-2010年中国丙酮产品进口金额情况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2009-2010年中国丙酮产品出口数量情况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2009-2010年中国丙酮产品出口金额情况</w:t>
      </w:r>
      <w:r>
        <w:rPr>
          <w:rFonts w:hint="eastAsia"/>
        </w:rPr>
        <w:br/>
      </w:r>
      <w:r>
        <w:rPr>
          <w:rFonts w:hint="eastAsia"/>
        </w:rPr>
        <w:t>　　图表 中国丙酮市场份额分布分析</w:t>
      </w:r>
      <w:r>
        <w:rPr>
          <w:rFonts w:hint="eastAsia"/>
        </w:rPr>
        <w:br/>
      </w:r>
      <w:r>
        <w:rPr>
          <w:rFonts w:hint="eastAsia"/>
        </w:rPr>
        <w:t>　　图表 中国丙酮市场企业集中度分析</w:t>
      </w:r>
      <w:r>
        <w:rPr>
          <w:rFonts w:hint="eastAsia"/>
        </w:rPr>
        <w:br/>
      </w:r>
      <w:r>
        <w:rPr>
          <w:rFonts w:hint="eastAsia"/>
        </w:rPr>
        <w:t>　　图表 中国丙酮市场区域集中度分析</w:t>
      </w:r>
      <w:r>
        <w:rPr>
          <w:rFonts w:hint="eastAsia"/>
        </w:rPr>
        <w:br/>
      </w:r>
      <w:r>
        <w:rPr>
          <w:rFonts w:hint="eastAsia"/>
        </w:rPr>
        <w:t>　　图表 北京燕山石化收入利润情况</w:t>
      </w:r>
      <w:r>
        <w:rPr>
          <w:rFonts w:hint="eastAsia"/>
        </w:rPr>
        <w:br/>
      </w:r>
      <w:r>
        <w:rPr>
          <w:rFonts w:hint="eastAsia"/>
        </w:rPr>
        <w:t>　　图表 北京燕山石化成本费用情况</w:t>
      </w:r>
      <w:r>
        <w:rPr>
          <w:rFonts w:hint="eastAsia"/>
        </w:rPr>
        <w:br/>
      </w:r>
      <w:r>
        <w:rPr>
          <w:rFonts w:hint="eastAsia"/>
        </w:rPr>
        <w:t>　　图表 北京燕山石化主要盈利能力指标</w:t>
      </w:r>
      <w:r>
        <w:rPr>
          <w:rFonts w:hint="eastAsia"/>
        </w:rPr>
        <w:br/>
      </w:r>
      <w:r>
        <w:rPr>
          <w:rFonts w:hint="eastAsia"/>
        </w:rPr>
        <w:t>　　图表 上海高桥石化收入利润情况</w:t>
      </w:r>
      <w:r>
        <w:rPr>
          <w:rFonts w:hint="eastAsia"/>
        </w:rPr>
        <w:br/>
      </w:r>
      <w:r>
        <w:rPr>
          <w:rFonts w:hint="eastAsia"/>
        </w:rPr>
        <w:t>　　图表 上海高桥石化成本费用情况</w:t>
      </w:r>
      <w:r>
        <w:rPr>
          <w:rFonts w:hint="eastAsia"/>
        </w:rPr>
        <w:br/>
      </w:r>
      <w:r>
        <w:rPr>
          <w:rFonts w:hint="eastAsia"/>
        </w:rPr>
        <w:t>　　图表 上海高桥石化主要盈利能力指标</w:t>
      </w:r>
      <w:r>
        <w:rPr>
          <w:rFonts w:hint="eastAsia"/>
        </w:rPr>
        <w:br/>
      </w:r>
      <w:r>
        <w:rPr>
          <w:rFonts w:hint="eastAsia"/>
        </w:rPr>
        <w:t>　　图表 吉林石化收入利润情况</w:t>
      </w:r>
      <w:r>
        <w:rPr>
          <w:rFonts w:hint="eastAsia"/>
        </w:rPr>
        <w:br/>
      </w:r>
      <w:r>
        <w:rPr>
          <w:rFonts w:hint="eastAsia"/>
        </w:rPr>
        <w:t>　　图表 吉林石化成本费用情况</w:t>
      </w:r>
      <w:r>
        <w:rPr>
          <w:rFonts w:hint="eastAsia"/>
        </w:rPr>
        <w:br/>
      </w:r>
      <w:r>
        <w:rPr>
          <w:rFonts w:hint="eastAsia"/>
        </w:rPr>
        <w:t>　　图表 吉林石化主要盈利能力指标</w:t>
      </w:r>
      <w:r>
        <w:rPr>
          <w:rFonts w:hint="eastAsia"/>
        </w:rPr>
        <w:br/>
      </w:r>
      <w:r>
        <w:rPr>
          <w:rFonts w:hint="eastAsia"/>
        </w:rPr>
        <w:t>　　图表 哈尔滨华宇石化收入利润情况</w:t>
      </w:r>
      <w:r>
        <w:rPr>
          <w:rFonts w:hint="eastAsia"/>
        </w:rPr>
        <w:br/>
      </w:r>
      <w:r>
        <w:rPr>
          <w:rFonts w:hint="eastAsia"/>
        </w:rPr>
        <w:t>　　图表 哈尔滨华宇石化成本费用情况</w:t>
      </w:r>
      <w:r>
        <w:rPr>
          <w:rFonts w:hint="eastAsia"/>
        </w:rPr>
        <w:br/>
      </w:r>
      <w:r>
        <w:rPr>
          <w:rFonts w:hint="eastAsia"/>
        </w:rPr>
        <w:t>　　图表 哈尔滨华宇石化主要盈利能力指标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300458ab4d71" w:history="1">
        <w:r>
          <w:rPr>
            <w:rStyle w:val="Hyperlink"/>
          </w:rPr>
          <w:t>2010-2015年中国丙酮行业深度调研与发展趋势研究报告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6300458ab4d71" w:history="1">
        <w:r>
          <w:rPr>
            <w:rStyle w:val="Hyperlink"/>
          </w:rPr>
          <w:t>https://www.20087.com/2010-06/R_2010_2015bingtongxingyeshendudiaoyan835.html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1f6fe4024422" w:history="1">
      <w:r>
        <w:rPr>
          <w:rStyle w:val="Hyperlink"/>
        </w:rPr>
        <w:t>2010-2015年中国丙酮行业深度调研与发展趋势研究报告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ingtongxingyeshendudiaoyan835.html" TargetMode="External" Id="R9bf6300458ab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ingtongxingyeshendudiaoyan835.html" TargetMode="External" Id="R3a071f6fe402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2010-06-18T00:46:00Z</dcterms:created>
  <dcterms:modified xsi:type="dcterms:W3CDTF">2010-06-18T01:46:00Z</dcterms:modified>
  <dc:subject>2010-2015年中国丙酮行业深度调研与发展趋势研究报告</dc:subject>
  <dc:title>2010-2015年中国丙酮行业深度调研与发展趋势研究报告</dc:title>
  <cp:keywords>2010-2015年中国丙酮行业深度调研与发展趋势研究报告</cp:keywords>
  <dc:description>2010-2015年中国丙酮行业深度调研与发展趋势研究报告</dc:description>
</cp:coreProperties>
</file>