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e8eed1f294441" w:history="1">
              <w:r>
                <w:rPr>
                  <w:rStyle w:val="Hyperlink"/>
                </w:rPr>
                <w:t>2010-2015年中国双胶纸行业深度调研与发展趋势研究报告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e8eed1f294441" w:history="1">
              <w:r>
                <w:rPr>
                  <w:rStyle w:val="Hyperlink"/>
                </w:rPr>
                <w:t>2010-2015年中国双胶纸行业深度调研与发展趋势研究报告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e8eed1f294441" w:history="1">
                <w:r>
                  <w:rPr>
                    <w:rStyle w:val="Hyperlink"/>
                  </w:rPr>
                  <w:t>https://www.20087.com/2010-06/R_2010_2015shuangjiaozhixingyeshendudi.html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de8eed1f294441" w:history="1">
        <w:r>
          <w:rPr>
            <w:rStyle w:val="Hyperlink"/>
          </w:rPr>
          <w:t>2010-2015年中国双胶纸行业深度调研与发展趋势研究报告</w:t>
        </w:r>
      </w:hyperlink>
      <w:r>
        <w:rPr>
          <w:rFonts w:hint="eastAsia"/>
        </w:rPr>
        <w:t>》依托多年对双胶纸行业的研究，结合双胶纸行业历年供需关系变化规律，对双胶纸行业内的企业群体进行了深入的调查与研究，采用定量及定性的科学研究方法撰写而成。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e8eed1f294441" w:history="1">
        <w:r>
          <w:rPr>
            <w:rStyle w:val="Hyperlink"/>
          </w:rPr>
          <w:t>2010-2015年中国双胶纸行业深度调研与发展趋势研究报告</w:t>
        </w:r>
      </w:hyperlink>
      <w:r>
        <w:rPr>
          <w:rFonts w:hint="eastAsia"/>
        </w:rPr>
        <w:t>》对我国双胶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e8eed1f294441" w:history="1">
        <w:r>
          <w:rPr>
            <w:rStyle w:val="Hyperlink"/>
          </w:rPr>
          <w:t>2010-2015年中国双胶纸行业深度调研与发展趋势研究报告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双胶纸相关概述</w:t>
      </w:r>
      <w:r>
        <w:rPr>
          <w:rFonts w:hint="eastAsia"/>
        </w:rPr>
        <w:br/>
      </w:r>
      <w:r>
        <w:rPr>
          <w:rFonts w:hint="eastAsia"/>
        </w:rPr>
        <w:t>　　第一节 双胶纸定义及规格</w:t>
      </w:r>
      <w:r>
        <w:rPr>
          <w:rFonts w:hint="eastAsia"/>
        </w:rPr>
        <w:br/>
      </w:r>
      <w:r>
        <w:rPr>
          <w:rFonts w:hint="eastAsia"/>
        </w:rPr>
        <w:t>　　　　一、双胶纸定义</w:t>
      </w:r>
      <w:r>
        <w:rPr>
          <w:rFonts w:hint="eastAsia"/>
        </w:rPr>
        <w:br/>
      </w:r>
      <w:r>
        <w:rPr>
          <w:rFonts w:hint="eastAsia"/>
        </w:rPr>
        <w:t>　　　　二、双胶纸规格</w:t>
      </w:r>
      <w:r>
        <w:rPr>
          <w:rFonts w:hint="eastAsia"/>
        </w:rPr>
        <w:br/>
      </w:r>
      <w:r>
        <w:rPr>
          <w:rFonts w:hint="eastAsia"/>
        </w:rPr>
        <w:t>　　第二节 双胶纸生产工艺及用途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世界双胶纸行业发展现状</w:t>
      </w:r>
      <w:r>
        <w:rPr>
          <w:rFonts w:hint="eastAsia"/>
        </w:rPr>
        <w:br/>
      </w:r>
      <w:r>
        <w:rPr>
          <w:rFonts w:hint="eastAsia"/>
        </w:rPr>
        <w:t>　　第一节 全球双胶纸市场规模</w:t>
      </w:r>
      <w:r>
        <w:rPr>
          <w:rFonts w:hint="eastAsia"/>
        </w:rPr>
        <w:br/>
      </w:r>
      <w:r>
        <w:rPr>
          <w:rFonts w:hint="eastAsia"/>
        </w:rPr>
        <w:t>　　　　一、2007-2009年全球双胶纸市场规模增长情况</w:t>
      </w:r>
      <w:r>
        <w:rPr>
          <w:rFonts w:hint="eastAsia"/>
        </w:rPr>
        <w:br/>
      </w:r>
      <w:r>
        <w:rPr>
          <w:rFonts w:hint="eastAsia"/>
        </w:rPr>
        <w:t>　　　　二、影响双胶纸行业发展的主要因素分析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双胶纸产业国际发展比较</w:t>
      </w:r>
      <w:r>
        <w:rPr>
          <w:rFonts w:hint="eastAsia"/>
        </w:rPr>
        <w:br/>
      </w:r>
      <w:r>
        <w:rPr>
          <w:rFonts w:hint="eastAsia"/>
        </w:rPr>
        <w:t>　　　　一、双胶纸产业科技创新能力国际比较分析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　　二、双胶纸产业资源环境保护国际比较分析</w:t>
      </w:r>
      <w:r>
        <w:rPr>
          <w:rFonts w:hint="eastAsia"/>
        </w:rPr>
        <w:br/>
      </w:r>
      <w:r>
        <w:rPr>
          <w:rFonts w:hint="eastAsia"/>
        </w:rPr>
        <w:t>　　　　三、中国双胶纸产业的世界地位</w:t>
      </w:r>
      <w:r>
        <w:rPr>
          <w:rFonts w:hint="eastAsia"/>
        </w:rPr>
        <w:br/>
      </w:r>
      <w:r>
        <w:rPr>
          <w:rFonts w:hint="eastAsia"/>
        </w:rPr>
        <w:t>　　第三节 世界主要国家及地区双胶纸行业发展状况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中国双胶纸行业发展环境分析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中国双胶纸行业发展经济环境分析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三、中国人均收入增长分析</w:t>
      </w:r>
      <w:r>
        <w:rPr>
          <w:rFonts w:hint="eastAsia"/>
        </w:rPr>
        <w:br/>
      </w:r>
      <w:r>
        <w:rPr>
          <w:rFonts w:hint="eastAsia"/>
        </w:rPr>
        <w:t>　　第二节 中国双胶纸行业发展政策环境分析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二、《轻工产业调整与振兴规划》</w:t>
      </w:r>
      <w:r>
        <w:rPr>
          <w:rFonts w:hint="eastAsia"/>
        </w:rPr>
        <w:br/>
      </w:r>
      <w:r>
        <w:rPr>
          <w:rFonts w:hint="eastAsia"/>
        </w:rPr>
        <w:t>　　第三节 中国双胶纸行业发展社会环境分析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中国双胶纸行业发展现状分析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中国双胶纸行业发展概述</w:t>
      </w:r>
      <w:r>
        <w:rPr>
          <w:rFonts w:hint="eastAsia"/>
        </w:rPr>
        <w:br/>
      </w:r>
      <w:r>
        <w:rPr>
          <w:rFonts w:hint="eastAsia"/>
        </w:rPr>
        <w:t>　　第二节 2007-2009年中国双胶纸产品市场规模变化情况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2007-2009年中国造纸产业市场运营情况</w:t>
      </w:r>
      <w:r>
        <w:rPr>
          <w:rFonts w:hint="eastAsia"/>
        </w:rPr>
        <w:br/>
      </w:r>
      <w:r>
        <w:rPr>
          <w:rFonts w:hint="eastAsia"/>
        </w:rPr>
        <w:t>　　　　一、销售收入及其增长情况</w:t>
      </w:r>
      <w:r>
        <w:rPr>
          <w:rFonts w:hint="eastAsia"/>
        </w:rPr>
        <w:br/>
      </w:r>
      <w:r>
        <w:rPr>
          <w:rFonts w:hint="eastAsia"/>
        </w:rPr>
        <w:t>　　　　二、利润总额及其增长情况</w:t>
      </w:r>
      <w:r>
        <w:rPr>
          <w:rFonts w:hint="eastAsia"/>
        </w:rPr>
        <w:br/>
      </w:r>
      <w:r>
        <w:rPr>
          <w:rFonts w:hint="eastAsia"/>
        </w:rPr>
        <w:t>　　　　三、行业主要盈利指标变化情况</w:t>
      </w:r>
      <w:r>
        <w:rPr>
          <w:rFonts w:hint="eastAsia"/>
        </w:rPr>
        <w:br/>
      </w:r>
      <w:r>
        <w:rPr>
          <w:rFonts w:hint="eastAsia"/>
        </w:rPr>
        <w:t>　　第四节 中国双胶纸行业发展所面临的主要问题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2009-2010年中国双胶纸市场供需态势分析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2009-2010年中国双胶纸市场供给增长情况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2009-2010年中国双胶纸市场需求增长情况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2009-2010年中国双胶纸市场供需平衡性分析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中国双胶纸行业进入退出壁垒分析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2009-2010年中国双胶纸产品进出口状况分析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一、2009-2010年中国双胶纸产品进口数量分析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二、2009-2010年中国双胶纸产品进口金额分析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一、2009-2010年中国双胶纸产品出口数量分析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二、2009-2010年中国双胶纸产品出口金额分析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2009-2010年中国双胶纸行业市场竞争格局分析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中国双胶纸市场主要参与者分析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2009-2010年中国双胶纸市场份额分布分析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2009-2010年中国双胶纸市场企业集中度分析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2009-2010年中国双胶纸市场区域集中度分析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中国双胶纸行业重点企业分析</w:t>
      </w:r>
      <w:r>
        <w:rPr>
          <w:rFonts w:hint="eastAsia"/>
        </w:rPr>
        <w:br/>
      </w:r>
      <w:r>
        <w:rPr>
          <w:rFonts w:hint="eastAsia"/>
        </w:rPr>
        <w:t>　　第一节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四川永丰纸业股份有限公司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2010-2015年中国双胶纸行业发展前景与市场预测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2010-2015年中国双胶纸行业发展前景展望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2010-2015年中国双胶纸行业市场预测分析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一、中国双胶纸市场供需预测分析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二、中国双胶纸市场价格预测分析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三、中国双胶纸进出口贸易预测分析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2010-2015年中国双胶纸市场盈利预测分析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2010-2015年中国双胶纸行业投资机会分析与投资风险预警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2010-2015年中国双胶纸行业投资机会分析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2010-2015年中国双胶纸行业投资风险预警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三、政策调控风险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2010-2015年中国双胶纸行业企业投资策略与专家建议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2010-2015年中国双胶纸行业企业投资策略</w:t>
      </w:r>
      <w:r>
        <w:rPr>
          <w:rFonts w:hint="eastAsia"/>
        </w:rPr>
        <w:br/>
      </w:r>
      <w:r>
        <w:rPr>
          <w:rFonts w:hint="eastAsia"/>
        </w:rPr>
        <w:t>　　第二节 中智:林:专家建议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2009-2010年中国双胶纸产品进口数量</w:t>
      </w:r>
      <w:r>
        <w:rPr>
          <w:rFonts w:hint="eastAsia"/>
        </w:rPr>
        <w:br/>
      </w:r>
      <w:r>
        <w:rPr>
          <w:rFonts w:hint="eastAsia"/>
        </w:rPr>
        <w:t>　　图表 2009-2010年中国双胶纸产品进口金额</w:t>
      </w:r>
      <w:r>
        <w:rPr>
          <w:rFonts w:hint="eastAsia"/>
        </w:rPr>
        <w:br/>
      </w:r>
      <w:r>
        <w:rPr>
          <w:rFonts w:hint="eastAsia"/>
        </w:rPr>
        <w:t>　　图表 2009-2010年中国双胶纸产品出口数量</w:t>
      </w:r>
      <w:r>
        <w:rPr>
          <w:rFonts w:hint="eastAsia"/>
        </w:rPr>
        <w:br/>
      </w:r>
      <w:r>
        <w:rPr>
          <w:rFonts w:hint="eastAsia"/>
        </w:rPr>
        <w:t>　　图表 2009-2010年中国双胶纸产品出口金额</w:t>
      </w:r>
      <w:r>
        <w:rPr>
          <w:rFonts w:hint="eastAsia"/>
        </w:rPr>
        <w:br/>
      </w:r>
      <w:r>
        <w:rPr>
          <w:rFonts w:hint="eastAsia"/>
        </w:rPr>
        <w:t>　　图表 2007-2009年山东太阳纸业股份有限公司主要财务和会计数据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2007-2009年山东太阳纸业股份有限公司分行业分地区经营情况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2007-2009年山东太阳纸业股份有限公司主要盈利能力指标变化分析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2007-2009年山东华泰纸业股份有限公司主要财务和会计数据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2007-2009年山东华泰纸业股份有限公司分行业分地区经营情况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2007-2009年山东华泰纸业股份有限公司主要盈利能力指标变化分析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2007-2009年美利纸业股份有限公司主要财务和会计数据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2007-2009年美利纸业股份有限公司分行业分地区经营情况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2007-2009年美利纸业股份有限公司主要盈利能力指标变化分析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2007-2009年山东晨鸣纸业集团股份有限公司主要财务和会计数据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2007-2009年山东晨鸣纸业集团股份有限公司分行业分地区经营情况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2007-2009年山东晨鸣纸业集团股份有限公司主要盈利能力指标变化分析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四川永丰纸业股份有限公司收入利润情况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四川永丰纸业股份有限公司成本费用情况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四川永丰纸业股份有限公司主要盈利能力指标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金东纸业（江苏）股份有限公司收入利润情况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金东纸业（江苏）股份有限公司成本费用情况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金东纸业（江苏）股份有限公司主要盈利能力指标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e8eed1f294441" w:history="1">
        <w:r>
          <w:rPr>
            <w:rStyle w:val="Hyperlink"/>
          </w:rPr>
          <w:t>2010-2015年中国双胶纸行业深度调研与发展趋势研究报告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e8eed1f294441" w:history="1">
        <w:r>
          <w:rPr>
            <w:rStyle w:val="Hyperlink"/>
          </w:rPr>
          <w:t>https://www.20087.com/2010-06/R_2010_2015shuangjiaozhixingyeshendudi.html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65a6b18e04b27" w:history="1">
      <w:r>
        <w:rPr>
          <w:rStyle w:val="Hyperlink"/>
        </w:rPr>
        <w:t>2010-2015年中国双胶纸行业深度调研与发展趋势研究报告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huangjiaozhixingyeshendudi.html" TargetMode="External" Id="R22de8eed1f29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huangjiaozhixingyeshendudi.html" TargetMode="External" Id="R24665a6b18e0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2010-06-18T01:20:00Z</dcterms:created>
  <dcterms:modified xsi:type="dcterms:W3CDTF">2010-06-18T02:20:00Z</dcterms:modified>
  <dc:subject>2010-2015年中国双胶纸行业深度调研与发展趋势研究报告</dc:subject>
  <dc:title>2010-2015年中国双胶纸行业深度调研与发展趋势研究报告</dc:title>
  <cp:keywords>2010-2015年中国双胶纸行业深度调研与发展趋势研究报告</cp:keywords>
  <dc:description>2010-2015年中国双胶纸行业深度调研与发展趋势研究报告</dc:description>
</cp:coreProperties>
</file>