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4e12d290f4916" w:history="1">
              <w:r>
                <w:rPr>
                  <w:rStyle w:val="Hyperlink"/>
                </w:rPr>
                <w:t>2010-2015年中国片式压电晶体器件市场投资前景预测报告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4e12d290f4916" w:history="1">
              <w:r>
                <w:rPr>
                  <w:rStyle w:val="Hyperlink"/>
                </w:rPr>
                <w:t>2010-2015年中国片式压电晶体器件市场投资前景预测报告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4e12d290f4916" w:history="1">
                <w:r>
                  <w:rPr>
                    <w:rStyle w:val="Hyperlink"/>
                  </w:rPr>
                  <w:t>https://www.20087.com/2010-06/R_2010_2015pianshiyadianjingtiqijiansh.html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片式压电晶体器件产品概述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中国片式压电晶体器件行业发展历程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中国片式压电晶体器件行业环境分析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一、2009年中国国内生产总值情况分析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中国片式压电晶体器件行业相关政策、法规标准分析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中国片式压电晶体器件行业发展的社会环境分析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片式压电晶体器件技术工艺发展趋势分析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2010-2015年片式压电晶体器件国外市场分析</w:t>
      </w:r>
      <w:r>
        <w:rPr>
          <w:rFonts w:hint="eastAsia"/>
        </w:rPr>
        <w:br/>
      </w:r>
      <w:r>
        <w:rPr>
          <w:rFonts w:hint="eastAsia"/>
        </w:rPr>
        <w:t>　　第一节 世界片式压电晶体器件总体发展现状分析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一、2009年世界片式压电晶体器件发展现状分析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二、2005-2009年世界片式压电晶体器件产量分析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三、2005-2009年世界片式压电晶体器件需求量分析</w:t>
      </w:r>
      <w:r>
        <w:rPr>
          <w:rFonts w:hint="eastAsia"/>
        </w:rPr>
        <w:br/>
      </w:r>
      <w:r>
        <w:rPr>
          <w:rFonts w:hint="eastAsia"/>
        </w:rPr>
        <w:t>　　　　四、2009年世界片式压电晶体器件消费结构分析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2010-2015年世界片式压电晶体器件发展趋势预测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2010-2015年中国片式压电晶体器件行业供应现状分析及预测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中国片式压电晶体器件行业供应现状</w:t>
      </w:r>
      <w:r>
        <w:rPr>
          <w:rFonts w:hint="eastAsia"/>
        </w:rPr>
        <w:br/>
      </w:r>
      <w:r>
        <w:rPr>
          <w:rFonts w:hint="eastAsia"/>
        </w:rPr>
        <w:t>　　　　一、2009年中国片式压电晶体器件市场分析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二、2005-2009年中国片式压电晶体器件产量分析</w:t>
      </w:r>
      <w:r>
        <w:rPr>
          <w:rFonts w:hint="eastAsia"/>
        </w:rPr>
        <w:br/>
      </w:r>
      <w:r>
        <w:rPr>
          <w:rFonts w:hint="eastAsia"/>
        </w:rPr>
        <w:t>　　第二节 中国片式压电晶体器件主要生产企业分析</w:t>
      </w:r>
      <w:r>
        <w:rPr>
          <w:rFonts w:hint="eastAsia"/>
        </w:rPr>
        <w:br/>
      </w:r>
      <w:r>
        <w:rPr>
          <w:rFonts w:hint="eastAsia"/>
        </w:rPr>
        <w:t>　　第二节 中国片式压电晶体器件拟建及在建项目统计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2010-2015年中国片式压电晶体器件行业供应预测分析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2010-2015年中国片式压电晶体器件行业消费现状分析及预测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中国片式压电晶体器件主要应用领域分析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中国片式压电晶体器件需求分析</w:t>
      </w:r>
      <w:r>
        <w:rPr>
          <w:rFonts w:hint="eastAsia"/>
        </w:rPr>
        <w:br/>
      </w:r>
      <w:r>
        <w:rPr>
          <w:rFonts w:hint="eastAsia"/>
        </w:rPr>
        <w:t>　　　　一、2009年中国片式压电晶体器件消费现状分析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二、2005-2009年中国片式压电晶体器件需求量分析</w:t>
      </w:r>
      <w:r>
        <w:rPr>
          <w:rFonts w:hint="eastAsia"/>
        </w:rPr>
        <w:br/>
      </w:r>
      <w:r>
        <w:rPr>
          <w:rFonts w:hint="eastAsia"/>
        </w:rPr>
        <w:t>　　第三节 金融危机对片式压电晶体器件产业发展影响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一、金融危机对片式压电晶体器件产业影响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二、金融危机下片式压电晶体器件外资动向分析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三、人民币贬值对片式压电晶体器件行业影响</w:t>
      </w:r>
      <w:r>
        <w:rPr>
          <w:rFonts w:hint="eastAsia"/>
        </w:rPr>
        <w:br/>
      </w:r>
      <w:r>
        <w:rPr>
          <w:rFonts w:hint="eastAsia"/>
        </w:rPr>
        <w:t>　　第四节 2010-2015年中国片式压电晶体器件行业需求量预测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2010-2015年中国片式压电晶体器件市场价格分析及预测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中国片式压电晶体器件市场价格分析</w:t>
      </w:r>
      <w:r>
        <w:rPr>
          <w:rFonts w:hint="eastAsia"/>
        </w:rPr>
        <w:br/>
      </w:r>
      <w:r>
        <w:rPr>
          <w:rFonts w:hint="eastAsia"/>
        </w:rPr>
        <w:t>　　　　一 2005-2010年中国片式压电晶体器件年平均价格情况</w:t>
      </w:r>
      <w:r>
        <w:rPr>
          <w:rFonts w:hint="eastAsia"/>
        </w:rPr>
        <w:br/>
      </w:r>
      <w:r>
        <w:rPr>
          <w:rFonts w:hint="eastAsia"/>
        </w:rPr>
        <w:t>　　　　二 2010年中国片式压电晶体器件市场价格影响因素分析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2010-2015年中国片式压电晶体器件市场价格分析与预测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2010-2015年中国片式压电晶体器件进出口分析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2005-2009年中国片式压电晶体器件进口分析</w:t>
      </w:r>
      <w:r>
        <w:rPr>
          <w:rFonts w:hint="eastAsia"/>
        </w:rPr>
        <w:br/>
      </w:r>
      <w:r>
        <w:rPr>
          <w:rFonts w:hint="eastAsia"/>
        </w:rPr>
        <w:t>　　　　一、2005-2009年中国片式压电晶体器件进口量分析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二、2005-2009年中国片式压电晶体器件出口量分析</w:t>
      </w:r>
      <w:r>
        <w:rPr>
          <w:rFonts w:hint="eastAsia"/>
        </w:rPr>
        <w:br/>
      </w:r>
      <w:r>
        <w:rPr>
          <w:rFonts w:hint="eastAsia"/>
        </w:rPr>
        <w:t>　　第二节 2005-2009年中国片式压电晶体器件贸易缺口及对外依存度分析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一、2005-2009年中国片式压电晶体器件贸易缺口分析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二、2005-2009年中国片式压电晶体器件对外依存度分析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2010-2015年中国片式压电晶体器件进出口预测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片式压电晶体器件行业上、下游产业链分析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2010-2015年中国片式压电晶体器件行业竞争状况预测分析</w:t>
      </w:r>
      <w:r>
        <w:rPr>
          <w:rFonts w:hint="eastAsia"/>
        </w:rPr>
        <w:br/>
      </w:r>
      <w:r>
        <w:rPr>
          <w:rFonts w:hint="eastAsia"/>
        </w:rPr>
        <w:t>　　第一节 中国片式压电晶体器件行业财务分析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中国片式压电晶体器件行业集中度分析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2010-2015年中国片式压电晶体器件行业竞争态势分析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中国片式压电晶体器件行业领先企业分析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2010-2015年中国片式压电晶体器件行业投资前景及发展建议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2010-2015年中国片式压电晶体器件行业未来发展预测及投资前景分析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三、2010-2015年行业投资前景分析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2010-2015年中国片式压电晶体器件行业投资风险分析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[^中^智^林^]结论及发展建议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2005-2009年世界片式压电晶体器件产量统计</w:t>
      </w:r>
      <w:r>
        <w:rPr>
          <w:rFonts w:hint="eastAsia"/>
        </w:rPr>
        <w:br/>
      </w:r>
      <w:r>
        <w:rPr>
          <w:rFonts w:hint="eastAsia"/>
        </w:rPr>
        <w:t>　　图表 2005-2009年世界片式压电晶体器件需求量统计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2005-2009年中国片式压电晶体器件产量统计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2010-2015年中国片式压电晶体器件产量预测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2005-2009年中国片式压电晶体器件需求量统计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2010-2015年中国片式压电晶体器件需求量预测</w:t>
      </w:r>
      <w:r>
        <w:rPr>
          <w:rFonts w:hint="eastAsia"/>
        </w:rPr>
        <w:br/>
      </w:r>
      <w:r>
        <w:rPr>
          <w:rFonts w:hint="eastAsia"/>
        </w:rPr>
        <w:t>　　图表 2005-2010年中国片式压电晶体器件市场价格分析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2005-2009年中国片式压电晶体器件进口量统计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2005-2009年中国片式压电晶体器件出口量统计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2005-2009年中国片式压电晶体器件对外依存度分析</w:t>
      </w:r>
      <w:r>
        <w:rPr>
          <w:rFonts w:hint="eastAsia"/>
        </w:rPr>
        <w:br/>
      </w:r>
      <w:r>
        <w:rPr>
          <w:rFonts w:hint="eastAsia"/>
        </w:rPr>
        <w:t>　　图表 中国片式压电晶体器件行业成长性分析</w:t>
      </w:r>
      <w:r>
        <w:rPr>
          <w:rFonts w:hint="eastAsia"/>
        </w:rPr>
        <w:br/>
      </w:r>
      <w:r>
        <w:rPr>
          <w:rFonts w:hint="eastAsia"/>
        </w:rPr>
        <w:t>　　图表 中国片式压电晶体器件行业盈利能力分析</w:t>
      </w:r>
      <w:r>
        <w:rPr>
          <w:rFonts w:hint="eastAsia"/>
        </w:rPr>
        <w:br/>
      </w:r>
      <w:r>
        <w:rPr>
          <w:rFonts w:hint="eastAsia"/>
        </w:rPr>
        <w:t>　　图表 中国片式压电晶体器件行业偿债能力分析</w:t>
      </w:r>
      <w:r>
        <w:rPr>
          <w:rFonts w:hint="eastAsia"/>
        </w:rPr>
        <w:br/>
      </w:r>
      <w:r>
        <w:rPr>
          <w:rFonts w:hint="eastAsia"/>
        </w:rPr>
        <w:t>　　图表 ***公司济源分公司资产/销售收入/利润总额情况表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***公司资产负债一览表</w:t>
      </w:r>
      <w:r>
        <w:rPr>
          <w:rFonts w:hint="eastAsia"/>
        </w:rPr>
        <w:br/>
      </w:r>
      <w:r>
        <w:rPr>
          <w:rFonts w:hint="eastAsia"/>
        </w:rPr>
        <w:t>　　图表 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4e12d290f4916" w:history="1">
        <w:r>
          <w:rPr>
            <w:rStyle w:val="Hyperlink"/>
          </w:rPr>
          <w:t>2010-2015年中国片式压电晶体器件市场投资前景预测报告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4e12d290f4916" w:history="1">
        <w:r>
          <w:rPr>
            <w:rStyle w:val="Hyperlink"/>
          </w:rPr>
          <w:t>https://www.20087.com/2010-06/R_2010_2015pianshiyadianjingtiqijiansh.html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热点：片式压电晶体器件图片、压电晶片的材料、压电晶片的输出特性、压电晶体用途、压电晶体制造过程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81ce4c394177" w:history="1">
      <w:r>
        <w:rPr>
          <w:rStyle w:val="Hyperlink"/>
        </w:rPr>
        <w:t>2010-2015年中国片式压电晶体器件市场投资前景预测报告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pianshiyadianjingtiqijiansh.html" TargetMode="External" Id="R25d4e12d290f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pianshiyadianjingtiqijiansh.html" TargetMode="External" Id="R2fa581ce4c3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2010-06-20T07:14:00Z</dcterms:created>
  <dcterms:modified xsi:type="dcterms:W3CDTF">2010-06-20T08:14:00Z</dcterms:modified>
  <dc:subject>2010-2015年中国片式压电晶体器件市场投资前景预测报告</dc:subject>
  <dc:title>2010-2015年中国片式压电晶体器件市场投资前景预测报告</dc:title>
  <cp:keywords>2010-2015年中国片式压电晶体器件市场投资前景预测报告</cp:keywords>
  <dc:description>2010-2015年中国片式压电晶体器件市场投资前景预测报告</dc:description>
</cp:coreProperties>
</file>