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dc86a2c8d4003" w:history="1">
              <w:r>
                <w:rPr>
                  <w:rStyle w:val="Hyperlink"/>
                </w:rPr>
                <w:t>2010-2015年中国电力服务市场深度调查与投资发展趋势分析报告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dc86a2c8d4003" w:history="1">
              <w:r>
                <w:rPr>
                  <w:rStyle w:val="Hyperlink"/>
                </w:rPr>
                <w:t>2010-2015年中国电力服务市场深度调查与投资发展趋势分析报告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ddc86a2c8d4003" w:history="1">
                <w:r>
                  <w:rPr>
                    <w:rStyle w:val="Hyperlink"/>
                  </w:rPr>
                  <w:t>https://www.20087.com/2010-06/R_2010_2015dianlifuwushichangshendudia768.html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服务是现代社会的基础服务之一，近年来随着技术进步和社会经济的发展，市场需求持续增长。一方面，随着智能电网技术的应用，电力服务的可靠性和效率有了显著提高，能够更好地满足工业生产和居民用电的需求。另一方面，随着可再生能源技术的发展，电力服务的来源更加多样化，如风能、太阳能等，减少了对化石燃料的依赖。此外，随着数字化转型的推进，电力服务的智能化水平不断提升，为用户提供更加便捷的服务体验。</w:t>
      </w:r>
      <w:r>
        <w:rPr>
          <w:rFonts w:hint="eastAsia"/>
        </w:rPr>
        <w:br/>
      </w:r>
      <w:r>
        <w:rPr>
          <w:rFonts w:hint="eastAsia"/>
        </w:rPr>
        <w:t>　　未来，电力服务的发展将主要体现在以下几个方面：一是随着可再生能源技术的进步，支持更高比例的清洁能源发电将成为主流；二是随着智能化技术的发展，集成更多智能控制和连接功能的电力服务将更受欢迎；三是随着可持续发展理念的普及，采用环保材料和设计易于回收的电力设施将获得更多市场认可；四是随着消费者对服务质量的要求提高，提供更加个性化和高品质的电力服务将成为新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电力服务概述</w:t>
      </w:r>
      <w:r>
        <w:rPr>
          <w:rFonts w:hint="eastAsia"/>
        </w:rPr>
        <w:br/>
      </w:r>
      <w:r>
        <w:rPr>
          <w:rFonts w:hint="eastAsia"/>
        </w:rPr>
        <w:t>　　第一节 电力服务定义</w:t>
      </w:r>
      <w:r>
        <w:rPr>
          <w:rFonts w:hint="eastAsia"/>
        </w:rPr>
        <w:br/>
      </w:r>
      <w:r>
        <w:rPr>
          <w:rFonts w:hint="eastAsia"/>
        </w:rPr>
        <w:t>　　第二节 电力服务行业发展历程</w:t>
      </w:r>
      <w:r>
        <w:rPr>
          <w:rFonts w:hint="eastAsia"/>
        </w:rPr>
        <w:br/>
      </w:r>
      <w:r>
        <w:rPr>
          <w:rFonts w:hint="eastAsia"/>
        </w:rPr>
        <w:t>　　第三节 电力服务分类情况</w:t>
      </w:r>
      <w:r>
        <w:rPr>
          <w:rFonts w:hint="eastAsia"/>
        </w:rPr>
        <w:br/>
      </w:r>
      <w:r>
        <w:rPr>
          <w:rFonts w:hint="eastAsia"/>
        </w:rPr>
        <w:t>　　第四节 电力服务产业链分析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二、电力服务产业链模型分析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电力服务发展环境及政策分析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中国电力服务生产现状分析</w:t>
      </w:r>
      <w:r>
        <w:rPr>
          <w:rFonts w:hint="eastAsia"/>
        </w:rPr>
        <w:br/>
      </w:r>
      <w:r>
        <w:rPr>
          <w:rFonts w:hint="eastAsia"/>
        </w:rPr>
        <w:t>　　第一节 电力服务行业总体规模</w:t>
      </w:r>
      <w:r>
        <w:rPr>
          <w:rFonts w:hint="eastAsia"/>
        </w:rPr>
        <w:br/>
      </w:r>
      <w:r>
        <w:rPr>
          <w:rFonts w:hint="eastAsia"/>
        </w:rPr>
        <w:t>　　第一节 电力服务产能概况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电力服务产量概况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电力服务产业的生命周期分析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电力服务国内产品价格走势及影响因素分析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2008-2009年中国电力服务行业总体发展状况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中国电力服务行业规模情况分析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中国电力服务行业产销情况分析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中国电力服务行业财务能力分析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2009年中国电力服务行业发展概况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2009年中国电力服务行业发展态势分析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2009年中国电力服务行业发展特点分析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2009年中国电力服务行业市场供需分析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电力服务行业市场竞争策略分析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电力服务市场竞争策略分析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一、电力服务市场增长潜力分析</w:t>
      </w:r>
      <w:r>
        <w:rPr>
          <w:rFonts w:hint="eastAsia"/>
        </w:rPr>
        <w:br/>
      </w:r>
      <w:r>
        <w:rPr>
          <w:rFonts w:hint="eastAsia"/>
        </w:rPr>
        <w:t>　　　　二、电力服务产品竞争策略分析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电力服务企业竞争策略分析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一、2010-2015年我国电力服务市场竞争趋势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二、2010-2015年电力服务行业竞争格局展望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三、2010-2015年电力服务行业竞争策略分析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电力服务上游原材料供应状况分析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电力服务产业用户度分析</w:t>
      </w:r>
      <w:r>
        <w:rPr>
          <w:rFonts w:hint="eastAsia"/>
        </w:rPr>
        <w:br/>
      </w:r>
      <w:r>
        <w:rPr>
          <w:rFonts w:hint="eastAsia"/>
        </w:rPr>
        <w:t>　　第一节 电力服务产业用户认知程度</w:t>
      </w:r>
      <w:r>
        <w:rPr>
          <w:rFonts w:hint="eastAsia"/>
        </w:rPr>
        <w:br/>
      </w:r>
      <w:r>
        <w:rPr>
          <w:rFonts w:hint="eastAsia"/>
        </w:rPr>
        <w:t>　　第二节 电力服务产业用户关注因素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2010-2015年电力服务行业发展趋势及投资风险分析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当前电力服务存在的问题</w:t>
      </w:r>
      <w:r>
        <w:rPr>
          <w:rFonts w:hint="eastAsia"/>
        </w:rPr>
        <w:br/>
      </w:r>
      <w:r>
        <w:rPr>
          <w:rFonts w:hint="eastAsia"/>
        </w:rPr>
        <w:t>　　第二节 电力服务未来发展预测分析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一、中国电力服务发展方向分析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二、2010-2015年中国电力服务行业发展规模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三、2010-2015年中国电力服务行业发展趋势预测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2010-2015年中国电力服务行业投资风险分析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电力服务国内重点生产厂家分析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(中⋅智林)电力服务重点公司介绍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电力服务地区销售分析</w:t>
      </w:r>
      <w:r>
        <w:rPr>
          <w:rFonts w:hint="eastAsia"/>
        </w:rPr>
        <w:br/>
      </w:r>
      <w:r>
        <w:rPr>
          <w:rFonts w:hint="eastAsia"/>
        </w:rPr>
        <w:t>　　　　一、电力服务各地区对比销售分析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二、电力服务“重点地区一”销售分析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三、电力服务“重点地区二”销售分析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四、电力服务“重点地区三”销售分析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五、电力服务“重点地区四”销售分析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电力服务产品竞争力优势分析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dc86a2c8d4003" w:history="1">
        <w:r>
          <w:rPr>
            <w:rStyle w:val="Hyperlink"/>
          </w:rPr>
          <w:t>2010-2015年中国电力服务市场深度调查与投资发展趋势分析报告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ddc86a2c8d4003" w:history="1">
        <w:r>
          <w:rPr>
            <w:rStyle w:val="Hyperlink"/>
          </w:rPr>
          <w:t>https://www.20087.com/2010-06/R_2010_2015dianlifuwushichangshendudia768.html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ed8d5888f4e91" w:history="1">
      <w:r>
        <w:rPr>
          <w:rStyle w:val="Hyperlink"/>
        </w:rPr>
        <w:t>2010-2015年中国电力服务市场深度调查与投资发展趋势分析报告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dianlifuwushichangshendudia768.html" TargetMode="External" Id="R92ddc86a2c8d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dianlifuwushichangshendudia768.html" TargetMode="External" Id="R515ed8d5888f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2010-06-30T07:35:00Z</dcterms:created>
  <dcterms:modified xsi:type="dcterms:W3CDTF">2010-06-30T08:35:00Z</dcterms:modified>
  <dc:subject>2010-2015年中国电力服务市场深度调查与投资发展趋势分析报告</dc:subject>
  <dc:title>2010-2015年中国电力服务市场深度调查与投资发展趋势分析报告</dc:title>
  <cp:keywords>2010-2015年中国电力服务市场深度调查与投资发展趋势分析报告</cp:keywords>
  <dc:description>2010-2015年中国电力服务市场深度调查与投资发展趋势分析报告</dc:description>
</cp:coreProperties>
</file>