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16d3af0644612" w:history="1">
              <w:r>
                <w:rPr>
                  <w:rStyle w:val="Hyperlink"/>
                </w:rPr>
                <w:t>2010-2015年双乙烯酮行业深度评估及市场调查研究及发展趋势分析报告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16d3af0644612" w:history="1">
              <w:r>
                <w:rPr>
                  <w:rStyle w:val="Hyperlink"/>
                </w:rPr>
                <w:t>2010-2015年双乙烯酮行业深度评估及市场调查研究及发展趋势分析报告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16d3af0644612" w:history="1">
                <w:r>
                  <w:rPr>
                    <w:rStyle w:val="Hyperlink"/>
                  </w:rPr>
                  <w:t>https://www.20087.com/2010-06/R_2010_2015nianshuangyixitongxingyeshe.html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双乙烯酮行业概述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一、双乙烯酮用途及应用领域</w:t>
      </w:r>
      <w:r>
        <w:rPr>
          <w:rFonts w:hint="eastAsia"/>
        </w:rPr>
        <w:br/>
      </w:r>
      <w:r>
        <w:rPr>
          <w:rFonts w:hint="eastAsia"/>
        </w:rPr>
        <w:t>　　　　二、双乙烯酮理化性质及质量标准</w:t>
      </w:r>
      <w:r>
        <w:rPr>
          <w:rFonts w:hint="eastAsia"/>
        </w:rPr>
        <w:br/>
      </w:r>
      <w:r>
        <w:rPr>
          <w:rFonts w:hint="eastAsia"/>
        </w:rPr>
        <w:t>　　　　三、双乙烯酮技术指标</w:t>
      </w:r>
      <w:r>
        <w:rPr>
          <w:rFonts w:hint="eastAsia"/>
        </w:rPr>
        <w:br/>
      </w:r>
      <w:r>
        <w:rPr>
          <w:rFonts w:hint="eastAsia"/>
        </w:rPr>
        <w:t>　　　　四、2009年中国双乙烯酮行业发展综述</w:t>
      </w:r>
      <w:r>
        <w:rPr>
          <w:rFonts w:hint="eastAsia"/>
        </w:rPr>
        <w:br/>
      </w:r>
      <w:r>
        <w:rPr>
          <w:rFonts w:hint="eastAsia"/>
        </w:rPr>
        <w:t>　　　　五、我国双乙烯酮行业产能扩增起步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双乙烯酮及其主要上下游产品</w:t>
      </w:r>
      <w:r>
        <w:rPr>
          <w:rFonts w:hint="eastAsia"/>
        </w:rPr>
        <w:br/>
      </w:r>
      <w:r>
        <w:rPr>
          <w:rFonts w:hint="eastAsia"/>
        </w:rPr>
        <w:t>　　第一节 双乙烯酮主要上游产品</w:t>
      </w:r>
      <w:r>
        <w:rPr>
          <w:rFonts w:hint="eastAsia"/>
        </w:rPr>
        <w:br/>
      </w:r>
      <w:r>
        <w:rPr>
          <w:rFonts w:hint="eastAsia"/>
        </w:rPr>
        <w:t>　　　　一、双乙烯酮的性质</w:t>
      </w:r>
      <w:r>
        <w:rPr>
          <w:rFonts w:hint="eastAsia"/>
        </w:rPr>
        <w:br/>
      </w:r>
      <w:r>
        <w:rPr>
          <w:rFonts w:hint="eastAsia"/>
        </w:rPr>
        <w:t>　　　　二、双乙烯酮的用途</w:t>
      </w:r>
      <w:r>
        <w:rPr>
          <w:rFonts w:hint="eastAsia"/>
        </w:rPr>
        <w:br/>
      </w:r>
      <w:r>
        <w:rPr>
          <w:rFonts w:hint="eastAsia"/>
        </w:rPr>
        <w:t>　　　　三、双乙烯酮的性质及用途</w:t>
      </w:r>
      <w:r>
        <w:rPr>
          <w:rFonts w:hint="eastAsia"/>
        </w:rPr>
        <w:br/>
      </w:r>
      <w:r>
        <w:rPr>
          <w:rFonts w:hint="eastAsia"/>
        </w:rPr>
        <w:t>　　　　四、双乙烯酮的生理效应与生物合成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双乙烯酮行业发展形势分析</w:t>
      </w:r>
      <w:r>
        <w:rPr>
          <w:rFonts w:hint="eastAsia"/>
        </w:rPr>
        <w:br/>
      </w:r>
      <w:r>
        <w:rPr>
          <w:rFonts w:hint="eastAsia"/>
        </w:rPr>
        <w:t>　　第一节 双乙烯酮行业发展概况</w:t>
      </w:r>
      <w:r>
        <w:rPr>
          <w:rFonts w:hint="eastAsia"/>
        </w:rPr>
        <w:br/>
      </w:r>
      <w:r>
        <w:rPr>
          <w:rFonts w:hint="eastAsia"/>
        </w:rPr>
        <w:t>　　　　一、双乙烯酮行业发展特点分析</w:t>
      </w:r>
      <w:r>
        <w:rPr>
          <w:rFonts w:hint="eastAsia"/>
        </w:rPr>
        <w:br/>
      </w:r>
      <w:r>
        <w:rPr>
          <w:rFonts w:hint="eastAsia"/>
        </w:rPr>
        <w:t>　　　　二、双乙烯酮行业投资现状分析</w:t>
      </w:r>
      <w:r>
        <w:rPr>
          <w:rFonts w:hint="eastAsia"/>
        </w:rPr>
        <w:br/>
      </w:r>
      <w:r>
        <w:rPr>
          <w:rFonts w:hint="eastAsia"/>
        </w:rPr>
        <w:t>　　　　三、双乙烯酮行业总产值分析</w:t>
      </w:r>
      <w:r>
        <w:rPr>
          <w:rFonts w:hint="eastAsia"/>
        </w:rPr>
        <w:br/>
      </w:r>
      <w:r>
        <w:rPr>
          <w:rFonts w:hint="eastAsia"/>
        </w:rPr>
        <w:t>　　　　四、双乙烯酮技术发展分析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双乙烯酮产品生产工艺及技术趋势研究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双乙烯酮销售渠道 3第一节 国内外市场分布 3第二节 国内需求厂家及联系方式 3第三节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国内双乙烯酮产品市场供需分析</w:t>
      </w:r>
      <w:r>
        <w:rPr>
          <w:rFonts w:hint="eastAsia"/>
        </w:rPr>
        <w:br/>
      </w:r>
      <w:r>
        <w:rPr>
          <w:rFonts w:hint="eastAsia"/>
        </w:rPr>
        <w:t>　　第一节 双乙烯酮市场特征分析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双乙烯酮市场需求情况分析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双乙烯酮市场供给情况分析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双乙烯酮市场价格走势分析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二、价格走势预测 4第五节 双乙烯酮市场供给平衡性分析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双乙烯酮产品进出口情况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双乙烯酮国内重点生产厂家竞争与趋势分析 5第一节 南通醋酸化工股份有限公司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青岛农药厂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北京大田丰拓化学技术有限公司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 6四、企业发展情况分析 6五、2009-2013年公司发展策略及预测分析 6第五节 南通天龙化工有限公司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张家港浩波化学品有限公司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淄博开发区医药化工厂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山西冠宇化学有限公司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 7五、2009-2013年公司发展策略及预测分析 7第九节 江苏天成生化制品有限公司 7一、企业概况 7二、2009年经营情况分析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山东金能煤炭气化有限公司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双乙烯酮国内外市场综述</w:t>
      </w:r>
      <w:r>
        <w:rPr>
          <w:rFonts w:hint="eastAsia"/>
        </w:rPr>
        <w:br/>
      </w:r>
      <w:r>
        <w:rPr>
          <w:rFonts w:hint="eastAsia"/>
        </w:rPr>
        <w:t>　　第一节 双乙烯酮市场状况分析及预测</w:t>
      </w:r>
      <w:r>
        <w:rPr>
          <w:rFonts w:hint="eastAsia"/>
        </w:rPr>
        <w:br/>
      </w:r>
      <w:r>
        <w:rPr>
          <w:rFonts w:hint="eastAsia"/>
        </w:rPr>
        <w:t>　　第二节 双乙烯酮产量分析及预测</w:t>
      </w:r>
      <w:r>
        <w:rPr>
          <w:rFonts w:hint="eastAsia"/>
        </w:rPr>
        <w:br/>
      </w:r>
      <w:r>
        <w:rPr>
          <w:rFonts w:hint="eastAsia"/>
        </w:rPr>
        <w:t>　　第三节 双乙烯酮需求量分析及预测</w:t>
      </w:r>
      <w:r>
        <w:rPr>
          <w:rFonts w:hint="eastAsia"/>
        </w:rPr>
        <w:br/>
      </w:r>
      <w:r>
        <w:rPr>
          <w:rFonts w:hint="eastAsia"/>
        </w:rPr>
        <w:t>　　第四节 双乙烯酮产供需状况分析及预测</w:t>
      </w:r>
      <w:r>
        <w:rPr>
          <w:rFonts w:hint="eastAsia"/>
        </w:rPr>
        <w:br/>
      </w:r>
      <w:r>
        <w:rPr>
          <w:rFonts w:hint="eastAsia"/>
        </w:rPr>
        <w:t>　　第五节 双乙烯酮价格分析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未来双乙烯酮市场前景预测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双乙烯酮产品投资前景分析</w:t>
      </w:r>
      <w:r>
        <w:rPr>
          <w:rFonts w:hint="eastAsia"/>
        </w:rPr>
        <w:br/>
      </w:r>
      <w:r>
        <w:rPr>
          <w:rFonts w:hint="eastAsia"/>
        </w:rPr>
        <w:t>　　第一节 双乙烯酮产品投资机会</w:t>
      </w:r>
      <w:r>
        <w:rPr>
          <w:rFonts w:hint="eastAsia"/>
        </w:rPr>
        <w:br/>
      </w:r>
      <w:r>
        <w:rPr>
          <w:rFonts w:hint="eastAsia"/>
        </w:rPr>
        <w:t>　　第二节 双乙烯酮产品投资风险</w:t>
      </w:r>
      <w:r>
        <w:rPr>
          <w:rFonts w:hint="eastAsia"/>
        </w:rPr>
        <w:br/>
      </w:r>
      <w:r>
        <w:rPr>
          <w:rFonts w:hint="eastAsia"/>
        </w:rPr>
        <w:t>　　第三节 双乙烯酮产品投资收益预测</w:t>
      </w:r>
      <w:r>
        <w:rPr>
          <w:rFonts w:hint="eastAsia"/>
        </w:rPr>
        <w:br/>
      </w:r>
      <w:r>
        <w:rPr>
          <w:rFonts w:hint="eastAsia"/>
        </w:rPr>
        <w:t>　　第四节 双乙烯酮产品投资热点及未来投资方向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 9第一节 双乙烯酮生产行业投资环境分析及建议 9一、行业投资环境分析 9二、投资风险分析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双乙烯酮行业企业经营发展分析及建议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双乙烯酮国内市场投资机会和风险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双乙烯酮市场竞争力分析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双乙烯酮市场投资机会分析</w:t>
      </w:r>
      <w:r>
        <w:rPr>
          <w:rFonts w:hint="eastAsia"/>
        </w:rPr>
        <w:br/>
      </w:r>
      <w:r>
        <w:rPr>
          <w:rFonts w:hint="eastAsia"/>
        </w:rPr>
        <w:t>　　第三节 中.智.林.　双乙烯酮市场投资风险分析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1、双乙烯酮产品概述</w:t>
      </w:r>
      <w:r>
        <w:rPr>
          <w:rFonts w:hint="eastAsia"/>
        </w:rPr>
        <w:br/>
      </w:r>
      <w:r>
        <w:rPr>
          <w:rFonts w:hint="eastAsia"/>
        </w:rPr>
        <w:t>　　图表 2、双乙烯酮质量指标</w:t>
      </w:r>
      <w:r>
        <w:rPr>
          <w:rFonts w:hint="eastAsia"/>
        </w:rPr>
        <w:br/>
      </w:r>
      <w:r>
        <w:rPr>
          <w:rFonts w:hint="eastAsia"/>
        </w:rPr>
        <w:t>　　图表 3、双乙烯酮产品技术指标</w:t>
      </w:r>
      <w:r>
        <w:rPr>
          <w:rFonts w:hint="eastAsia"/>
        </w:rPr>
        <w:br/>
      </w:r>
      <w:r>
        <w:rPr>
          <w:rFonts w:hint="eastAsia"/>
        </w:rPr>
        <w:t>　　图表 4几种乙烯酮二聚法的合成比较</w:t>
      </w:r>
      <w:r>
        <w:rPr>
          <w:rFonts w:hint="eastAsia"/>
        </w:rPr>
        <w:br/>
      </w:r>
      <w:r>
        <w:rPr>
          <w:rFonts w:hint="eastAsia"/>
        </w:rPr>
        <w:t>　　图表 5 我国双乙烯酮消费结构</w:t>
      </w:r>
      <w:r>
        <w:rPr>
          <w:rFonts w:hint="eastAsia"/>
        </w:rPr>
        <w:br/>
      </w:r>
      <w:r>
        <w:rPr>
          <w:rFonts w:hint="eastAsia"/>
        </w:rPr>
        <w:t>　　图表 6、双乙烯酮产品质量指标</w:t>
      </w:r>
      <w:r>
        <w:rPr>
          <w:rFonts w:hint="eastAsia"/>
        </w:rPr>
        <w:br/>
      </w:r>
      <w:r>
        <w:rPr>
          <w:rFonts w:hint="eastAsia"/>
        </w:rPr>
        <w:t>　　图表 7 2006-2009年双乙烯酮市场供给平衡性分析</w:t>
      </w:r>
      <w:r>
        <w:rPr>
          <w:rFonts w:hint="eastAsia"/>
        </w:rPr>
        <w:br/>
      </w:r>
      <w:r>
        <w:rPr>
          <w:rFonts w:hint="eastAsia"/>
        </w:rPr>
        <w:t>　　图表 8：2006—2009年我国双乙烯酮进口量统计表</w:t>
      </w:r>
      <w:r>
        <w:rPr>
          <w:rFonts w:hint="eastAsia"/>
        </w:rPr>
        <w:br/>
      </w:r>
      <w:r>
        <w:rPr>
          <w:rFonts w:hint="eastAsia"/>
        </w:rPr>
        <w:t>　　图表 9：2006—2009年我国双乙烯酮进口量及增长率变化图</w:t>
      </w:r>
      <w:r>
        <w:rPr>
          <w:rFonts w:hint="eastAsia"/>
        </w:rPr>
        <w:br/>
      </w:r>
      <w:r>
        <w:rPr>
          <w:rFonts w:hint="eastAsia"/>
        </w:rPr>
        <w:t>　　图表 10：2006—2009年我国双乙烯酮进口量与金额统计分析</w:t>
      </w:r>
      <w:r>
        <w:rPr>
          <w:rFonts w:hint="eastAsia"/>
        </w:rPr>
        <w:br/>
      </w:r>
      <w:r>
        <w:rPr>
          <w:rFonts w:hint="eastAsia"/>
        </w:rPr>
        <w:t>　　图表 11：2006—2009年我国双乙烯酮出口量统计表</w:t>
      </w:r>
      <w:r>
        <w:rPr>
          <w:rFonts w:hint="eastAsia"/>
        </w:rPr>
        <w:br/>
      </w:r>
      <w:r>
        <w:rPr>
          <w:rFonts w:hint="eastAsia"/>
        </w:rPr>
        <w:t>　　图表 12：2006—2009年我国双乙烯酮出口量及增长率变化图</w:t>
      </w:r>
      <w:r>
        <w:rPr>
          <w:rFonts w:hint="eastAsia"/>
        </w:rPr>
        <w:br/>
      </w:r>
      <w:r>
        <w:rPr>
          <w:rFonts w:hint="eastAsia"/>
        </w:rPr>
        <w:t>　　图表 13：2006—2009年我国双乙烯酮出口量与金额统计分析</w:t>
      </w:r>
      <w:r>
        <w:rPr>
          <w:rFonts w:hint="eastAsia"/>
        </w:rPr>
        <w:br/>
      </w:r>
      <w:r>
        <w:rPr>
          <w:rFonts w:hint="eastAsia"/>
        </w:rPr>
        <w:t>　　图表 14、2007-2009年南通醋酸化工股份有限公司效益指标分析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15、2007-2009年南通醋酸化工股份有限公司偿债指标分析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16、2007-2009年青岛农药厂效益指标分析</w:t>
      </w:r>
      <w:r>
        <w:rPr>
          <w:rFonts w:hint="eastAsia"/>
        </w:rPr>
        <w:br/>
      </w:r>
      <w:r>
        <w:rPr>
          <w:rFonts w:hint="eastAsia"/>
        </w:rPr>
        <w:t>　　图表 17、2007-2009年青岛农药厂偿债指标分析</w:t>
      </w:r>
      <w:r>
        <w:rPr>
          <w:rFonts w:hint="eastAsia"/>
        </w:rPr>
        <w:br/>
      </w:r>
      <w:r>
        <w:rPr>
          <w:rFonts w:hint="eastAsia"/>
        </w:rPr>
        <w:t>　　图表 18、江山股份2005年-2009年前三季度主营收入比较图</w:t>
      </w:r>
      <w:r>
        <w:rPr>
          <w:rFonts w:hint="eastAsia"/>
        </w:rPr>
        <w:br/>
      </w:r>
      <w:r>
        <w:rPr>
          <w:rFonts w:hint="eastAsia"/>
        </w:rPr>
        <w:t>　　图表 19、江山股份2005年-2009年前三季度净利润比较图</w:t>
      </w:r>
      <w:r>
        <w:rPr>
          <w:rFonts w:hint="eastAsia"/>
        </w:rPr>
        <w:br/>
      </w:r>
      <w:r>
        <w:rPr>
          <w:rFonts w:hint="eastAsia"/>
        </w:rPr>
        <w:t>　　图表 20、江山股份2008年-2009年前三季主要财务摘要表</w:t>
      </w:r>
      <w:r>
        <w:rPr>
          <w:rFonts w:hint="eastAsia"/>
        </w:rPr>
        <w:br/>
      </w:r>
      <w:r>
        <w:rPr>
          <w:rFonts w:hint="eastAsia"/>
        </w:rPr>
        <w:t>　　图表 21、2007-2009年北京大田丰拓化学技术有限公司效益指标分析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22、2007-2009年北京大田丰拓化学技术有限公司偿债指标分析 6图表 23、2007-2009年南通天龙化工有限公司效益指标分析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24、2007-2009年南通天龙化工有限公司偿债指标分析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25、2007-2009年张家港浩波化学品有限公司效益指标分析</w:t>
      </w:r>
      <w:r>
        <w:rPr>
          <w:rFonts w:hint="eastAsia"/>
        </w:rPr>
        <w:br/>
      </w:r>
      <w:r>
        <w:rPr>
          <w:rFonts w:hint="eastAsia"/>
        </w:rPr>
        <w:t>　　图表 26、2007-2009年张家港浩波化学品有限公司偿债指标分析</w:t>
      </w:r>
      <w:r>
        <w:rPr>
          <w:rFonts w:hint="eastAsia"/>
        </w:rPr>
        <w:br/>
      </w:r>
      <w:r>
        <w:rPr>
          <w:rFonts w:hint="eastAsia"/>
        </w:rPr>
        <w:t>　　图表 27、2007-2009年淄博开发区医药化工厂效益指标分析</w:t>
      </w:r>
      <w:r>
        <w:rPr>
          <w:rFonts w:hint="eastAsia"/>
        </w:rPr>
        <w:br/>
      </w:r>
      <w:r>
        <w:rPr>
          <w:rFonts w:hint="eastAsia"/>
        </w:rPr>
        <w:t>　　图表 28、2007-2009年淄博开发区医药化工厂偿债指标分析</w:t>
      </w:r>
      <w:r>
        <w:rPr>
          <w:rFonts w:hint="eastAsia"/>
        </w:rPr>
        <w:br/>
      </w:r>
      <w:r>
        <w:rPr>
          <w:rFonts w:hint="eastAsia"/>
        </w:rPr>
        <w:t>　　图表 29、2007-2009年山西冠宇化学有限公司效益指标分析</w:t>
      </w:r>
      <w:r>
        <w:rPr>
          <w:rFonts w:hint="eastAsia"/>
        </w:rPr>
        <w:br/>
      </w:r>
      <w:r>
        <w:rPr>
          <w:rFonts w:hint="eastAsia"/>
        </w:rPr>
        <w:t>　　图表 30、2007-2009年山西冠宇化学有限公司偿债指标分析</w:t>
      </w:r>
      <w:r>
        <w:rPr>
          <w:rFonts w:hint="eastAsia"/>
        </w:rPr>
        <w:br/>
      </w:r>
      <w:r>
        <w:rPr>
          <w:rFonts w:hint="eastAsia"/>
        </w:rPr>
        <w:t>　　图表 31、2007-2009年江苏天成生化制品有限公司效益指标分析</w:t>
      </w:r>
      <w:r>
        <w:rPr>
          <w:rFonts w:hint="eastAsia"/>
        </w:rPr>
        <w:br/>
      </w:r>
      <w:r>
        <w:rPr>
          <w:rFonts w:hint="eastAsia"/>
        </w:rPr>
        <w:t>　　图表 32、2007-2009年江苏天成生化制品有限公司偿债指标分析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33、2007-2009年山东金能煤炭气化有限公司效益指标分析</w:t>
      </w:r>
      <w:r>
        <w:rPr>
          <w:rFonts w:hint="eastAsia"/>
        </w:rPr>
        <w:br/>
      </w:r>
      <w:r>
        <w:rPr>
          <w:rFonts w:hint="eastAsia"/>
        </w:rPr>
        <w:t>　　图表 34、2007-2009年山东金能煤炭气化有限公司偿债指标分析</w:t>
      </w:r>
      <w:r>
        <w:rPr>
          <w:rFonts w:hint="eastAsia"/>
        </w:rPr>
        <w:br/>
      </w:r>
      <w:r>
        <w:rPr>
          <w:rFonts w:hint="eastAsia"/>
        </w:rPr>
        <w:t>　　图表 35：2006—2009年我国双乙烯酮市场规模及增长率变化图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36：2006—2010年我国双乙烯酮产量及增长率变化图</w:t>
      </w:r>
      <w:r>
        <w:rPr>
          <w:rFonts w:hint="eastAsia"/>
        </w:rPr>
        <w:br/>
      </w:r>
      <w:r>
        <w:rPr>
          <w:rFonts w:hint="eastAsia"/>
        </w:rPr>
        <w:t>　　图表 37：2006—2010年我国双乙烯酮需求量及增长率变化图</w:t>
      </w:r>
      <w:r>
        <w:rPr>
          <w:rFonts w:hint="eastAsia"/>
        </w:rPr>
        <w:br/>
      </w:r>
      <w:r>
        <w:rPr>
          <w:rFonts w:hint="eastAsia"/>
        </w:rPr>
        <w:t>　　图表 39 2010-2013年我国双乙烯酮产量预测</w:t>
      </w:r>
      <w:r>
        <w:rPr>
          <w:rFonts w:hint="eastAsia"/>
        </w:rPr>
        <w:br/>
      </w:r>
      <w:r>
        <w:rPr>
          <w:rFonts w:hint="eastAsia"/>
        </w:rPr>
        <w:t>　　图表 40 2010-2013年我国双乙烯酮需求情况预测</w:t>
      </w:r>
      <w:r>
        <w:rPr>
          <w:rFonts w:hint="eastAsia"/>
        </w:rPr>
        <w:br/>
      </w:r>
      <w:r>
        <w:rPr>
          <w:rFonts w:hint="eastAsia"/>
        </w:rPr>
        <w:t>　　图表 41 2010-2013年中国双乙烯酮行业主要厂商平均资产负债率预测</w:t>
      </w:r>
      <w:r>
        <w:rPr>
          <w:rFonts w:hint="eastAsia"/>
        </w:rPr>
        <w:br/>
      </w:r>
      <w:r>
        <w:rPr>
          <w:rFonts w:hint="eastAsia"/>
        </w:rPr>
        <w:t>　　图表 42双乙烯酮行业营销策略分析</w:t>
      </w:r>
      <w:r>
        <w:rPr>
          <w:rFonts w:hint="eastAsia"/>
        </w:rPr>
        <w:br/>
      </w:r>
      <w:r>
        <w:rPr>
          <w:rFonts w:hint="eastAsia"/>
        </w:rPr>
        <w:t>　　图表 43双乙烯酮企业应对金融危机策略建议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16d3af0644612" w:history="1">
        <w:r>
          <w:rPr>
            <w:rStyle w:val="Hyperlink"/>
          </w:rPr>
          <w:t>2010-2015年双乙烯酮行业深度评估及市场调查研究及发展趋势分析报告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16d3af0644612" w:history="1">
        <w:r>
          <w:rPr>
            <w:rStyle w:val="Hyperlink"/>
          </w:rPr>
          <w:t>https://www.20087.com/2010-06/R_2010_2015nianshuangyixitongxingyeshe.html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热点：双乙烯酮的危险性、双乙烯酮生产厂家、双乙烯酮沸点、双乙烯酮密度多少、双乙烯酮对人体的危害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8346299104ac7" w:history="1">
      <w:r>
        <w:rPr>
          <w:rStyle w:val="Hyperlink"/>
        </w:rPr>
        <w:t>2010-2015年双乙烯酮行业深度评估及市场调查研究及发展趋势分析报告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uangyixitongxingyeshe.html" TargetMode="External" Id="Rc9616d3af064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uangyixitongxingyeshe.html" TargetMode="External" Id="R714834629910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2010-06-07T07:31:00Z</dcterms:created>
  <dcterms:modified xsi:type="dcterms:W3CDTF">2010-06-07T08:31:00Z</dcterms:modified>
  <dc:subject>2010-2015年双乙烯酮行业深度评估及市场调查研究及发展趋势分析报告</dc:subject>
  <dc:title>2010-2015年双乙烯酮行业深度评估及市场调查研究及发展趋势分析报告</dc:title>
  <cp:keywords>2010-2015年双乙烯酮行业深度评估及市场调查研究及发展趋势分析报告</cp:keywords>
  <dc:description>2010-2015年双乙烯酮行业深度评估及市场调查研究及发展趋势分析报告</dc:description>
</cp:coreProperties>
</file>