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bf766cc75449a" w:history="1">
              <w:r>
                <w:rPr>
                  <w:rStyle w:val="Hyperlink"/>
                </w:rPr>
                <w:t>2010-2015年拳击散打市场投资分析及市场前景预测研究报告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bf766cc75449a" w:history="1">
              <w:r>
                <w:rPr>
                  <w:rStyle w:val="Hyperlink"/>
                </w:rPr>
                <w:t>2010-2015年拳击散打市场投资分析及市场前景预测研究报告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bf766cc75449a" w:history="1">
                <w:r>
                  <w:rPr>
                    <w:rStyle w:val="Hyperlink"/>
                  </w:rPr>
                  <w:t>https://www.20087.com/2010-06/R_2010_2015nianquanjisandashichangtouz.html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拳击散打用品行业产品概述 1第一节 产品定义 1第二节 产品用途 1第三节 行业生命周期分析 1第二章 中国拳击散打用品行业行业供给情况分析及趋势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2004-2008年中国拳击散打用品行业行业市场供给分析</w:t>
      </w:r>
      <w:r>
        <w:rPr>
          <w:rFonts w:hint="eastAsia"/>
        </w:rPr>
        <w:br/>
      </w:r>
      <w:r>
        <w:rPr>
          <w:rFonts w:hint="eastAsia"/>
        </w:rPr>
        <w:t>　　　　一、拳击散打用品行业整体供给情况分析</w:t>
      </w:r>
      <w:r>
        <w:rPr>
          <w:rFonts w:hint="eastAsia"/>
        </w:rPr>
        <w:br/>
      </w:r>
      <w:r>
        <w:rPr>
          <w:rFonts w:hint="eastAsia"/>
        </w:rPr>
        <w:t>　　　　二、拳击散打用品行业重点区域供给分析</w:t>
      </w:r>
      <w:r>
        <w:rPr>
          <w:rFonts w:hint="eastAsia"/>
        </w:rPr>
        <w:br/>
      </w:r>
      <w:r>
        <w:rPr>
          <w:rFonts w:hint="eastAsia"/>
        </w:rPr>
        <w:t>　　第二节 拳击散打用品行业行业供给关系因素分析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2009-2014年中国拳击散打用品行业行业市场供给趋势</w:t>
      </w:r>
      <w:r>
        <w:rPr>
          <w:rFonts w:hint="eastAsia"/>
        </w:rPr>
        <w:br/>
      </w:r>
      <w:r>
        <w:rPr>
          <w:rFonts w:hint="eastAsia"/>
        </w:rPr>
        <w:t>　　　　一、拳击散打用品行业整体供给情况趋势分析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二、拳击散打用品行业重点区域供给趋势分析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三、影响未来拳击散打用品行业供给的因素分析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金融危机下拳击散打用品行业行业宏观经济环境分析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2009年中国拳击散打用品行业行业发展概况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2009年中国拳击散打用品行业发展态势分析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2009年中国拳击散打用品行业行业发展特点分析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2009年中国拳击散打用品行业行业市场结构分析</w:t>
      </w:r>
      <w:r>
        <w:rPr>
          <w:rFonts w:hint="eastAsia"/>
        </w:rPr>
        <w:br/>
      </w:r>
      <w:r>
        <w:rPr>
          <w:rFonts w:hint="eastAsia"/>
        </w:rPr>
        <w:t>　　第四节 2009年中国拳击散打用品行业行业价格分析 5第五章 2009年中国拳击散打用品行业行业整体运行状况 5第一节 2009年拳击散打用品行业行业产销分析 5第二节 2009年拳击散打用品行业行业盈利能力分析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2009年拳击散打用品行业行业偿债能力分析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2009年拳击散打用品行业行业营运能力分析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中国拳击散打用品产业政策取向与影响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中国拳击散打用品行业发展目标分析</w:t>
      </w:r>
      <w:r>
        <w:rPr>
          <w:rFonts w:hint="eastAsia"/>
        </w:rPr>
        <w:br/>
      </w:r>
      <w:r>
        <w:rPr>
          <w:rFonts w:hint="eastAsia"/>
        </w:rPr>
        <w:t>　　　　一、拳击散打用品行业发展定位</w:t>
      </w:r>
      <w:r>
        <w:rPr>
          <w:rFonts w:hint="eastAsia"/>
        </w:rPr>
        <w:br/>
      </w:r>
      <w:r>
        <w:rPr>
          <w:rFonts w:hint="eastAsia"/>
        </w:rPr>
        <w:t>　　　　二、拳击散打用品行业布局目标</w:t>
      </w:r>
      <w:r>
        <w:rPr>
          <w:rFonts w:hint="eastAsia"/>
        </w:rPr>
        <w:br/>
      </w:r>
      <w:r>
        <w:rPr>
          <w:rFonts w:hint="eastAsia"/>
        </w:rPr>
        <w:t>　　　　三、拳击散打用品行业集中度目标</w:t>
      </w:r>
      <w:r>
        <w:rPr>
          <w:rFonts w:hint="eastAsia"/>
        </w:rPr>
        <w:br/>
      </w:r>
      <w:r>
        <w:rPr>
          <w:rFonts w:hint="eastAsia"/>
        </w:rPr>
        <w:t>　　　　四、拳击散打用品行业战略目标</w:t>
      </w:r>
      <w:r>
        <w:rPr>
          <w:rFonts w:hint="eastAsia"/>
        </w:rPr>
        <w:br/>
      </w:r>
      <w:r>
        <w:rPr>
          <w:rFonts w:hint="eastAsia"/>
        </w:rPr>
        <w:t>　　第二节 拳击散打用品产业政策取向及影响分析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一、拳击散打用品产业准入政策分析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三、拳击散打用品行业法制政策取向分析</w:t>
      </w:r>
      <w:r>
        <w:rPr>
          <w:rFonts w:hint="eastAsia"/>
        </w:rPr>
        <w:br/>
      </w:r>
      <w:r>
        <w:rPr>
          <w:rFonts w:hint="eastAsia"/>
        </w:rPr>
        <w:t>　　　　四、拳击散打用品行业人才政策取向分析</w:t>
      </w:r>
      <w:r>
        <w:rPr>
          <w:rFonts w:hint="eastAsia"/>
        </w:rPr>
        <w:br/>
      </w:r>
      <w:r>
        <w:rPr>
          <w:rFonts w:hint="eastAsia"/>
        </w:rPr>
        <w:t>　　　　五、拳击散打用品行业布局政策取向分析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影响2010-2015年中国拳击散打用品行业发展因素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拳击散打用品行业经营和竞争分析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二、主要销售渠道分析</w:t>
      </w:r>
      <w:r>
        <w:rPr>
          <w:rFonts w:hint="eastAsia"/>
        </w:rPr>
        <w:br/>
      </w:r>
      <w:r>
        <w:rPr>
          <w:rFonts w:hint="eastAsia"/>
        </w:rPr>
        <w:t>　　　　三、产品价格策略分析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中国拳击散打用品产业链结构分析</w:t>
      </w:r>
      <w:r>
        <w:rPr>
          <w:rFonts w:hint="eastAsia"/>
        </w:rPr>
        <w:br/>
      </w:r>
      <w:r>
        <w:rPr>
          <w:rFonts w:hint="eastAsia"/>
        </w:rPr>
        <w:t>　　第一节 中国拳击散打用品产业链结构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中国拳击散打用品产业链演进趋势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中国拳击散打用品产业链竞争分析 8第九章 2007-2009年中国拳击散打用品行业产业行业重点区域运行分析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2007-2009年东北地区拳击散打用品行业产业行业运行情况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2007-2009年华东地区拳击散打用品行业产业行业运行情况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2007-2009年中南地区拳击散打用品行业产业行业运行情况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2007-2009年华北地区拳击散打用品行业产业行业运行情况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2007-2009年西北地区拳击散打用品行业产业行业运行情况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2007-2009年西南地区拳击散打用品行业产业行业运行情况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2009年中国拳击散打用品行业行业重点企业竞争力分析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潍坊康瑞拳击散打用品有限公司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9四、公司未来战略分析 9第二节 潍坊博威拳击散打用品有限公司 9一、公司基本情况 9二、公司主要财务指标分析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格尔斯拳击散打用品有限公司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重庆腾龙拳击散打用品有限公司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10四、公司未来战略分析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中成王公司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湖南星瑞拳击散打用品有限公司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拳击散打用品行业行业竞争格局分析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2008-2009年中国拳击散打用品行业行业集中度分析</w:t>
      </w:r>
      <w:r>
        <w:rPr>
          <w:rFonts w:hint="eastAsia"/>
        </w:rPr>
        <w:br/>
      </w:r>
      <w:r>
        <w:rPr>
          <w:rFonts w:hint="eastAsia"/>
        </w:rPr>
        <w:t>　　第二节 拳击散打用品行业国内外SWOT分析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2010-2015年中国拳击散打用品行业行业竞争格局预测分析 11第十二章 中国拳击散打用品行业行业投资策略分析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2010年中国拳击散打用品行业行业投资环境分析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2010年中国拳击散打用品行业行业投资趋势分析</w:t>
      </w:r>
      <w:r>
        <w:rPr>
          <w:rFonts w:hint="eastAsia"/>
        </w:rPr>
        <w:br/>
      </w:r>
      <w:r>
        <w:rPr>
          <w:rFonts w:hint="eastAsia"/>
        </w:rPr>
        <w:t>　　第三节 2010年中国拳击散打用品行业行业产品投资方向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2010-2015年中国拳击散打用品行业行业投资收益预测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二、2010-2015年中国拳击散打用品行业行业总产值预测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三、2010-2015年中国拳击散打用品行业行业行业销售收入预测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四、2010-2015年中国拳击散打用品行业行业利润总额预测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五、2010-2015年中国拳击散打用品行业行业总资产预测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中国拳击散打用品行业行业投资风险分析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中国拳击散打用品行业行业内部风险分析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 12第二节 中国拳击散打用品行业行业外部风险分析 12一、宏观经济环境风险分析 12二、行业政策环境风险分析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1、拳击散打用品行业企业的国内营销模式建议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2、拳击散打用品行业企业海外营销模式建议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2010—2014年全国市场规模及增长趋势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2010—2014年市场盈利预测 13第六节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我国拳击散打用品行业行业所处生命周期示意图 1图表：行业生命周期、战略及其特征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2010-2015年影响拳击散打用品行业产品行业运行的稳定因素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2010-2015年中国拳击散打用品行业国内市场整体产值预测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 4图表：PMI走势图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2005-2009年中国拳击散打用品行业产值变化</w:t>
      </w:r>
      <w:r>
        <w:rPr>
          <w:rFonts w:hint="eastAsia"/>
        </w:rPr>
        <w:br/>
      </w:r>
      <w:r>
        <w:rPr>
          <w:rFonts w:hint="eastAsia"/>
        </w:rPr>
        <w:t>　　图表 2005-2009年中国拳击散打用品行业行业产销分析 5图表：2005-2009年中国拳击散打用品行业行业利润率变化</w:t>
      </w:r>
      <w:r>
        <w:rPr>
          <w:rFonts w:hint="eastAsia"/>
        </w:rPr>
        <w:br/>
      </w:r>
      <w:r>
        <w:rPr>
          <w:rFonts w:hint="eastAsia"/>
        </w:rPr>
        <w:t>　　图表 2005-2009年中国拳击散打用品行业行业资产利润率变化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2005-2009年中国拳击散打用品行业行业总资产负债变化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2005-2009年中国拳击散打用品行业行业偿债能力分析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2005-2009年中国拳击散打用品行业行业营运能力分析</w:t>
      </w:r>
      <w:r>
        <w:rPr>
          <w:rFonts w:hint="eastAsia"/>
        </w:rPr>
        <w:br/>
      </w:r>
      <w:r>
        <w:rPr>
          <w:rFonts w:hint="eastAsia"/>
        </w:rPr>
        <w:t>　　图表 2010-2015年影响拳击散打产品行业运行的有利因素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2010-2015年影响拳击散打产品行业运行的不利因素</w:t>
      </w:r>
      <w:r>
        <w:rPr>
          <w:rFonts w:hint="eastAsia"/>
        </w:rPr>
        <w:br/>
      </w:r>
      <w:r>
        <w:rPr>
          <w:rFonts w:hint="eastAsia"/>
        </w:rPr>
        <w:t>　　图表 拳击散打用品的产业环境“波特五力”分析模型 6图表：中国拳击散打用品生产厂家主要经营模式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2009年各主体中国的拳击散打用品销售份额</w:t>
      </w:r>
      <w:r>
        <w:rPr>
          <w:rFonts w:hint="eastAsia"/>
        </w:rPr>
        <w:br/>
      </w:r>
      <w:r>
        <w:rPr>
          <w:rFonts w:hint="eastAsia"/>
        </w:rPr>
        <w:t>　　图表 拳击散打用品生产企业定价目标选择</w:t>
      </w:r>
      <w:r>
        <w:rPr>
          <w:rFonts w:hint="eastAsia"/>
        </w:rPr>
        <w:br/>
      </w:r>
      <w:r>
        <w:rPr>
          <w:rFonts w:hint="eastAsia"/>
        </w:rPr>
        <w:t>　　图表 拳击散打用品企业对付竞争者降价的程序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拳击散打用品行业销售渠道控制五力模型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拳击散打用品行业的产业链结构图</w:t>
      </w:r>
      <w:r>
        <w:rPr>
          <w:rFonts w:hint="eastAsia"/>
        </w:rPr>
        <w:br/>
      </w:r>
      <w:r>
        <w:rPr>
          <w:rFonts w:hint="eastAsia"/>
        </w:rPr>
        <w:t>　　图表 2006-2009年东北地区拳击散打用品行业市场容量变化</w:t>
      </w:r>
      <w:r>
        <w:rPr>
          <w:rFonts w:hint="eastAsia"/>
        </w:rPr>
        <w:br/>
      </w:r>
      <w:r>
        <w:rPr>
          <w:rFonts w:hint="eastAsia"/>
        </w:rPr>
        <w:t>　　图表 2006-2009年东北地区拳击散打用品行业行业销售额变化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2006-2009年华东地区拳击散打用品行业市场容量变化</w:t>
      </w:r>
      <w:r>
        <w:rPr>
          <w:rFonts w:hint="eastAsia"/>
        </w:rPr>
        <w:br/>
      </w:r>
      <w:r>
        <w:rPr>
          <w:rFonts w:hint="eastAsia"/>
        </w:rPr>
        <w:t>　　图表 2006-2009年华东地区拳击散打用品行业行业销售额变化</w:t>
      </w:r>
      <w:r>
        <w:rPr>
          <w:rFonts w:hint="eastAsia"/>
        </w:rPr>
        <w:br/>
      </w:r>
      <w:r>
        <w:rPr>
          <w:rFonts w:hint="eastAsia"/>
        </w:rPr>
        <w:t>　　图表 2006-2009年中南地区拳击散打用品行业市场容量变化</w:t>
      </w:r>
      <w:r>
        <w:rPr>
          <w:rFonts w:hint="eastAsia"/>
        </w:rPr>
        <w:br/>
      </w:r>
      <w:r>
        <w:rPr>
          <w:rFonts w:hint="eastAsia"/>
        </w:rPr>
        <w:t>　　图表 2006-2009年中南地区拳击散打用品行业行业销售额变化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2006-2009年华北地区拳击散打用品行业市场容量变化</w:t>
      </w:r>
      <w:r>
        <w:rPr>
          <w:rFonts w:hint="eastAsia"/>
        </w:rPr>
        <w:br/>
      </w:r>
      <w:r>
        <w:rPr>
          <w:rFonts w:hint="eastAsia"/>
        </w:rPr>
        <w:t>　　图表 2006-2009年华北地区拳击散打用品行业行业销售额变化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2006-2009年西北地区拳击散打用品行业市场容量变化</w:t>
      </w:r>
      <w:r>
        <w:rPr>
          <w:rFonts w:hint="eastAsia"/>
        </w:rPr>
        <w:br/>
      </w:r>
      <w:r>
        <w:rPr>
          <w:rFonts w:hint="eastAsia"/>
        </w:rPr>
        <w:t>　　图表 2006-2009年西北地区拳击散打用品行业行业销售额变化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2006-2009年西南地区拳击散打用品行业市场容量变化</w:t>
      </w:r>
      <w:r>
        <w:rPr>
          <w:rFonts w:hint="eastAsia"/>
        </w:rPr>
        <w:br/>
      </w:r>
      <w:r>
        <w:rPr>
          <w:rFonts w:hint="eastAsia"/>
        </w:rPr>
        <w:t>　　图表 2006-2009年西南地区拳击散打用品行业行业销售额变化</w:t>
      </w:r>
      <w:r>
        <w:rPr>
          <w:rFonts w:hint="eastAsia"/>
        </w:rPr>
        <w:br/>
      </w:r>
      <w:r>
        <w:rPr>
          <w:rFonts w:hint="eastAsia"/>
        </w:rPr>
        <w:t>　　图表 2006-2009年潍坊康瑞拳击散打用品有限公司销售收入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2006-2009年潍坊康瑞拳击散打用品有限公司盈利</w:t>
      </w:r>
      <w:r>
        <w:rPr>
          <w:rFonts w:hint="eastAsia"/>
        </w:rPr>
        <w:br/>
      </w:r>
      <w:r>
        <w:rPr>
          <w:rFonts w:hint="eastAsia"/>
        </w:rPr>
        <w:t>　　图表 2006-2009年潍坊康瑞拳击散打用品有限公司资产</w:t>
      </w:r>
      <w:r>
        <w:rPr>
          <w:rFonts w:hint="eastAsia"/>
        </w:rPr>
        <w:br/>
      </w:r>
      <w:r>
        <w:rPr>
          <w:rFonts w:hint="eastAsia"/>
        </w:rPr>
        <w:t>　　图表 2006-2009年潍坊康瑞拳击散打用品有限公司负债</w:t>
      </w:r>
      <w:r>
        <w:rPr>
          <w:rFonts w:hint="eastAsia"/>
        </w:rPr>
        <w:br/>
      </w:r>
      <w:r>
        <w:rPr>
          <w:rFonts w:hint="eastAsia"/>
        </w:rPr>
        <w:t>　　图表 2006-2009年潍坊康瑞拳击散打用品有限公司成本费用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2006-2009年潍坊博威拳击散打用品有限公司销售收入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2006-2009年潍坊博威拳击散打用品有限公司盈利</w:t>
      </w:r>
      <w:r>
        <w:rPr>
          <w:rFonts w:hint="eastAsia"/>
        </w:rPr>
        <w:br/>
      </w:r>
      <w:r>
        <w:rPr>
          <w:rFonts w:hint="eastAsia"/>
        </w:rPr>
        <w:t>　　图表 2006-2009年潍坊博威拳击散打用品有限公司资产</w:t>
      </w:r>
      <w:r>
        <w:rPr>
          <w:rFonts w:hint="eastAsia"/>
        </w:rPr>
        <w:br/>
      </w:r>
      <w:r>
        <w:rPr>
          <w:rFonts w:hint="eastAsia"/>
        </w:rPr>
        <w:t>　　图表 2006-2009年潍坊博威拳击散打用品有限公司负债</w:t>
      </w:r>
      <w:r>
        <w:rPr>
          <w:rFonts w:hint="eastAsia"/>
        </w:rPr>
        <w:br/>
      </w:r>
      <w:r>
        <w:rPr>
          <w:rFonts w:hint="eastAsia"/>
        </w:rPr>
        <w:t>　　图表 2006-2009年潍坊博威拳击散打用品有限公司成本费用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2006-2009年格尔斯拳击散打用品有限公司销售收入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2006-2009年格尔斯拳击散打用品有限公司盈利</w:t>
      </w:r>
      <w:r>
        <w:rPr>
          <w:rFonts w:hint="eastAsia"/>
        </w:rPr>
        <w:br/>
      </w:r>
      <w:r>
        <w:rPr>
          <w:rFonts w:hint="eastAsia"/>
        </w:rPr>
        <w:t>　　图表 2006-2009年格尔斯拳击散打用品有限公司资产</w:t>
      </w:r>
      <w:r>
        <w:rPr>
          <w:rFonts w:hint="eastAsia"/>
        </w:rPr>
        <w:br/>
      </w:r>
      <w:r>
        <w:rPr>
          <w:rFonts w:hint="eastAsia"/>
        </w:rPr>
        <w:t>　　图表 2006-2009年格尔斯拳击散打用品有限公司负债</w:t>
      </w:r>
      <w:r>
        <w:rPr>
          <w:rFonts w:hint="eastAsia"/>
        </w:rPr>
        <w:br/>
      </w:r>
      <w:r>
        <w:rPr>
          <w:rFonts w:hint="eastAsia"/>
        </w:rPr>
        <w:t>　　图表 2006-2009年格尔斯拳击散打用品有限公司成本费用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2006-2009年重庆腾龙拳击散打用品有限公司销售收入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2006-2009年重庆腾龙拳击散打用品有限公司盈利</w:t>
      </w:r>
      <w:r>
        <w:rPr>
          <w:rFonts w:hint="eastAsia"/>
        </w:rPr>
        <w:br/>
      </w:r>
      <w:r>
        <w:rPr>
          <w:rFonts w:hint="eastAsia"/>
        </w:rPr>
        <w:t>　　图表 2006-2009年重庆腾龙拳击散打用品有限公司资产</w:t>
      </w:r>
      <w:r>
        <w:rPr>
          <w:rFonts w:hint="eastAsia"/>
        </w:rPr>
        <w:br/>
      </w:r>
      <w:r>
        <w:rPr>
          <w:rFonts w:hint="eastAsia"/>
        </w:rPr>
        <w:t>　　图表 2006-2009年重庆腾龙拳击散打用品有限公司负债</w:t>
      </w:r>
      <w:r>
        <w:rPr>
          <w:rFonts w:hint="eastAsia"/>
        </w:rPr>
        <w:br/>
      </w:r>
      <w:r>
        <w:rPr>
          <w:rFonts w:hint="eastAsia"/>
        </w:rPr>
        <w:t>　　图表 2006-2009年重庆腾龙拳击散打用品有限公司成本费用 10图表：2006-2009年中成王公司销售收入</w:t>
      </w:r>
      <w:r>
        <w:rPr>
          <w:rFonts w:hint="eastAsia"/>
        </w:rPr>
        <w:br/>
      </w:r>
      <w:r>
        <w:rPr>
          <w:rFonts w:hint="eastAsia"/>
        </w:rPr>
        <w:t>　　图表 2006-2009年中成王公司盈利</w:t>
      </w:r>
      <w:r>
        <w:rPr>
          <w:rFonts w:hint="eastAsia"/>
        </w:rPr>
        <w:br/>
      </w:r>
      <w:r>
        <w:rPr>
          <w:rFonts w:hint="eastAsia"/>
        </w:rPr>
        <w:t>　　图表 2006-2009年中成王公司资产</w:t>
      </w:r>
      <w:r>
        <w:rPr>
          <w:rFonts w:hint="eastAsia"/>
        </w:rPr>
        <w:br/>
      </w:r>
      <w:r>
        <w:rPr>
          <w:rFonts w:hint="eastAsia"/>
        </w:rPr>
        <w:t>　　图表 2006-2009年中成王公司负债</w:t>
      </w:r>
      <w:r>
        <w:rPr>
          <w:rFonts w:hint="eastAsia"/>
        </w:rPr>
        <w:br/>
      </w:r>
      <w:r>
        <w:rPr>
          <w:rFonts w:hint="eastAsia"/>
        </w:rPr>
        <w:t>　　图表 2006-2009年中成王公司成本费用</w:t>
      </w:r>
      <w:r>
        <w:rPr>
          <w:rFonts w:hint="eastAsia"/>
        </w:rPr>
        <w:br/>
      </w:r>
      <w:r>
        <w:rPr>
          <w:rFonts w:hint="eastAsia"/>
        </w:rPr>
        <w:t>　　图表 2006-2009年湖南星瑞拳击散打用品有限公司销售收入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2006-2009年湖南星瑞拳击散打用品有限公司盈利</w:t>
      </w:r>
      <w:r>
        <w:rPr>
          <w:rFonts w:hint="eastAsia"/>
        </w:rPr>
        <w:br/>
      </w:r>
      <w:r>
        <w:rPr>
          <w:rFonts w:hint="eastAsia"/>
        </w:rPr>
        <w:t>　　图表 2006-2009年湖南星瑞拳击散打用品有限公司资产</w:t>
      </w:r>
      <w:r>
        <w:rPr>
          <w:rFonts w:hint="eastAsia"/>
        </w:rPr>
        <w:br/>
      </w:r>
      <w:r>
        <w:rPr>
          <w:rFonts w:hint="eastAsia"/>
        </w:rPr>
        <w:t>　　图表 2006-2009年湖南星瑞拳击散打用品有限公司负债</w:t>
      </w:r>
      <w:r>
        <w:rPr>
          <w:rFonts w:hint="eastAsia"/>
        </w:rPr>
        <w:br/>
      </w:r>
      <w:r>
        <w:rPr>
          <w:rFonts w:hint="eastAsia"/>
        </w:rPr>
        <w:t>　　图表 2006-2009年湖南星瑞拳击散打用品有限公司成本费用</w:t>
      </w:r>
      <w:r>
        <w:rPr>
          <w:rFonts w:hint="eastAsia"/>
        </w:rPr>
        <w:br/>
      </w:r>
      <w:r>
        <w:rPr>
          <w:rFonts w:hint="eastAsia"/>
        </w:rPr>
        <w:t>　　图表 2005-2009年中国拳击散打用品行业行业区域市场销售结构变化</w:t>
      </w:r>
      <w:r>
        <w:rPr>
          <w:rFonts w:hint="eastAsia"/>
        </w:rPr>
        <w:br/>
      </w:r>
      <w:r>
        <w:rPr>
          <w:rFonts w:hint="eastAsia"/>
        </w:rPr>
        <w:t>　　图表 拳击散打用品行业产品行业新进入者应注意的障碍分析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2010-2015年我国拳击散打用品行业产品行业发展面临的挑战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2010-2015年我国拳击散打用品行业产品行业发展面临机遇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2010-2015年拳击散打用品行业产品行业投资趋势预测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2010-2015年拳击散打用品行业产品行业投资方向预测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2010-2015年中国拳击散打用品行业行业总产值预测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2010-2015年中国拳击散打用品行业销售额预测</w:t>
      </w:r>
      <w:r>
        <w:rPr>
          <w:rFonts w:hint="eastAsia"/>
        </w:rPr>
        <w:br/>
      </w:r>
      <w:r>
        <w:rPr>
          <w:rFonts w:hint="eastAsia"/>
        </w:rPr>
        <w:t>　　图表 2010-2015年中国拳击散打用品行业利润总额预测</w:t>
      </w:r>
      <w:r>
        <w:rPr>
          <w:rFonts w:hint="eastAsia"/>
        </w:rPr>
        <w:br/>
      </w:r>
      <w:r>
        <w:rPr>
          <w:rFonts w:hint="eastAsia"/>
        </w:rPr>
        <w:t>　　图表 2010-2015年中国拳击散打用品行业行业总资产预测</w:t>
      </w:r>
      <w:r>
        <w:rPr>
          <w:rFonts w:hint="eastAsia"/>
        </w:rPr>
        <w:br/>
      </w:r>
      <w:r>
        <w:rPr>
          <w:rFonts w:hint="eastAsia"/>
        </w:rPr>
        <w:t>　　图表 2010-2015年拳击散打用品行业产品行业经营风险及控制策略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2010-2015年拳击散打用品行业产品行业同业竞争风险及控制策略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2010-2015年中国拳击散打用品行业市场容量预测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2010-2015年中国拳击散打用品行业工业生产规模预测</w:t>
      </w:r>
      <w:r>
        <w:rPr>
          <w:rFonts w:hint="eastAsia"/>
        </w:rPr>
        <w:br/>
      </w:r>
      <w:r>
        <w:rPr>
          <w:rFonts w:hint="eastAsia"/>
        </w:rPr>
        <w:t>　　图表 2010-2015年中国拳击散打用品行业行业投资规模预测 13图表：2010-2015年中国拳击散打用品行业市场赢利规模预测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bf766cc75449a" w:history="1">
        <w:r>
          <w:rPr>
            <w:rStyle w:val="Hyperlink"/>
          </w:rPr>
          <w:t>2010-2015年拳击散打市场投资分析及市场前景预测研究报告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bf766cc75449a" w:history="1">
        <w:r>
          <w:rPr>
            <w:rStyle w:val="Hyperlink"/>
          </w:rPr>
          <w:t>https://www.20087.com/2010-06/R_2010_2015nianquanjisandashichangtouz.html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d78071e6b480b" w:history="1">
      <w:r>
        <w:rPr>
          <w:rStyle w:val="Hyperlink"/>
        </w:rPr>
        <w:t>2010-2015年拳击散打市场投资分析及市场前景预测研究报告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uanjisandashichangtouz.html" TargetMode="External" Id="R16cbf766cc75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uanjisandashichangtouz.html" TargetMode="External" Id="R704d78071e6b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2010-06-07T06:22:00Z</dcterms:created>
  <dcterms:modified xsi:type="dcterms:W3CDTF">2010-06-07T07:22:00Z</dcterms:modified>
  <dc:subject>2010-2015年拳击散打市场投资分析及市场前景预测研究报告</dc:subject>
  <dc:title>2010-2015年拳击散打市场投资分析及市场前景预测研究报告</dc:title>
  <cp:keywords>2010-2015年拳击散打市场投资分析及市场前景预测研究报告</cp:keywords>
  <dc:description>2010-2015年拳击散打市场投资分析及市场前景预测研究报告</dc:description>
</cp:coreProperties>
</file>