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d28837774bf6" w:history="1">
              <w:r>
                <w:rPr>
                  <w:rStyle w:val="Hyperlink"/>
                </w:rPr>
                <w:t>2010-2015年氧化镍行业深度评估及市场调查研究及发展趋势分析报告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d28837774bf6" w:history="1">
              <w:r>
                <w:rPr>
                  <w:rStyle w:val="Hyperlink"/>
                </w:rPr>
                <w:t>2010-2015年氧化镍行业深度评估及市场调查研究及发展趋势分析报告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5d28837774bf6" w:history="1">
                <w:r>
                  <w:rPr>
                    <w:rStyle w:val="Hyperlink"/>
                  </w:rPr>
                  <w:t>https://www.20087.com/2010-06/R_2010_2015nianyanghuaniexingyeshendup.html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我国化工行业总体现状</w:t>
      </w:r>
      <w:r>
        <w:rPr>
          <w:rFonts w:hint="eastAsia"/>
        </w:rPr>
        <w:br/>
      </w:r>
      <w:r>
        <w:rPr>
          <w:rFonts w:hint="eastAsia"/>
        </w:rPr>
        <w:t>　　第一节 化工行业政策分析</w:t>
      </w:r>
      <w:r>
        <w:rPr>
          <w:rFonts w:hint="eastAsia"/>
        </w:rPr>
        <w:br/>
      </w:r>
      <w:r>
        <w:rPr>
          <w:rFonts w:hint="eastAsia"/>
        </w:rPr>
        <w:t>　　　　一、2008年度化工行业十大政策分析</w:t>
      </w:r>
      <w:r>
        <w:rPr>
          <w:rFonts w:hint="eastAsia"/>
        </w:rPr>
        <w:br/>
      </w:r>
      <w:r>
        <w:rPr>
          <w:rFonts w:hint="eastAsia"/>
        </w:rPr>
        <w:t>　　　　二、2008年中国精细化工产业环保政策分析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一、2008年行业运行基本情况</w:t>
      </w:r>
      <w:r>
        <w:rPr>
          <w:rFonts w:hint="eastAsia"/>
        </w:rPr>
        <w:br/>
      </w:r>
      <w:r>
        <w:rPr>
          <w:rFonts w:hint="eastAsia"/>
        </w:rPr>
        <w:t>　　　　二、当前行业运行面临的主要问题及原因分析</w:t>
      </w:r>
      <w:r>
        <w:rPr>
          <w:rFonts w:hint="eastAsia"/>
        </w:rPr>
        <w:br/>
      </w:r>
      <w:r>
        <w:rPr>
          <w:rFonts w:hint="eastAsia"/>
        </w:rPr>
        <w:t>　　　　三、2009年上半年化工行业运行状况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第四节 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氧化镍概述</w:t>
      </w:r>
      <w:r>
        <w:rPr>
          <w:rFonts w:hint="eastAsia"/>
        </w:rPr>
        <w:br/>
      </w:r>
      <w:r>
        <w:rPr>
          <w:rFonts w:hint="eastAsia"/>
        </w:rPr>
        <w:t>　　第一节 氧化镍行业概述</w:t>
      </w:r>
      <w:r>
        <w:rPr>
          <w:rFonts w:hint="eastAsia"/>
        </w:rPr>
        <w:br/>
      </w:r>
      <w:r>
        <w:rPr>
          <w:rFonts w:hint="eastAsia"/>
        </w:rPr>
        <w:t>　　第二节 中国氧化镍市场发展现状分析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第三节 中国氧化镍市场政策环境分析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第四节 中国氧化镍市场容量分析</w:t>
      </w:r>
      <w:r>
        <w:rPr>
          <w:rFonts w:hint="eastAsia"/>
        </w:rPr>
        <w:br/>
      </w:r>
      <w:r>
        <w:rPr>
          <w:rFonts w:hint="eastAsia"/>
        </w:rPr>
        <w:t>　　第五节 中国氧化镍市场特征分析 3一、市场界定及行业定义 3二、市场现状特征分析及建议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氧化镍行业主要细分产品构成及相关技术标准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2009年氧化镍产业发展状况分析</w:t>
      </w:r>
      <w:r>
        <w:rPr>
          <w:rFonts w:hint="eastAsia"/>
        </w:rPr>
        <w:br/>
      </w:r>
      <w:r>
        <w:rPr>
          <w:rFonts w:hint="eastAsia"/>
        </w:rPr>
        <w:t>　　第一节 氧化镍行业发展状况分析</w:t>
      </w:r>
      <w:r>
        <w:rPr>
          <w:rFonts w:hint="eastAsia"/>
        </w:rPr>
        <w:br/>
      </w:r>
      <w:r>
        <w:rPr>
          <w:rFonts w:hint="eastAsia"/>
        </w:rPr>
        <w:t>　　　　一、氧化镍行业发展现状分析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二、2007-2009年主要主（或子）行业主要经济指标发展分析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1、2007-2009年固定资产投入变化状况分析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2、2007-2009年工业总产值变化状况分析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3、2007-2009年产品销售收入变化状况分析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4、2007-2009年从业人员变化状况分析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国内氧化镍市场生产能力分析</w:t>
      </w:r>
      <w:r>
        <w:rPr>
          <w:rFonts w:hint="eastAsia"/>
        </w:rPr>
        <w:br/>
      </w:r>
      <w:r>
        <w:rPr>
          <w:rFonts w:hint="eastAsia"/>
        </w:rPr>
        <w:t>　　　　一、2007-2009总体产品产量统计分析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二、2007-2009年产品产量结构性分析</w:t>
      </w:r>
      <w:r>
        <w:rPr>
          <w:rFonts w:hint="eastAsia"/>
        </w:rPr>
        <w:br/>
      </w:r>
      <w:r>
        <w:rPr>
          <w:rFonts w:hint="eastAsia"/>
        </w:rPr>
        <w:t>　　第三节 氧化镍市场综合经济指标分析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2009年氧化镍市场上（下）游产业发展状况分析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氧化镍市场上游产业分析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二、2007-2009年主要上游产业主要经经济指标发展分析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1、2007-2009年固定资产投入变化状况分析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2、2007-2009年工业总产值变化状况分析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3、2007-2009年产品销售收入变化状况分析 44、2007-2009年企业数量变化状况分析 45、2007-2009年赢利亏损企业数量变化状况分析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6、2007-2009年从业人员变化状况分析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氧化镍市场下游产业分析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二、2007-2009年主要下游产业主要经济指标发展分析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1、2007-2009年固定资产投入变化状况分析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2、2007-2009年工业总产值变化状况分析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3、2007-2009年产品销售收入变化状况分析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4、2007-2009年企业数量变化状况分析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5、2007-2009年赢利亏损企业数量变化状况分析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6、2007-2009年从业人员变化状况分析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氧化镍市场国内外重点企业分析 5第一节 桐乡市天元化工有限公司 5一、企业简介 5二、企业主营范围 5三、企业总体经营情况分析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第二节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　　五、企业投资经营策略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澳特钴镍制品（大连）有限公司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 6（一）企业资产情况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　　五、企业投资经营策略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一、石家庄佰乘化工有限公司</w:t>
      </w:r>
      <w:r>
        <w:rPr>
          <w:rFonts w:hint="eastAsia"/>
        </w:rPr>
        <w:br/>
      </w:r>
      <w:r>
        <w:rPr>
          <w:rFonts w:hint="eastAsia"/>
        </w:rPr>
        <w:t>　　　　二、上海程欣实业有限公司</w:t>
      </w:r>
      <w:r>
        <w:rPr>
          <w:rFonts w:hint="eastAsia"/>
        </w:rPr>
        <w:br/>
      </w:r>
      <w:r>
        <w:rPr>
          <w:rFonts w:hint="eastAsia"/>
        </w:rPr>
        <w:t>　　　　三、佛山市永业成化工有限公司 7四、重庆宇立金属化工有限公司</w:t>
      </w:r>
      <w:r>
        <w:rPr>
          <w:rFonts w:hint="eastAsia"/>
        </w:rPr>
        <w:br/>
      </w:r>
      <w:r>
        <w:rPr>
          <w:rFonts w:hint="eastAsia"/>
        </w:rPr>
        <w:t>　　　　五、桐乡市金辉化工有限公司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氧化镍地区销售分析</w:t>
      </w:r>
      <w:r>
        <w:rPr>
          <w:rFonts w:hint="eastAsia"/>
        </w:rPr>
        <w:br/>
      </w:r>
      <w:r>
        <w:rPr>
          <w:rFonts w:hint="eastAsia"/>
        </w:rPr>
        <w:t>　　第一节 氧化镍各地区对比销售分析</w:t>
      </w:r>
      <w:r>
        <w:rPr>
          <w:rFonts w:hint="eastAsia"/>
        </w:rPr>
        <w:br/>
      </w:r>
      <w:r>
        <w:rPr>
          <w:rFonts w:hint="eastAsia"/>
        </w:rPr>
        <w:t>　　第二节 氧化镍“东北地区”销售分析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氧化镍“华北地区”销售分析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氧化镍“中南地区”销售分析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氧化镍“华东地区”销售分析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 8第六节 氧化镍“西北地区”销售分析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氧化镍“西南地区”销售分析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国内外氧化镍行业生产需求情况分析</w:t>
      </w:r>
      <w:r>
        <w:rPr>
          <w:rFonts w:hint="eastAsia"/>
        </w:rPr>
        <w:br/>
      </w:r>
      <w:r>
        <w:rPr>
          <w:rFonts w:hint="eastAsia"/>
        </w:rPr>
        <w:t>　　第一节 2008—2009年国内外氧化镍产能概况</w:t>
      </w:r>
      <w:r>
        <w:rPr>
          <w:rFonts w:hint="eastAsia"/>
        </w:rPr>
        <w:br/>
      </w:r>
      <w:r>
        <w:rPr>
          <w:rFonts w:hint="eastAsia"/>
        </w:rPr>
        <w:t>　　　　一、2008－2009年国内产品产能及产量概况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二、2008－2009年国外产品产能及产量概况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2008-2009年国内外产品消费总体情况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一、2008－2009年国内产品消费总体情况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二、2008－2009年国外产品消费总体情况</w:t>
      </w:r>
      <w:r>
        <w:rPr>
          <w:rFonts w:hint="eastAsia"/>
        </w:rPr>
        <w:br/>
      </w:r>
      <w:r>
        <w:rPr>
          <w:rFonts w:hint="eastAsia"/>
        </w:rPr>
        <w:t>　　第四节 国内外氧化镍价格水平变化趋势</w:t>
      </w:r>
      <w:r>
        <w:rPr>
          <w:rFonts w:hint="eastAsia"/>
        </w:rPr>
        <w:br/>
      </w:r>
      <w:r>
        <w:rPr>
          <w:rFonts w:hint="eastAsia"/>
        </w:rPr>
        <w:t>　　第五节 2009—2010年国内外氧化镍生产消费情况的预测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中国氧化镍价格走势及影响因素分析 9第一节 2005—2008年中国氧化镍价格回顾 9第二节 价格构成的多因素模型分析 9第三节 2009-2010年氧化镍行业价格走势预测</w:t>
      </w:r>
      <w:r>
        <w:rPr>
          <w:rFonts w:hint="eastAsia"/>
        </w:rPr>
        <w:br/>
      </w:r>
      <w:r>
        <w:rPr>
          <w:rFonts w:hint="eastAsia"/>
        </w:rPr>
        <w:t>　　第四节 2009—2010年中国氧化镍未来进出口情况预测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2007—2008年中国氧化镍进口分析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二、氧化镍主要进口国</w:t>
      </w:r>
      <w:r>
        <w:rPr>
          <w:rFonts w:hint="eastAsia"/>
        </w:rPr>
        <w:br/>
      </w:r>
      <w:r>
        <w:rPr>
          <w:rFonts w:hint="eastAsia"/>
        </w:rPr>
        <w:t>　　第四节 2007—2008年中国氧化镍出口分析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中国氧化镍相关行业进出口政策分析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中国氧化镍市场宏观经济运行环境分析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氧化镍市场国家宏观发展规划调控方向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氧化镍行业主要产品应用领域及替代品分析 11第一节 氧化镍行业产品应用领域 11第二节 氧化镍替代品分析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二、替代品对氧化镍 产业的影响</w:t>
      </w:r>
      <w:r>
        <w:rPr>
          <w:rFonts w:hint="eastAsia"/>
        </w:rPr>
        <w:br/>
      </w:r>
      <w:r>
        <w:rPr>
          <w:rFonts w:hint="eastAsia"/>
        </w:rPr>
        <w:t>　　　　三、氧化镍替代品的发展趋势</w:t>
      </w:r>
      <w:r>
        <w:rPr>
          <w:rFonts w:hint="eastAsia"/>
        </w:rPr>
        <w:br/>
      </w:r>
      <w:r>
        <w:rPr>
          <w:rFonts w:hint="eastAsia"/>
        </w:rPr>
        <w:t>　　　　四、金融危机对氧化镍产业替代品的影响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氧化镍市场投资环境分析</w:t>
      </w:r>
      <w:r>
        <w:rPr>
          <w:rFonts w:hint="eastAsia"/>
        </w:rPr>
        <w:br/>
      </w:r>
      <w:r>
        <w:rPr>
          <w:rFonts w:hint="eastAsia"/>
        </w:rPr>
        <w:t>　　　　一、有色金属部分商品恢复进口免税</w:t>
      </w:r>
      <w:r>
        <w:rPr>
          <w:rFonts w:hint="eastAsia"/>
        </w:rPr>
        <w:br/>
      </w:r>
      <w:r>
        <w:rPr>
          <w:rFonts w:hint="eastAsia"/>
        </w:rPr>
        <w:t>　　　　二、中国放松铜铝等有色金属产品加工贸易限制</w:t>
      </w:r>
      <w:r>
        <w:rPr>
          <w:rFonts w:hint="eastAsia"/>
        </w:rPr>
        <w:br/>
      </w:r>
      <w:r>
        <w:rPr>
          <w:rFonts w:hint="eastAsia"/>
        </w:rPr>
        <w:t>　　　　三、《中西部地区外商投资优势产业目录（2008年修订）》发布</w:t>
      </w:r>
      <w:r>
        <w:rPr>
          <w:rFonts w:hint="eastAsia"/>
        </w:rPr>
        <w:br/>
      </w:r>
      <w:r>
        <w:rPr>
          <w:rFonts w:hint="eastAsia"/>
        </w:rPr>
        <w:t>　　第二节 氧化镍市场投资行业风险分析 12一、产品技术应用注意事项 12二、项目投资注意事项 12三、产品生产开发注意事项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《2009年出口许可证管理货物目录》中有关氧化镍的内容</w:t>
      </w:r>
      <w:r>
        <w:rPr>
          <w:rFonts w:hint="eastAsia"/>
        </w:rPr>
        <w:br/>
      </w:r>
      <w:r>
        <w:rPr>
          <w:rFonts w:hint="eastAsia"/>
        </w:rPr>
        <w:t>　　图表 2005—2009年1-11月中国氧化镍市场容量变化</w:t>
      </w:r>
      <w:r>
        <w:rPr>
          <w:rFonts w:hint="eastAsia"/>
        </w:rPr>
        <w:br/>
      </w:r>
      <w:r>
        <w:rPr>
          <w:rFonts w:hint="eastAsia"/>
        </w:rPr>
        <w:t>　　图表 2007-2009年氧化镍行业固定资产投入增长变化</w:t>
      </w:r>
      <w:r>
        <w:rPr>
          <w:rFonts w:hint="eastAsia"/>
        </w:rPr>
        <w:br/>
      </w:r>
      <w:r>
        <w:rPr>
          <w:rFonts w:hint="eastAsia"/>
        </w:rPr>
        <w:t>　　图表 2007-2009年氧化镍行业总产值变化状况</w:t>
      </w:r>
      <w:r>
        <w:rPr>
          <w:rFonts w:hint="eastAsia"/>
        </w:rPr>
        <w:br/>
      </w:r>
      <w:r>
        <w:rPr>
          <w:rFonts w:hint="eastAsia"/>
        </w:rPr>
        <w:t>　　图表 2007-2009年氧化镍行业销售收入变化状况</w:t>
      </w:r>
      <w:r>
        <w:rPr>
          <w:rFonts w:hint="eastAsia"/>
        </w:rPr>
        <w:br/>
      </w:r>
      <w:r>
        <w:rPr>
          <w:rFonts w:hint="eastAsia"/>
        </w:rPr>
        <w:t>　　图表 2007-2009年氧化镍行业从业人员变化状况</w:t>
      </w:r>
      <w:r>
        <w:rPr>
          <w:rFonts w:hint="eastAsia"/>
        </w:rPr>
        <w:br/>
      </w:r>
      <w:r>
        <w:rPr>
          <w:rFonts w:hint="eastAsia"/>
        </w:rPr>
        <w:t>　　图表 2007-2009年氧化镍行业总体产量变化状况</w:t>
      </w:r>
      <w:r>
        <w:rPr>
          <w:rFonts w:hint="eastAsia"/>
        </w:rPr>
        <w:br/>
      </w:r>
      <w:r>
        <w:rPr>
          <w:rFonts w:hint="eastAsia"/>
        </w:rPr>
        <w:t>　　图表 国内镍矿产分布图</w:t>
      </w:r>
      <w:r>
        <w:rPr>
          <w:rFonts w:hint="eastAsia"/>
        </w:rPr>
        <w:br/>
      </w:r>
      <w:r>
        <w:rPr>
          <w:rFonts w:hint="eastAsia"/>
        </w:rPr>
        <w:t>　　图表 2007-2009年氧化镍各地区产品产量</w:t>
      </w:r>
      <w:r>
        <w:rPr>
          <w:rFonts w:hint="eastAsia"/>
        </w:rPr>
        <w:br/>
      </w:r>
      <w:r>
        <w:rPr>
          <w:rFonts w:hint="eastAsia"/>
        </w:rPr>
        <w:t>　　图表 2008年氧化镍各地区分布结构图</w:t>
      </w:r>
      <w:r>
        <w:rPr>
          <w:rFonts w:hint="eastAsia"/>
        </w:rPr>
        <w:br/>
      </w:r>
      <w:r>
        <w:rPr>
          <w:rFonts w:hint="eastAsia"/>
        </w:rPr>
        <w:t>　　图表 2007-2009年镍行业固定资产总值</w:t>
      </w:r>
      <w:r>
        <w:rPr>
          <w:rFonts w:hint="eastAsia"/>
        </w:rPr>
        <w:br/>
      </w:r>
      <w:r>
        <w:rPr>
          <w:rFonts w:hint="eastAsia"/>
        </w:rPr>
        <w:t>　　图表 2007-2009年镍行业工业总产值</w:t>
      </w:r>
      <w:r>
        <w:rPr>
          <w:rFonts w:hint="eastAsia"/>
        </w:rPr>
        <w:br/>
      </w:r>
      <w:r>
        <w:rPr>
          <w:rFonts w:hint="eastAsia"/>
        </w:rPr>
        <w:t>　　图表 2007-2009年镍行业工业销售收入 4图表：2007-2009年镍行业企业数量 4图表：2007-2009年镍行业赢利亏损企业数量</w:t>
      </w:r>
      <w:r>
        <w:rPr>
          <w:rFonts w:hint="eastAsia"/>
        </w:rPr>
        <w:br/>
      </w:r>
      <w:r>
        <w:rPr>
          <w:rFonts w:hint="eastAsia"/>
        </w:rPr>
        <w:t>　　图表 2007-2009年镍行业赢利从业人员数量</w:t>
      </w:r>
      <w:r>
        <w:rPr>
          <w:rFonts w:hint="eastAsia"/>
        </w:rPr>
        <w:br/>
      </w:r>
      <w:r>
        <w:rPr>
          <w:rFonts w:hint="eastAsia"/>
        </w:rPr>
        <w:t>　　图表 2007-2009年陶瓷固定资产状况</w:t>
      </w:r>
      <w:r>
        <w:rPr>
          <w:rFonts w:hint="eastAsia"/>
        </w:rPr>
        <w:br/>
      </w:r>
      <w:r>
        <w:rPr>
          <w:rFonts w:hint="eastAsia"/>
        </w:rPr>
        <w:t>　　图表 2007-2009年玻璃固定资产状况</w:t>
      </w:r>
      <w:r>
        <w:rPr>
          <w:rFonts w:hint="eastAsia"/>
        </w:rPr>
        <w:br/>
      </w:r>
      <w:r>
        <w:rPr>
          <w:rFonts w:hint="eastAsia"/>
        </w:rPr>
        <w:t>　　图表 2007-2009年陶瓷工业总产值状况</w:t>
      </w:r>
      <w:r>
        <w:rPr>
          <w:rFonts w:hint="eastAsia"/>
        </w:rPr>
        <w:br/>
      </w:r>
      <w:r>
        <w:rPr>
          <w:rFonts w:hint="eastAsia"/>
        </w:rPr>
        <w:t>　　图表 2007-2009年玻璃工业总产值状况</w:t>
      </w:r>
      <w:r>
        <w:rPr>
          <w:rFonts w:hint="eastAsia"/>
        </w:rPr>
        <w:br/>
      </w:r>
      <w:r>
        <w:rPr>
          <w:rFonts w:hint="eastAsia"/>
        </w:rPr>
        <w:t>　　图表 2007-2009年陶瓷销售收入</w:t>
      </w:r>
      <w:r>
        <w:rPr>
          <w:rFonts w:hint="eastAsia"/>
        </w:rPr>
        <w:br/>
      </w:r>
      <w:r>
        <w:rPr>
          <w:rFonts w:hint="eastAsia"/>
        </w:rPr>
        <w:t>　　图表 2007-2009年玻璃销售收入</w:t>
      </w:r>
      <w:r>
        <w:rPr>
          <w:rFonts w:hint="eastAsia"/>
        </w:rPr>
        <w:br/>
      </w:r>
      <w:r>
        <w:rPr>
          <w:rFonts w:hint="eastAsia"/>
        </w:rPr>
        <w:t>　　图表 2007-2009年陶瓷企业数量</w:t>
      </w:r>
      <w:r>
        <w:rPr>
          <w:rFonts w:hint="eastAsia"/>
        </w:rPr>
        <w:br/>
      </w:r>
      <w:r>
        <w:rPr>
          <w:rFonts w:hint="eastAsia"/>
        </w:rPr>
        <w:t>　　图表 2007-2009年玻璃企业数量</w:t>
      </w:r>
      <w:r>
        <w:rPr>
          <w:rFonts w:hint="eastAsia"/>
        </w:rPr>
        <w:br/>
      </w:r>
      <w:r>
        <w:rPr>
          <w:rFonts w:hint="eastAsia"/>
        </w:rPr>
        <w:t>　　图表 2007-2009年陶瓷赢利亏损企业数量</w:t>
      </w:r>
      <w:r>
        <w:rPr>
          <w:rFonts w:hint="eastAsia"/>
        </w:rPr>
        <w:br/>
      </w:r>
      <w:r>
        <w:rPr>
          <w:rFonts w:hint="eastAsia"/>
        </w:rPr>
        <w:t>　　图表 2007-2009年玻璃赢利亏损企业数量</w:t>
      </w:r>
      <w:r>
        <w:rPr>
          <w:rFonts w:hint="eastAsia"/>
        </w:rPr>
        <w:br/>
      </w:r>
      <w:r>
        <w:rPr>
          <w:rFonts w:hint="eastAsia"/>
        </w:rPr>
        <w:t>　　图表 2007-2009年陶瓷从业人员数量</w:t>
      </w:r>
      <w:r>
        <w:rPr>
          <w:rFonts w:hint="eastAsia"/>
        </w:rPr>
        <w:br/>
      </w:r>
      <w:r>
        <w:rPr>
          <w:rFonts w:hint="eastAsia"/>
        </w:rPr>
        <w:t>　　图表 2007-2009年玻璃从业人员数量</w:t>
      </w:r>
      <w:r>
        <w:rPr>
          <w:rFonts w:hint="eastAsia"/>
        </w:rPr>
        <w:br/>
      </w:r>
      <w:r>
        <w:rPr>
          <w:rFonts w:hint="eastAsia"/>
        </w:rPr>
        <w:t>　　图表 桐乡市天元化工有限公司主要产品年产量 5图表：2005-2009年1-11月资产及负责运行指标状况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2005-2009年1-11月盈利指标情况</w:t>
      </w:r>
      <w:r>
        <w:rPr>
          <w:rFonts w:hint="eastAsia"/>
        </w:rPr>
        <w:br/>
      </w:r>
      <w:r>
        <w:rPr>
          <w:rFonts w:hint="eastAsia"/>
        </w:rPr>
        <w:t>　　图表 2005-2009年1-11月销售收入变化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2005-2009年1-11月成本费用统计图</w:t>
      </w:r>
      <w:r>
        <w:rPr>
          <w:rFonts w:hint="eastAsia"/>
        </w:rPr>
        <w:br/>
      </w:r>
      <w:r>
        <w:rPr>
          <w:rFonts w:hint="eastAsia"/>
        </w:rPr>
        <w:t>　　图表 2005-2009年1-11月资产及负责运行指标状况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2005-2009年1-11月盈利指标情况</w:t>
      </w:r>
      <w:r>
        <w:rPr>
          <w:rFonts w:hint="eastAsia"/>
        </w:rPr>
        <w:br/>
      </w:r>
      <w:r>
        <w:rPr>
          <w:rFonts w:hint="eastAsia"/>
        </w:rPr>
        <w:t>　　图表 2005-2009年1-11月销售收入变化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2005-2009年1-11月成本费用统计图</w:t>
      </w:r>
      <w:r>
        <w:rPr>
          <w:rFonts w:hint="eastAsia"/>
        </w:rPr>
        <w:br/>
      </w:r>
      <w:r>
        <w:rPr>
          <w:rFonts w:hint="eastAsia"/>
        </w:rPr>
        <w:t>　　图表 澳特近期销售报表 6图表：2005-2009年1-11月资产及负责运行指标状况</w:t>
      </w:r>
      <w:r>
        <w:rPr>
          <w:rFonts w:hint="eastAsia"/>
        </w:rPr>
        <w:br/>
      </w:r>
      <w:r>
        <w:rPr>
          <w:rFonts w:hint="eastAsia"/>
        </w:rPr>
        <w:t>　　图表 2005-2009年1-11月资产负债率指标分析</w:t>
      </w:r>
      <w:r>
        <w:rPr>
          <w:rFonts w:hint="eastAsia"/>
        </w:rPr>
        <w:br/>
      </w:r>
      <w:r>
        <w:rPr>
          <w:rFonts w:hint="eastAsia"/>
        </w:rPr>
        <w:t>　　图表 2005-2009年1-11月盈利指标情况</w:t>
      </w:r>
      <w:r>
        <w:rPr>
          <w:rFonts w:hint="eastAsia"/>
        </w:rPr>
        <w:br/>
      </w:r>
      <w:r>
        <w:rPr>
          <w:rFonts w:hint="eastAsia"/>
        </w:rPr>
        <w:t>　　图表 2005-2009年1-11月销售收入变化</w:t>
      </w:r>
      <w:r>
        <w:rPr>
          <w:rFonts w:hint="eastAsia"/>
        </w:rPr>
        <w:br/>
      </w:r>
      <w:r>
        <w:rPr>
          <w:rFonts w:hint="eastAsia"/>
        </w:rPr>
        <w:t>　　图表 2005-2009年1-11月成本费用统计图</w:t>
      </w:r>
      <w:r>
        <w:rPr>
          <w:rFonts w:hint="eastAsia"/>
        </w:rPr>
        <w:br/>
      </w:r>
      <w:r>
        <w:rPr>
          <w:rFonts w:hint="eastAsia"/>
        </w:rPr>
        <w:t>　　图表 澳特ALT行销系统钴、镍产品目录</w:t>
      </w:r>
      <w:r>
        <w:rPr>
          <w:rFonts w:hint="eastAsia"/>
        </w:rPr>
        <w:br/>
      </w:r>
      <w:r>
        <w:rPr>
          <w:rFonts w:hint="eastAsia"/>
        </w:rPr>
        <w:t>　　图表 澳特氧化镍ALT行销系统网上报价</w:t>
      </w:r>
      <w:r>
        <w:rPr>
          <w:rFonts w:hint="eastAsia"/>
        </w:rPr>
        <w:br/>
      </w:r>
      <w:r>
        <w:rPr>
          <w:rFonts w:hint="eastAsia"/>
        </w:rPr>
        <w:t>　　图表 石家庄佰乘化工有限公司主要产品目录</w:t>
      </w:r>
      <w:r>
        <w:rPr>
          <w:rFonts w:hint="eastAsia"/>
        </w:rPr>
        <w:br/>
      </w:r>
      <w:r>
        <w:rPr>
          <w:rFonts w:hint="eastAsia"/>
        </w:rPr>
        <w:t>　　图表 石家庄佰乘化工有限公司主要产品目录</w:t>
      </w:r>
      <w:r>
        <w:rPr>
          <w:rFonts w:hint="eastAsia"/>
        </w:rPr>
        <w:br/>
      </w:r>
      <w:r>
        <w:rPr>
          <w:rFonts w:hint="eastAsia"/>
        </w:rPr>
        <w:t>　　图表 上海程欣实业有限公司组织结构图</w:t>
      </w:r>
      <w:r>
        <w:rPr>
          <w:rFonts w:hint="eastAsia"/>
        </w:rPr>
        <w:br/>
      </w:r>
      <w:r>
        <w:rPr>
          <w:rFonts w:hint="eastAsia"/>
        </w:rPr>
        <w:t>　　图表 上海程欣实业有限公司氧化镍产品介绍 7图表：2005-2009年1-11月氧化镍各地区销售比例变化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2005-2009年1-11月华北地区各规格产品销售变化（万吨）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2005-2009年1-11月中南地区各规格产品销售变化（万吨）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2005-2009年1-11月华东地区各规格产品销售变化（万吨）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2005-2009年1-11月华东地区厂家产品销售量变化 8图表：2005-2009年1-11月西北地区各规格产品销售变化（万吨）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2005-2009年1-11月西南地区各规格产品销售变化（万吨）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2005-2009年1-11月西南地区各规格产品销售比例变化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2005-2009年1-11月西南地区厂家产品销售量变化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2005—2009年1-11月中国氧化镍产能变化</w:t>
      </w:r>
      <w:r>
        <w:rPr>
          <w:rFonts w:hint="eastAsia"/>
        </w:rPr>
        <w:br/>
      </w:r>
      <w:r>
        <w:rPr>
          <w:rFonts w:hint="eastAsia"/>
        </w:rPr>
        <w:t>　　图表 2005—2009年1-11月中国氧化镍产量变化</w:t>
      </w:r>
      <w:r>
        <w:rPr>
          <w:rFonts w:hint="eastAsia"/>
        </w:rPr>
        <w:br/>
      </w:r>
      <w:r>
        <w:rPr>
          <w:rFonts w:hint="eastAsia"/>
        </w:rPr>
        <w:t>　　图表 2005—2009年1-11月世界氧化镍产能变化</w:t>
      </w:r>
      <w:r>
        <w:rPr>
          <w:rFonts w:hint="eastAsia"/>
        </w:rPr>
        <w:br/>
      </w:r>
      <w:r>
        <w:rPr>
          <w:rFonts w:hint="eastAsia"/>
        </w:rPr>
        <w:t>　　图表 2005—2009年1-11月世界氧化镍产量变化</w:t>
      </w:r>
      <w:r>
        <w:rPr>
          <w:rFonts w:hint="eastAsia"/>
        </w:rPr>
        <w:br/>
      </w:r>
      <w:r>
        <w:rPr>
          <w:rFonts w:hint="eastAsia"/>
        </w:rPr>
        <w:t>　　图表 2005—2009年1-11月中国氧化镍消费量变化</w:t>
      </w:r>
      <w:r>
        <w:rPr>
          <w:rFonts w:hint="eastAsia"/>
        </w:rPr>
        <w:br/>
      </w:r>
      <w:r>
        <w:rPr>
          <w:rFonts w:hint="eastAsia"/>
        </w:rPr>
        <w:t>　　图表 2005—2009年1-11月世界氧化镍消费量变化</w:t>
      </w:r>
      <w:r>
        <w:rPr>
          <w:rFonts w:hint="eastAsia"/>
        </w:rPr>
        <w:br/>
      </w:r>
      <w:r>
        <w:rPr>
          <w:rFonts w:hint="eastAsia"/>
        </w:rPr>
        <w:t>　　图表 2005—2009年1-11月国内外化镍平均价格走势</w:t>
      </w:r>
      <w:r>
        <w:rPr>
          <w:rFonts w:hint="eastAsia"/>
        </w:rPr>
        <w:br/>
      </w:r>
      <w:r>
        <w:rPr>
          <w:rFonts w:hint="eastAsia"/>
        </w:rPr>
        <w:t>　　图表 2009—2013年中国氧化镍生产消费情况预测</w:t>
      </w:r>
      <w:r>
        <w:rPr>
          <w:rFonts w:hint="eastAsia"/>
        </w:rPr>
        <w:br/>
      </w:r>
      <w:r>
        <w:rPr>
          <w:rFonts w:hint="eastAsia"/>
        </w:rPr>
        <w:t>　　图表 2009—2013年世界氧化镍生产消费情况预测</w:t>
      </w:r>
      <w:r>
        <w:rPr>
          <w:rFonts w:hint="eastAsia"/>
        </w:rPr>
        <w:br/>
      </w:r>
      <w:r>
        <w:rPr>
          <w:rFonts w:hint="eastAsia"/>
        </w:rPr>
        <w:t>　　图表 2005—2009年1-11月中国氧化镍平均价格 9图表：2008年中国氧化镍市场不同因素的价格影响力对比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2009—2013年中国氧化镍平均价格走势预测</w:t>
      </w:r>
      <w:r>
        <w:rPr>
          <w:rFonts w:hint="eastAsia"/>
        </w:rPr>
        <w:br/>
      </w:r>
      <w:r>
        <w:rPr>
          <w:rFonts w:hint="eastAsia"/>
        </w:rPr>
        <w:t>　　图表 2009—2013年中国氧化镍进口量占需求量比例预测</w:t>
      </w:r>
      <w:r>
        <w:rPr>
          <w:rFonts w:hint="eastAsia"/>
        </w:rPr>
        <w:br/>
      </w:r>
      <w:r>
        <w:rPr>
          <w:rFonts w:hint="eastAsia"/>
        </w:rPr>
        <w:t>　　图表 2009—2013年中国氧化镍出口量占产量比例预测</w:t>
      </w:r>
      <w:r>
        <w:rPr>
          <w:rFonts w:hint="eastAsia"/>
        </w:rPr>
        <w:br/>
      </w:r>
      <w:r>
        <w:rPr>
          <w:rFonts w:hint="eastAsia"/>
        </w:rPr>
        <w:t>　　图表 2005-2009年1-11月中国氧化镍进口量统计</w:t>
      </w:r>
      <w:r>
        <w:rPr>
          <w:rFonts w:hint="eastAsia"/>
        </w:rPr>
        <w:br/>
      </w:r>
      <w:r>
        <w:rPr>
          <w:rFonts w:hint="eastAsia"/>
        </w:rPr>
        <w:t>　　图表 2008年中国氧化镍进口地域结构图</w:t>
      </w:r>
      <w:r>
        <w:rPr>
          <w:rFonts w:hint="eastAsia"/>
        </w:rPr>
        <w:br/>
      </w:r>
      <w:r>
        <w:rPr>
          <w:rFonts w:hint="eastAsia"/>
        </w:rPr>
        <w:t>　　图表 2005-2009年1-11月中国氧化镍出口量统计</w:t>
      </w:r>
      <w:r>
        <w:rPr>
          <w:rFonts w:hint="eastAsia"/>
        </w:rPr>
        <w:br/>
      </w:r>
      <w:r>
        <w:rPr>
          <w:rFonts w:hint="eastAsia"/>
        </w:rPr>
        <w:t>　　图表 2008年中国氧化镍出口地域结构图</w:t>
      </w:r>
      <w:r>
        <w:rPr>
          <w:rFonts w:hint="eastAsia"/>
        </w:rPr>
        <w:br/>
      </w:r>
      <w:r>
        <w:rPr>
          <w:rFonts w:hint="eastAsia"/>
        </w:rPr>
        <w:t>　　图表 2009-2013年我国国内生产总值预测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2009-2013年我国国际贸易总额预测</w:t>
      </w:r>
      <w:r>
        <w:rPr>
          <w:rFonts w:hint="eastAsia"/>
        </w:rPr>
        <w:br/>
      </w:r>
      <w:r>
        <w:rPr>
          <w:rFonts w:hint="eastAsia"/>
        </w:rPr>
        <w:t>　　图表 氧化镍生产行业竞争力分析</w:t>
      </w:r>
      <w:r>
        <w:rPr>
          <w:rFonts w:hint="eastAsia"/>
        </w:rPr>
        <w:br/>
      </w:r>
      <w:r>
        <w:rPr>
          <w:rFonts w:hint="eastAsia"/>
        </w:rPr>
        <w:t>　　图表 中国氧化镍企业的SWOT分析</w:t>
      </w:r>
      <w:r>
        <w:rPr>
          <w:rFonts w:hint="eastAsia"/>
        </w:rPr>
        <w:br/>
      </w:r>
      <w:r>
        <w:rPr>
          <w:rFonts w:hint="eastAsia"/>
        </w:rPr>
        <w:t>　　图表 国际氧化镍企业的SWOT分析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d28837774bf6" w:history="1">
        <w:r>
          <w:rPr>
            <w:rStyle w:val="Hyperlink"/>
          </w:rPr>
          <w:t>2010-2015年氧化镍行业深度评估及市场调查研究及发展趋势分析报告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5d28837774bf6" w:history="1">
        <w:r>
          <w:rPr>
            <w:rStyle w:val="Hyperlink"/>
          </w:rPr>
          <w:t>https://www.20087.com/2010-06/R_2010_2015nianyanghuaniexingyeshendup.html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0ac333fb48b1" w:history="1">
      <w:r>
        <w:rPr>
          <w:rStyle w:val="Hyperlink"/>
        </w:rPr>
        <w:t>2010-2015年氧化镍行业深度评估及市场调查研究及发展趋势分析报告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anghuaniexingyeshendup.html" TargetMode="External" Id="R6a15d2883777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anghuaniexingyeshendup.html" TargetMode="External" Id="R88b20ac333f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2010-06-07T00:39:00Z</dcterms:created>
  <dcterms:modified xsi:type="dcterms:W3CDTF">2010-06-07T01:39:00Z</dcterms:modified>
  <dc:subject>2010-2015年氧化镍行业深度评估及市场调查研究及发展趋势分析报告</dc:subject>
  <dc:title>2010-2015年氧化镍行业深度评估及市场调查研究及发展趋势分析报告</dc:title>
  <cp:keywords>2010-2015年氧化镍行业深度评估及市场调查研究及发展趋势分析报告</cp:keywords>
  <dc:description>2010-2015年氧化镍行业深度评估及市场调查研究及发展趋势分析报告</dc:description>
</cp:coreProperties>
</file>