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18b534494752" w:history="1">
              <w:r>
                <w:rPr>
                  <w:rStyle w:val="Hyperlink"/>
                </w:rPr>
                <w:t>2010-2015年甘草行业深度评估及市场调查研究及发展趋势分析报告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18b534494752" w:history="1">
              <w:r>
                <w:rPr>
                  <w:rStyle w:val="Hyperlink"/>
                </w:rPr>
                <w:t>2010-2015年甘草行业深度评估及市场调查研究及发展趋势分析报告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918b534494752" w:history="1">
                <w:r>
                  <w:rPr>
                    <w:rStyle w:val="Hyperlink"/>
                  </w:rPr>
                  <w:t>https://www.20087.com/2010-06/R_2010_2015niangancaoxingyeshendupingg.html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甘草概述</w:t>
      </w:r>
      <w:r>
        <w:rPr>
          <w:rFonts w:hint="eastAsia"/>
        </w:rPr>
        <w:br/>
      </w:r>
      <w:r>
        <w:rPr>
          <w:rFonts w:hint="eastAsia"/>
        </w:rPr>
        <w:t>　　第一节 甘草定义</w:t>
      </w:r>
      <w:r>
        <w:rPr>
          <w:rFonts w:hint="eastAsia"/>
        </w:rPr>
        <w:br/>
      </w:r>
      <w:r>
        <w:rPr>
          <w:rFonts w:hint="eastAsia"/>
        </w:rPr>
        <w:t>　　第二节 甘草主要种植技术</w:t>
      </w:r>
      <w:r>
        <w:rPr>
          <w:rFonts w:hint="eastAsia"/>
        </w:rPr>
        <w:br/>
      </w:r>
      <w:r>
        <w:rPr>
          <w:rFonts w:hint="eastAsia"/>
        </w:rPr>
        <w:t>　　第三节 甘草理化性质</w:t>
      </w:r>
      <w:r>
        <w:rPr>
          <w:rFonts w:hint="eastAsia"/>
        </w:rPr>
        <w:br/>
      </w:r>
      <w:r>
        <w:rPr>
          <w:rFonts w:hint="eastAsia"/>
        </w:rPr>
        <w:t>　　第四节 甘草产业链分析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甘草产品生产技术及技术趋势研究</w:t>
      </w:r>
      <w:r>
        <w:rPr>
          <w:rFonts w:hint="eastAsia"/>
        </w:rPr>
        <w:br/>
      </w:r>
      <w:r>
        <w:rPr>
          <w:rFonts w:hint="eastAsia"/>
        </w:rPr>
        <w:t>　　第一节 甘草播种步骤</w:t>
      </w:r>
      <w:r>
        <w:rPr>
          <w:rFonts w:hint="eastAsia"/>
        </w:rPr>
        <w:br/>
      </w:r>
      <w:r>
        <w:rPr>
          <w:rFonts w:hint="eastAsia"/>
        </w:rPr>
        <w:t>　　第二节 甘草种植的技术要求</w:t>
      </w:r>
      <w:r>
        <w:rPr>
          <w:rFonts w:hint="eastAsia"/>
        </w:rPr>
        <w:br/>
      </w:r>
      <w:r>
        <w:rPr>
          <w:rFonts w:hint="eastAsia"/>
        </w:rPr>
        <w:t>　　第三节 国内主要生产技术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 4第四章 中国甘草生产现状分析</w:t>
      </w:r>
      <w:r>
        <w:rPr>
          <w:rFonts w:hint="eastAsia"/>
        </w:rPr>
        <w:br/>
      </w:r>
      <w:r>
        <w:rPr>
          <w:rFonts w:hint="eastAsia"/>
        </w:rPr>
        <w:t>　　第一节 甘草行业总体规模</w:t>
      </w:r>
      <w:r>
        <w:rPr>
          <w:rFonts w:hint="eastAsia"/>
        </w:rPr>
        <w:br/>
      </w:r>
      <w:r>
        <w:rPr>
          <w:rFonts w:hint="eastAsia"/>
        </w:rPr>
        <w:t>　　第二节 甘草产能概况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甘草产量概况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甘草产业的生命周期分析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中国甘草2005—2009年1-11月价格回顾</w:t>
      </w:r>
      <w:r>
        <w:rPr>
          <w:rFonts w:hint="eastAsia"/>
        </w:rPr>
        <w:br/>
      </w:r>
      <w:r>
        <w:rPr>
          <w:rFonts w:hint="eastAsia"/>
        </w:rPr>
        <w:t>　　第二节 中国甘草价格影响因素分析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2009-2013年中国甘草价格走势预测 5第六章 甘草进出口市场分析</w:t>
      </w:r>
      <w:r>
        <w:rPr>
          <w:rFonts w:hint="eastAsia"/>
        </w:rPr>
        <w:br/>
      </w:r>
      <w:r>
        <w:rPr>
          <w:rFonts w:hint="eastAsia"/>
        </w:rPr>
        <w:t>　　第一节 甘草进出口市场分析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甘草行业进出口数据统计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一、2005-2009年1-11月甘草进口量统计</w:t>
      </w:r>
      <w:r>
        <w:rPr>
          <w:rFonts w:hint="eastAsia"/>
        </w:rPr>
        <w:br/>
      </w:r>
      <w:r>
        <w:rPr>
          <w:rFonts w:hint="eastAsia"/>
        </w:rPr>
        <w:t>　　　　二、2005-2009年1-11月甘草出口量统计</w:t>
      </w:r>
      <w:r>
        <w:rPr>
          <w:rFonts w:hint="eastAsia"/>
        </w:rPr>
        <w:br/>
      </w:r>
      <w:r>
        <w:rPr>
          <w:rFonts w:hint="eastAsia"/>
        </w:rPr>
        <w:t>　　第四节 2009—2013年甘草进出口预测</w:t>
      </w:r>
      <w:r>
        <w:rPr>
          <w:rFonts w:hint="eastAsia"/>
        </w:rPr>
        <w:br/>
      </w:r>
      <w:r>
        <w:rPr>
          <w:rFonts w:hint="eastAsia"/>
        </w:rPr>
        <w:t>　　　　一、2009—2013年甘草进口预测</w:t>
      </w:r>
      <w:r>
        <w:rPr>
          <w:rFonts w:hint="eastAsia"/>
        </w:rPr>
        <w:br/>
      </w:r>
      <w:r>
        <w:rPr>
          <w:rFonts w:hint="eastAsia"/>
        </w:rPr>
        <w:t>　　　　二、2009—2013年甘草出口预测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一、2009-2013年我国甘草市场发展趋势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二、2009-2013年甘草行业销售额变化预测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甘草上游来源供应状况分析</w:t>
      </w:r>
      <w:r>
        <w:rPr>
          <w:rFonts w:hint="eastAsia"/>
        </w:rPr>
        <w:br/>
      </w:r>
      <w:r>
        <w:rPr>
          <w:rFonts w:hint="eastAsia"/>
        </w:rPr>
        <w:t>　　第一节 主要来源</w:t>
      </w:r>
      <w:r>
        <w:rPr>
          <w:rFonts w:hint="eastAsia"/>
        </w:rPr>
        <w:br/>
      </w:r>
      <w:r>
        <w:rPr>
          <w:rFonts w:hint="eastAsia"/>
        </w:rPr>
        <w:t>　　第二节 甘草的药用栽培种类与栽培品种</w:t>
      </w:r>
      <w:r>
        <w:rPr>
          <w:rFonts w:hint="eastAsia"/>
        </w:rPr>
        <w:br/>
      </w:r>
      <w:r>
        <w:rPr>
          <w:rFonts w:hint="eastAsia"/>
        </w:rPr>
        <w:t>　　第三节 2009-2013年甘草上游来源预测 8第九章 甘草产业用户认知度分析 8第一节 产品目标客户群体调查 8第二节 不同客户产品消费特点 8第三节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2009-2013年甘草行业发展趋势及投资风险分析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当前甘草存在的问题</w:t>
      </w:r>
      <w:r>
        <w:rPr>
          <w:rFonts w:hint="eastAsia"/>
        </w:rPr>
        <w:br/>
      </w:r>
      <w:r>
        <w:rPr>
          <w:rFonts w:hint="eastAsia"/>
        </w:rPr>
        <w:t>　　第二节 甘草未来发展预测分析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二、2009-2013年甘草行业产值变化预测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2009-2013年中国甘草行业投资风险分析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甘草国内重点供应厂家分析</w:t>
      </w:r>
      <w:r>
        <w:rPr>
          <w:rFonts w:hint="eastAsia"/>
        </w:rPr>
        <w:br/>
      </w:r>
      <w:r>
        <w:rPr>
          <w:rFonts w:hint="eastAsia"/>
        </w:rPr>
        <w:t>　　第一节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9三、经营情况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 10第三节 新疆邦得种植开发有限公司 10一、企业简介 10二、产品介绍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西安妙香园药业有限公司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(中⋅智⋅林)青海藏地生物科技公司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甘草地区销售分析</w:t>
      </w:r>
      <w:r>
        <w:rPr>
          <w:rFonts w:hint="eastAsia"/>
        </w:rPr>
        <w:br/>
      </w:r>
      <w:r>
        <w:rPr>
          <w:rFonts w:hint="eastAsia"/>
        </w:rPr>
        <w:t>　　　　一、甘草各地区对比销售分析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三、甘草“华北地区”销售分析 111、“规格”销售分析 112、厂家销售分析</w:t>
      </w:r>
      <w:r>
        <w:rPr>
          <w:rFonts w:hint="eastAsia"/>
        </w:rPr>
        <w:br/>
      </w:r>
      <w:r>
        <w:rPr>
          <w:rFonts w:hint="eastAsia"/>
        </w:rPr>
        <w:t>　　　　四、甘草“中南地区”销售分析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五、甘草“华东地区”销售分析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六、甘草“西北地区”销售分析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七、甘草“西南地区”销售分析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 12三、竞争优势评价及构建建议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 2图表：2008年我国贸易顺差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2004-2009年1-11月人均可支配收入及名义增长速度统计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2004-2009年1-11月人均可支配收入及名义增长速度走势图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 3图表：2009-2012年我国固定资产投资预测 3图表：2009-2012年我国国际贸易总额预测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2005-2009年1-11月中国甘草行业产值规模变化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2005-2009年1-11月中国甘草产能变化</w:t>
      </w:r>
      <w:r>
        <w:rPr>
          <w:rFonts w:hint="eastAsia"/>
        </w:rPr>
        <w:br/>
      </w:r>
      <w:r>
        <w:rPr>
          <w:rFonts w:hint="eastAsia"/>
        </w:rPr>
        <w:t>　　图表 2009-2013年中国甘草产能预测</w:t>
      </w:r>
      <w:r>
        <w:rPr>
          <w:rFonts w:hint="eastAsia"/>
        </w:rPr>
        <w:br/>
      </w:r>
      <w:r>
        <w:rPr>
          <w:rFonts w:hint="eastAsia"/>
        </w:rPr>
        <w:t>　　图表 2005-2009年1-11月中国甘草产量变化</w:t>
      </w:r>
      <w:r>
        <w:rPr>
          <w:rFonts w:hint="eastAsia"/>
        </w:rPr>
        <w:br/>
      </w:r>
      <w:r>
        <w:rPr>
          <w:rFonts w:hint="eastAsia"/>
        </w:rPr>
        <w:t>　　图表 2005-2008年中国甘草产能利用率变化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2009-2013年中国甘草产量预测</w:t>
      </w:r>
      <w:r>
        <w:rPr>
          <w:rFonts w:hint="eastAsia"/>
        </w:rPr>
        <w:br/>
      </w:r>
      <w:r>
        <w:rPr>
          <w:rFonts w:hint="eastAsia"/>
        </w:rPr>
        <w:t>　　图表 我国甘草行业所处生命周期示意图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2005—2009年1-11月中国甘草平均价格走势</w:t>
      </w:r>
      <w:r>
        <w:rPr>
          <w:rFonts w:hint="eastAsia"/>
        </w:rPr>
        <w:br/>
      </w:r>
      <w:r>
        <w:rPr>
          <w:rFonts w:hint="eastAsia"/>
        </w:rPr>
        <w:t>　　图表 2008年中国甘草市场不同因素的价格影响力对比 5图表：2009-2013年中国甘草平均价格走势预测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2005-2009年1-11月中国甘草出口量占产量的份额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2005-2009年1-11月中国甘草进口量占需求量的份额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2005-2009年1-11月中国甘草产品进口量统计</w:t>
      </w:r>
      <w:r>
        <w:rPr>
          <w:rFonts w:hint="eastAsia"/>
        </w:rPr>
        <w:br/>
      </w:r>
      <w:r>
        <w:rPr>
          <w:rFonts w:hint="eastAsia"/>
        </w:rPr>
        <w:t>　　图表 2005-2009年1-11月中国甘草产品出口量统计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2009—2013年中国甘草产品进口量预测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2008—2013年中国甘草产品出口量预测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2009-2013年中国甘草潜在需求量增速变化预测</w:t>
      </w:r>
      <w:r>
        <w:rPr>
          <w:rFonts w:hint="eastAsia"/>
        </w:rPr>
        <w:br/>
      </w:r>
      <w:r>
        <w:rPr>
          <w:rFonts w:hint="eastAsia"/>
        </w:rPr>
        <w:t>　　图表 甘草生产企业定价目标选择</w:t>
      </w:r>
      <w:r>
        <w:rPr>
          <w:rFonts w:hint="eastAsia"/>
        </w:rPr>
        <w:br/>
      </w:r>
      <w:r>
        <w:rPr>
          <w:rFonts w:hint="eastAsia"/>
        </w:rPr>
        <w:t>　　图表 甘草企业对付竞争者降价的程序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甘草行业销售渠道控制五力模型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2009-2013年中国甘草销售额变化预测</w:t>
      </w:r>
      <w:r>
        <w:rPr>
          <w:rFonts w:hint="eastAsia"/>
        </w:rPr>
        <w:br/>
      </w:r>
      <w:r>
        <w:rPr>
          <w:rFonts w:hint="eastAsia"/>
        </w:rPr>
        <w:t>　　图表 甘草行业客户满意度调查</w:t>
      </w:r>
      <w:r>
        <w:rPr>
          <w:rFonts w:hint="eastAsia"/>
        </w:rPr>
        <w:br/>
      </w:r>
      <w:r>
        <w:rPr>
          <w:rFonts w:hint="eastAsia"/>
        </w:rPr>
        <w:t>　　图表 甘草行业客户对产品指标的偏好调查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客户对提升甘草产品技术的建议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2009-2013年中国甘草产值变化预测</w:t>
      </w:r>
      <w:r>
        <w:rPr>
          <w:rFonts w:hint="eastAsia"/>
        </w:rPr>
        <w:br/>
      </w:r>
      <w:r>
        <w:rPr>
          <w:rFonts w:hint="eastAsia"/>
        </w:rPr>
        <w:t>　　图表 2009年上半年甘肃莫高实业发展股份有限公司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图表 2009年前三季度莫高股份实现主营收入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2009年前三季度莫高股份实现主营收入表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2009年前三季度莫高股份实现净利润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2009年前三季度莫高股份实现净利润</w:t>
      </w:r>
      <w:r>
        <w:rPr>
          <w:rFonts w:hint="eastAsia"/>
        </w:rPr>
        <w:br/>
      </w:r>
      <w:r>
        <w:rPr>
          <w:rFonts w:hint="eastAsia"/>
        </w:rPr>
        <w:t>　　图表 2004-2008年莫高股份财务比率</w:t>
      </w:r>
      <w:r>
        <w:rPr>
          <w:rFonts w:hint="eastAsia"/>
        </w:rPr>
        <w:br/>
      </w:r>
      <w:r>
        <w:rPr>
          <w:rFonts w:hint="eastAsia"/>
        </w:rPr>
        <w:t>　　图表 2008年前三季度-2009年前三季度莫高股份财务比率</w:t>
      </w:r>
      <w:r>
        <w:rPr>
          <w:rFonts w:hint="eastAsia"/>
        </w:rPr>
        <w:br/>
      </w:r>
      <w:r>
        <w:rPr>
          <w:rFonts w:hint="eastAsia"/>
        </w:rPr>
        <w:t>　　图表 09年度净利润预测</w:t>
      </w:r>
      <w:r>
        <w:rPr>
          <w:rFonts w:hint="eastAsia"/>
        </w:rPr>
        <w:br/>
      </w:r>
      <w:r>
        <w:rPr>
          <w:rFonts w:hint="eastAsia"/>
        </w:rPr>
        <w:t>　　图表 2009年前三季度亿利能源实现主营收入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2009年前三季度亿利能源实现主营收入表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2009年前三季度亿利能源实现净利润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2009年前三季度亿利能源实现净利润表</w:t>
      </w:r>
      <w:r>
        <w:rPr>
          <w:rFonts w:hint="eastAsia"/>
        </w:rPr>
        <w:br/>
      </w:r>
      <w:r>
        <w:rPr>
          <w:rFonts w:hint="eastAsia"/>
        </w:rPr>
        <w:t>　　图表 2004-2008年亿利能源财务比率</w:t>
      </w:r>
      <w:r>
        <w:rPr>
          <w:rFonts w:hint="eastAsia"/>
        </w:rPr>
        <w:br/>
      </w:r>
      <w:r>
        <w:rPr>
          <w:rFonts w:hint="eastAsia"/>
        </w:rPr>
        <w:t>　　图表 2008前三季度-2009年前三季度亿利能源财务比率</w:t>
      </w:r>
      <w:r>
        <w:rPr>
          <w:rFonts w:hint="eastAsia"/>
        </w:rPr>
        <w:br/>
      </w:r>
      <w:r>
        <w:rPr>
          <w:rFonts w:hint="eastAsia"/>
        </w:rPr>
        <w:t>　　图表 新疆邦得种植开发有限公司简介图</w:t>
      </w:r>
      <w:r>
        <w:rPr>
          <w:rFonts w:hint="eastAsia"/>
        </w:rPr>
        <w:br/>
      </w:r>
      <w:r>
        <w:rPr>
          <w:rFonts w:hint="eastAsia"/>
        </w:rPr>
        <w:t>　　图表 西安妙香园药业有限公司联系方式图</w:t>
      </w:r>
      <w:r>
        <w:rPr>
          <w:rFonts w:hint="eastAsia"/>
        </w:rPr>
        <w:br/>
      </w:r>
      <w:r>
        <w:rPr>
          <w:rFonts w:hint="eastAsia"/>
        </w:rPr>
        <w:t>　　图表 西安妙香园药业有限公司企业简介</w:t>
      </w:r>
      <w:r>
        <w:rPr>
          <w:rFonts w:hint="eastAsia"/>
        </w:rPr>
        <w:br/>
      </w:r>
      <w:r>
        <w:rPr>
          <w:rFonts w:hint="eastAsia"/>
        </w:rPr>
        <w:t>　　图表 2006-2009年1-11月甘草各地区销售比例变化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2006-2009年1-11月东北地区各规格产品销售量变化（吨）</w:t>
      </w:r>
      <w:r>
        <w:rPr>
          <w:rFonts w:hint="eastAsia"/>
        </w:rPr>
        <w:br/>
      </w:r>
      <w:r>
        <w:rPr>
          <w:rFonts w:hint="eastAsia"/>
        </w:rPr>
        <w:t>　　图表 2006-2009年1-11月东北地区各规格产品销售比例变化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2006-2009年1-11月华北地区各规格产品销售变化（吨） 11图表：2006-2009年1-11月华北地区各规格产品销售比例变化 11图表：2006-2009年1-11月华北地区厂家产品销售量变化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2006-2009年1-11月西南地区各规格产品销售变化（吨）</w:t>
      </w:r>
      <w:r>
        <w:rPr>
          <w:rFonts w:hint="eastAsia"/>
        </w:rPr>
        <w:br/>
      </w:r>
      <w:r>
        <w:rPr>
          <w:rFonts w:hint="eastAsia"/>
        </w:rPr>
        <w:t>　　图表 2006-2009年1-11月西南地区各规格产品销售比例变化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2006-2009年1-11月西南地区厂家产品销售量变化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18b534494752" w:history="1">
        <w:r>
          <w:rPr>
            <w:rStyle w:val="Hyperlink"/>
          </w:rPr>
          <w:t>2010-2015年甘草行业深度评估及市场调查研究及发展趋势分析报告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918b534494752" w:history="1">
        <w:r>
          <w:rPr>
            <w:rStyle w:val="Hyperlink"/>
          </w:rPr>
          <w:t>https://www.20087.com/2010-06/R_2010_2015niangancaoxingyeshendupingg.html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甘草片、甘草泡水喝的作用与效果、甘草(中药)、甘草酸二铵肠溶胶囊的功效与作用、甘草是热性还是凉性、甘草酸苷片的作用和功效、甘草的副作用和危害、甘草片为什么不建议吃、炙甘草和甘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7701ebb744e90" w:history="1">
      <w:r>
        <w:rPr>
          <w:rStyle w:val="Hyperlink"/>
        </w:rPr>
        <w:t>2010-2015年甘草行业深度评估及市场调查研究及发展趋势分析报告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caoxingyeshendupingg.html" TargetMode="External" Id="R905918b5344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caoxingyeshendupingg.html" TargetMode="External" Id="Rdda7701ebb74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2010-06-07T04:35:00Z</dcterms:created>
  <dcterms:modified xsi:type="dcterms:W3CDTF">2010-06-07T05:35:00Z</dcterms:modified>
  <dc:subject>2010-2015年甘草行业深度评估及市场调查研究及发展趋势分析报告</dc:subject>
  <dc:title>2010-2015年甘草行业深度评估及市场调查研究及发展趋势分析报告</dc:title>
  <cp:keywords>2010-2015年甘草行业深度评估及市场调查研究及发展趋势分析报告</cp:keywords>
  <dc:description>2010-2015年甘草行业深度评估及市场调查研究及发展趋势分析报告</dc:description>
</cp:coreProperties>
</file>