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0a974d9ba49ce" w:history="1">
              <w:r>
                <w:rPr>
                  <w:rStyle w:val="Hyperlink"/>
                </w:rPr>
                <w:t>2010-2015年生物农药行业深度评估及市场调查研究及发展趋势分析报告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0a974d9ba49ce" w:history="1">
              <w:r>
                <w:rPr>
                  <w:rStyle w:val="Hyperlink"/>
                </w:rPr>
                <w:t>2010-2015年生物农药行业深度评估及市场调查研究及发展趋势分析报告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0a974d9ba49ce" w:history="1">
                <w:r>
                  <w:rPr>
                    <w:rStyle w:val="Hyperlink"/>
                  </w:rPr>
                  <w:t>https://www.20087.com/2010-06/R_2010_2015nianshengwunongyaoxingyeshe.html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我国生物农药行业发展现状</w:t>
      </w:r>
      <w:r>
        <w:rPr>
          <w:rFonts w:hint="eastAsia"/>
        </w:rPr>
        <w:br/>
      </w:r>
      <w:r>
        <w:rPr>
          <w:rFonts w:hint="eastAsia"/>
        </w:rPr>
        <w:t>　　第一节 中国生物农药行业发展概述</w:t>
      </w:r>
      <w:r>
        <w:rPr>
          <w:rFonts w:hint="eastAsia"/>
        </w:rPr>
        <w:br/>
      </w:r>
      <w:r>
        <w:rPr>
          <w:rFonts w:hint="eastAsia"/>
        </w:rPr>
        <w:t>　　　　一、中国生物农药行业发展历程</w:t>
      </w:r>
      <w:r>
        <w:rPr>
          <w:rFonts w:hint="eastAsia"/>
        </w:rPr>
        <w:br/>
      </w:r>
      <w:r>
        <w:rPr>
          <w:rFonts w:hint="eastAsia"/>
        </w:rPr>
        <w:t>　　　　二、中国生物农药行业发展面临问题</w:t>
      </w:r>
      <w:r>
        <w:rPr>
          <w:rFonts w:hint="eastAsia"/>
        </w:rPr>
        <w:br/>
      </w:r>
      <w:r>
        <w:rPr>
          <w:rFonts w:hint="eastAsia"/>
        </w:rPr>
        <w:t>　　　　三、中国生物农药行业技术发展现状及趋势 3第二节 我国生物农药行业发展状况</w:t>
      </w:r>
      <w:r>
        <w:rPr>
          <w:rFonts w:hint="eastAsia"/>
        </w:rPr>
        <w:br/>
      </w:r>
      <w:r>
        <w:rPr>
          <w:rFonts w:hint="eastAsia"/>
        </w:rPr>
        <w:t>　　　　一、2008年中国生物农药行业发展回顾</w:t>
      </w:r>
      <w:r>
        <w:rPr>
          <w:rFonts w:hint="eastAsia"/>
        </w:rPr>
        <w:br/>
      </w:r>
      <w:r>
        <w:rPr>
          <w:rFonts w:hint="eastAsia"/>
        </w:rPr>
        <w:t>　　　　二、2008年生物农药行业发展情况分析</w:t>
      </w:r>
      <w:r>
        <w:rPr>
          <w:rFonts w:hint="eastAsia"/>
        </w:rPr>
        <w:br/>
      </w:r>
      <w:r>
        <w:rPr>
          <w:rFonts w:hint="eastAsia"/>
        </w:rPr>
        <w:t>　　　　三、2008年我国生物农药市场特点分析</w:t>
      </w:r>
      <w:r>
        <w:rPr>
          <w:rFonts w:hint="eastAsia"/>
        </w:rPr>
        <w:br/>
      </w:r>
      <w:r>
        <w:rPr>
          <w:rFonts w:hint="eastAsia"/>
        </w:rPr>
        <w:t>　　　　四、2009年我国生物农药市场发展分析</w:t>
      </w:r>
      <w:r>
        <w:rPr>
          <w:rFonts w:hint="eastAsia"/>
        </w:rPr>
        <w:br/>
      </w:r>
      <w:r>
        <w:rPr>
          <w:rFonts w:hint="eastAsia"/>
        </w:rPr>
        <w:t>　　第三节 中国生物农药行业供需分析</w:t>
      </w:r>
      <w:r>
        <w:rPr>
          <w:rFonts w:hint="eastAsia"/>
        </w:rPr>
        <w:br/>
      </w:r>
      <w:r>
        <w:rPr>
          <w:rFonts w:hint="eastAsia"/>
        </w:rPr>
        <w:t>　　　　一、2008年中国生物农药市场供给总量分析</w:t>
      </w:r>
      <w:r>
        <w:rPr>
          <w:rFonts w:hint="eastAsia"/>
        </w:rPr>
        <w:br/>
      </w:r>
      <w:r>
        <w:rPr>
          <w:rFonts w:hint="eastAsia"/>
        </w:rPr>
        <w:t>　　　　二、2008年中国生物农药市场供给结构分析</w:t>
      </w:r>
      <w:r>
        <w:rPr>
          <w:rFonts w:hint="eastAsia"/>
        </w:rPr>
        <w:br/>
      </w:r>
      <w:r>
        <w:rPr>
          <w:rFonts w:hint="eastAsia"/>
        </w:rPr>
        <w:t>　　　　三、2009年中国生物农药市场需求总量分析</w:t>
      </w:r>
      <w:r>
        <w:rPr>
          <w:rFonts w:hint="eastAsia"/>
        </w:rPr>
        <w:br/>
      </w:r>
      <w:r>
        <w:rPr>
          <w:rFonts w:hint="eastAsia"/>
        </w:rPr>
        <w:t>　　　　四、2009年中国生物农药市场需求结构分析</w:t>
      </w:r>
      <w:r>
        <w:rPr>
          <w:rFonts w:hint="eastAsia"/>
        </w:rPr>
        <w:br/>
      </w:r>
      <w:r>
        <w:rPr>
          <w:rFonts w:hint="eastAsia"/>
        </w:rPr>
        <w:t>　　　　五、2009年中国生物农药市场供需平衡分析</w:t>
      </w:r>
      <w:r>
        <w:rPr>
          <w:rFonts w:hint="eastAsia"/>
        </w:rPr>
        <w:br/>
      </w:r>
      <w:r>
        <w:rPr>
          <w:rFonts w:hint="eastAsia"/>
        </w:rPr>
        <w:br/>
      </w:r>
      <w:r>
        <w:rPr>
          <w:rFonts w:hint="eastAsia"/>
        </w:rPr>
        <w:t>第二章 中国生物农药行业经济运行分析 4第一节 2009年生物农药行业运行情况分析 4一、2009年生物农药行业经济指标分析 4二、2009年生物农药行业收入前十家企业</w:t>
      </w:r>
      <w:r>
        <w:rPr>
          <w:rFonts w:hint="eastAsia"/>
        </w:rPr>
        <w:br/>
      </w:r>
      <w:r>
        <w:rPr>
          <w:rFonts w:hint="eastAsia"/>
        </w:rPr>
        <w:t>　　第二节 2009年生物农药行业产量分析</w:t>
      </w:r>
      <w:r>
        <w:rPr>
          <w:rFonts w:hint="eastAsia"/>
        </w:rPr>
        <w:br/>
      </w:r>
      <w:r>
        <w:rPr>
          <w:rFonts w:hint="eastAsia"/>
        </w:rPr>
        <w:t>　　　　一、2009年我国生物农药产品产量分析</w:t>
      </w:r>
      <w:r>
        <w:rPr>
          <w:rFonts w:hint="eastAsia"/>
        </w:rPr>
        <w:br/>
      </w:r>
      <w:r>
        <w:rPr>
          <w:rFonts w:hint="eastAsia"/>
        </w:rPr>
        <w:t>　　　　二、2009年我国生物农药产品产量预测</w:t>
      </w:r>
      <w:r>
        <w:rPr>
          <w:rFonts w:hint="eastAsia"/>
        </w:rPr>
        <w:br/>
      </w:r>
      <w:r>
        <w:rPr>
          <w:rFonts w:hint="eastAsia"/>
        </w:rPr>
        <w:t>　　第三节 2009年生物农药行业进出口分析</w:t>
      </w:r>
      <w:r>
        <w:rPr>
          <w:rFonts w:hint="eastAsia"/>
        </w:rPr>
        <w:br/>
      </w:r>
      <w:r>
        <w:rPr>
          <w:rFonts w:hint="eastAsia"/>
        </w:rPr>
        <w:t>　　　　一、2009年生物农药行业进口总量及价格</w:t>
      </w:r>
      <w:r>
        <w:rPr>
          <w:rFonts w:hint="eastAsia"/>
        </w:rPr>
        <w:br/>
      </w:r>
      <w:r>
        <w:rPr>
          <w:rFonts w:hint="eastAsia"/>
        </w:rPr>
        <w:t>　　　　二、2009年生物农药行业出口总量及价格</w:t>
      </w:r>
      <w:r>
        <w:rPr>
          <w:rFonts w:hint="eastAsia"/>
        </w:rPr>
        <w:br/>
      </w:r>
      <w:r>
        <w:rPr>
          <w:rFonts w:hint="eastAsia"/>
        </w:rPr>
        <w:t>　　　　三、2009年生物农药行业进出口数据统计</w:t>
      </w:r>
      <w:r>
        <w:rPr>
          <w:rFonts w:hint="eastAsia"/>
        </w:rPr>
        <w:br/>
      </w:r>
      <w:r>
        <w:rPr>
          <w:rFonts w:hint="eastAsia"/>
        </w:rPr>
        <w:t>　　　　四、2009-2012年生物农药进出口态势展望</w:t>
      </w:r>
      <w:r>
        <w:rPr>
          <w:rFonts w:hint="eastAsia"/>
        </w:rPr>
        <w:br/>
      </w:r>
      <w:r>
        <w:rPr>
          <w:rFonts w:hint="eastAsia"/>
        </w:rPr>
        <w:br/>
      </w:r>
      <w:r>
        <w:rPr>
          <w:rFonts w:hint="eastAsia"/>
        </w:rPr>
        <w:t>第三章 中国生物农药行业区域市场分析</w:t>
      </w:r>
      <w:r>
        <w:rPr>
          <w:rFonts w:hint="eastAsia"/>
        </w:rPr>
        <w:br/>
      </w:r>
      <w:r>
        <w:rPr>
          <w:rFonts w:hint="eastAsia"/>
        </w:rPr>
        <w:t>　　第一节 2009年华北地区生物农药行业分析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2009年华南地区生物农药行业分析 6一、2008-2009年行业发展现状分析 6二、2008-2009年市场规模情况分析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2009年西南地区生物农药行业分析</w:t>
      </w:r>
      <w:r>
        <w:rPr>
          <w:rFonts w:hint="eastAsia"/>
        </w:rPr>
        <w:br/>
      </w:r>
      <w:r>
        <w:rPr>
          <w:rFonts w:hint="eastAsia"/>
        </w:rPr>
        <w:t>　　　　一、2008-2009年行业发展现状分析</w:t>
      </w:r>
      <w:r>
        <w:rPr>
          <w:rFonts w:hint="eastAsia"/>
        </w:rPr>
        <w:br/>
      </w:r>
      <w:r>
        <w:rPr>
          <w:rFonts w:hint="eastAsia"/>
        </w:rPr>
        <w:t>　　　　二、2008-2009年市场规模情况分析 7三、2009-2012年市场需求情况分析 7四、2009-2012年行业发展前景预测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第四章 生物农药行业投资与发展前景分析</w:t>
      </w:r>
      <w:r>
        <w:rPr>
          <w:rFonts w:hint="eastAsia"/>
        </w:rPr>
        <w:br/>
      </w:r>
      <w:r>
        <w:rPr>
          <w:rFonts w:hint="eastAsia"/>
        </w:rPr>
        <w:t>　　第一节 2009年上半年生物农药行业投资情况分析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 8四、2009年上半年分行业投资分析 8五、2009年上半年分地区投资分析</w:t>
      </w:r>
      <w:r>
        <w:rPr>
          <w:rFonts w:hint="eastAsia"/>
        </w:rPr>
        <w:br/>
      </w:r>
      <w:r>
        <w:rPr>
          <w:rFonts w:hint="eastAsia"/>
        </w:rPr>
        <w:t>　　第二节 生物农药行业投资机会分析</w:t>
      </w:r>
      <w:r>
        <w:rPr>
          <w:rFonts w:hint="eastAsia"/>
        </w:rPr>
        <w:br/>
      </w:r>
      <w:r>
        <w:rPr>
          <w:rFonts w:hint="eastAsia"/>
        </w:rPr>
        <w:t>　　　　一、生物农药投资项目分析</w:t>
      </w:r>
      <w:r>
        <w:rPr>
          <w:rFonts w:hint="eastAsia"/>
        </w:rPr>
        <w:br/>
      </w:r>
      <w:r>
        <w:rPr>
          <w:rFonts w:hint="eastAsia"/>
        </w:rPr>
        <w:t>　　　　二、可以投资的生物农药模式</w:t>
      </w:r>
      <w:r>
        <w:rPr>
          <w:rFonts w:hint="eastAsia"/>
        </w:rPr>
        <w:br/>
      </w:r>
      <w:r>
        <w:rPr>
          <w:rFonts w:hint="eastAsia"/>
        </w:rPr>
        <w:t>　　　　三、2009年生物农药投资机会</w:t>
      </w:r>
      <w:r>
        <w:rPr>
          <w:rFonts w:hint="eastAsia"/>
        </w:rPr>
        <w:br/>
      </w:r>
      <w:r>
        <w:rPr>
          <w:rFonts w:hint="eastAsia"/>
        </w:rPr>
        <w:t>　　　　四、2009年生物农药细分行业投资机会</w:t>
      </w:r>
      <w:r>
        <w:rPr>
          <w:rFonts w:hint="eastAsia"/>
        </w:rPr>
        <w:br/>
      </w:r>
      <w:r>
        <w:rPr>
          <w:rFonts w:hint="eastAsia"/>
        </w:rPr>
        <w:t>　　　　五、2009年生物农药投资新方向</w:t>
      </w:r>
      <w:r>
        <w:rPr>
          <w:rFonts w:hint="eastAsia"/>
        </w:rPr>
        <w:br/>
      </w:r>
      <w:r>
        <w:rPr>
          <w:rFonts w:hint="eastAsia"/>
        </w:rPr>
        <w:t>　　第三节 生物农药行业发展前景分析</w:t>
      </w:r>
      <w:r>
        <w:rPr>
          <w:rFonts w:hint="eastAsia"/>
        </w:rPr>
        <w:br/>
      </w:r>
      <w:r>
        <w:rPr>
          <w:rFonts w:hint="eastAsia"/>
        </w:rPr>
        <w:t>　　　　一、生物农药市场发展前景分析</w:t>
      </w:r>
      <w:r>
        <w:rPr>
          <w:rFonts w:hint="eastAsia"/>
        </w:rPr>
        <w:br/>
      </w:r>
      <w:r>
        <w:rPr>
          <w:rFonts w:hint="eastAsia"/>
        </w:rPr>
        <w:t>　　　　二、我国生物农药市场蕴藏的商机</w:t>
      </w:r>
      <w:r>
        <w:rPr>
          <w:rFonts w:hint="eastAsia"/>
        </w:rPr>
        <w:br/>
      </w:r>
      <w:r>
        <w:rPr>
          <w:rFonts w:hint="eastAsia"/>
        </w:rPr>
        <w:t>　　　　三、金融危机下生物农药市场的发展前景</w:t>
      </w:r>
      <w:r>
        <w:rPr>
          <w:rFonts w:hint="eastAsia"/>
        </w:rPr>
        <w:br/>
      </w:r>
      <w:r>
        <w:rPr>
          <w:rFonts w:hint="eastAsia"/>
        </w:rPr>
        <w:t>　　　　四、2009年生物农药市场面临的发展商机</w:t>
      </w:r>
      <w:r>
        <w:rPr>
          <w:rFonts w:hint="eastAsia"/>
        </w:rPr>
        <w:br/>
      </w:r>
      <w:r>
        <w:rPr>
          <w:rFonts w:hint="eastAsia"/>
        </w:rPr>
        <w:t>　　　　五、2009-2012年生物农药市场面临的发展商机</w:t>
      </w:r>
      <w:r>
        <w:rPr>
          <w:rFonts w:hint="eastAsia"/>
        </w:rPr>
        <w:br/>
      </w:r>
      <w:r>
        <w:rPr>
          <w:rFonts w:hint="eastAsia"/>
        </w:rPr>
        <w:br/>
      </w:r>
      <w:r>
        <w:rPr>
          <w:rFonts w:hint="eastAsia"/>
        </w:rPr>
        <w:t>第五章 生物农药行业竞争格局分析</w:t>
      </w:r>
      <w:r>
        <w:rPr>
          <w:rFonts w:hint="eastAsia"/>
        </w:rPr>
        <w:br/>
      </w:r>
      <w:r>
        <w:rPr>
          <w:rFonts w:hint="eastAsia"/>
        </w:rPr>
        <w:t>　　第一节 生物农药行业集中度分析</w:t>
      </w:r>
      <w:r>
        <w:rPr>
          <w:rFonts w:hint="eastAsia"/>
        </w:rPr>
        <w:br/>
      </w:r>
      <w:r>
        <w:rPr>
          <w:rFonts w:hint="eastAsia"/>
        </w:rPr>
        <w:t>　　　　一、生物农药市场集中度分析</w:t>
      </w:r>
      <w:r>
        <w:rPr>
          <w:rFonts w:hint="eastAsia"/>
        </w:rPr>
        <w:br/>
      </w:r>
      <w:r>
        <w:rPr>
          <w:rFonts w:hint="eastAsia"/>
        </w:rPr>
        <w:t>　　　　二、生物农药企业集中度分析</w:t>
      </w:r>
      <w:r>
        <w:rPr>
          <w:rFonts w:hint="eastAsia"/>
        </w:rPr>
        <w:br/>
      </w:r>
      <w:r>
        <w:rPr>
          <w:rFonts w:hint="eastAsia"/>
        </w:rPr>
        <w:t>　　　　三、生物农药区域集中度分析 9第二节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生物农药行业竞争格局分析</w:t>
      </w:r>
      <w:r>
        <w:rPr>
          <w:rFonts w:hint="eastAsia"/>
        </w:rPr>
        <w:br/>
      </w:r>
      <w:r>
        <w:rPr>
          <w:rFonts w:hint="eastAsia"/>
        </w:rPr>
        <w:t>　　　　一、2008年生物农药行业竞争分析</w:t>
      </w:r>
      <w:r>
        <w:rPr>
          <w:rFonts w:hint="eastAsia"/>
        </w:rPr>
        <w:br/>
      </w:r>
      <w:r>
        <w:rPr>
          <w:rFonts w:hint="eastAsia"/>
        </w:rPr>
        <w:t>　　　　二、2008年中外生物农药产品竞争分析</w:t>
      </w:r>
      <w:r>
        <w:rPr>
          <w:rFonts w:hint="eastAsia"/>
        </w:rPr>
        <w:br/>
      </w:r>
      <w:r>
        <w:rPr>
          <w:rFonts w:hint="eastAsia"/>
        </w:rPr>
        <w:t>　　　　三、2008-2009年国内外生物农药竞争分析</w:t>
      </w:r>
      <w:r>
        <w:rPr>
          <w:rFonts w:hint="eastAsia"/>
        </w:rPr>
        <w:br/>
      </w:r>
      <w:r>
        <w:rPr>
          <w:rFonts w:hint="eastAsia"/>
        </w:rPr>
        <w:t>　　　　四、2008-2009年我国生物农药市场竞争分析</w:t>
      </w:r>
      <w:r>
        <w:rPr>
          <w:rFonts w:hint="eastAsia"/>
        </w:rPr>
        <w:br/>
      </w:r>
      <w:r>
        <w:rPr>
          <w:rFonts w:hint="eastAsia"/>
        </w:rPr>
        <w:t>　　　　五、2008-2009年我国生物农药市场集中度分析</w:t>
      </w:r>
      <w:r>
        <w:rPr>
          <w:rFonts w:hint="eastAsia"/>
        </w:rPr>
        <w:br/>
      </w:r>
      <w:r>
        <w:rPr>
          <w:rFonts w:hint="eastAsia"/>
        </w:rPr>
        <w:t>　　　　六、2009-2012年国内主要生物农药企业动向</w:t>
      </w:r>
      <w:r>
        <w:rPr>
          <w:rFonts w:hint="eastAsia"/>
        </w:rPr>
        <w:br/>
      </w:r>
      <w:r>
        <w:rPr>
          <w:rFonts w:hint="eastAsia"/>
        </w:rPr>
        <w:br/>
      </w:r>
      <w:r>
        <w:rPr>
          <w:rFonts w:hint="eastAsia"/>
        </w:rPr>
        <w:t>第六章 中国生物农药行业整体运行指标分析</w:t>
      </w:r>
      <w:r>
        <w:rPr>
          <w:rFonts w:hint="eastAsia"/>
        </w:rPr>
        <w:br/>
      </w:r>
      <w:r>
        <w:rPr>
          <w:rFonts w:hint="eastAsia"/>
        </w:rPr>
        <w:t>　　第一节 2009年中国生物农药行业总体规模分析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2009年中国生物农药行业产销分析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生物农药行业赢利水平分析 11第一节 成本分析 11一、2008-2009年生物农药原材料价格走势 11二、2008-2009年生物农药行业人工成本分析 11第二节 产销运存分析</w:t>
      </w:r>
      <w:r>
        <w:rPr>
          <w:rFonts w:hint="eastAsia"/>
        </w:rPr>
        <w:br/>
      </w:r>
      <w:r>
        <w:rPr>
          <w:rFonts w:hint="eastAsia"/>
        </w:rPr>
        <w:t>　　　　一、2008-2009年生物农药行业产销情况</w:t>
      </w:r>
      <w:r>
        <w:rPr>
          <w:rFonts w:hint="eastAsia"/>
        </w:rPr>
        <w:br/>
      </w:r>
      <w:r>
        <w:rPr>
          <w:rFonts w:hint="eastAsia"/>
        </w:rPr>
        <w:t>　　　　二、2008-2009年生物农药行业库存情况</w:t>
      </w:r>
      <w:r>
        <w:rPr>
          <w:rFonts w:hint="eastAsia"/>
        </w:rPr>
        <w:br/>
      </w:r>
      <w:r>
        <w:rPr>
          <w:rFonts w:hint="eastAsia"/>
        </w:rPr>
        <w:t>　　　　三、2008-2009年生物农药行业资金周转情况</w:t>
      </w:r>
      <w:r>
        <w:rPr>
          <w:rFonts w:hint="eastAsia"/>
        </w:rPr>
        <w:br/>
      </w:r>
      <w:r>
        <w:rPr>
          <w:rFonts w:hint="eastAsia"/>
        </w:rPr>
        <w:t>　　第三节 盈利水平分析</w:t>
      </w:r>
      <w:r>
        <w:rPr>
          <w:rFonts w:hint="eastAsia"/>
        </w:rPr>
        <w:br/>
      </w:r>
      <w:r>
        <w:rPr>
          <w:rFonts w:hint="eastAsia"/>
        </w:rPr>
        <w:t>　　　　一、2008-2009年生物农药行业价格走势</w:t>
      </w:r>
      <w:r>
        <w:rPr>
          <w:rFonts w:hint="eastAsia"/>
        </w:rPr>
        <w:br/>
      </w:r>
      <w:r>
        <w:rPr>
          <w:rFonts w:hint="eastAsia"/>
        </w:rPr>
        <w:t>　　　　二、2008-2009年生物农药行业营业收入情况</w:t>
      </w:r>
      <w:r>
        <w:rPr>
          <w:rFonts w:hint="eastAsia"/>
        </w:rPr>
        <w:br/>
      </w:r>
      <w:r>
        <w:rPr>
          <w:rFonts w:hint="eastAsia"/>
        </w:rPr>
        <w:t>　　　　三、2008-2009年生物农药行业毛利率情况</w:t>
      </w:r>
      <w:r>
        <w:rPr>
          <w:rFonts w:hint="eastAsia"/>
        </w:rPr>
        <w:br/>
      </w:r>
      <w:r>
        <w:rPr>
          <w:rFonts w:hint="eastAsia"/>
        </w:rPr>
        <w:t>　　　　四、2008-2009年生物农药行业赢利能力</w:t>
      </w:r>
      <w:r>
        <w:rPr>
          <w:rFonts w:hint="eastAsia"/>
        </w:rPr>
        <w:br/>
      </w:r>
      <w:r>
        <w:rPr>
          <w:rFonts w:hint="eastAsia"/>
        </w:rPr>
        <w:t>　　　　五、2008-2009年生物农药行业赢利水平</w:t>
      </w:r>
      <w:r>
        <w:rPr>
          <w:rFonts w:hint="eastAsia"/>
        </w:rPr>
        <w:br/>
      </w:r>
      <w:r>
        <w:rPr>
          <w:rFonts w:hint="eastAsia"/>
        </w:rPr>
        <w:t>　　　　六、2009-2012年生物农药行业赢利预测</w:t>
      </w:r>
      <w:r>
        <w:rPr>
          <w:rFonts w:hint="eastAsia"/>
        </w:rPr>
        <w:br/>
      </w:r>
      <w:r>
        <w:rPr>
          <w:rFonts w:hint="eastAsia"/>
        </w:rPr>
        <w:br/>
      </w:r>
      <w:r>
        <w:rPr>
          <w:rFonts w:hint="eastAsia"/>
        </w:rPr>
        <w:t>第八章 生物农药行业盈利能力分析</w:t>
      </w:r>
      <w:r>
        <w:rPr>
          <w:rFonts w:hint="eastAsia"/>
        </w:rPr>
        <w:br/>
      </w:r>
      <w:r>
        <w:rPr>
          <w:rFonts w:hint="eastAsia"/>
        </w:rPr>
        <w:t>　　第一节 2009年中国生物农药行业利润总额分析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 12第二节 2009年中国生物农药行业销售利润率 12一、销售利润率分析 12二、不同规模企业销售利润率比较分析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生物农药重点企业发展分析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广西田园生化股份有限公司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山东京蓬生物药业股份公司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 18第七节 山东省胜邦绿野化学有限公司 18一、企业概况 18二、2009年经营状况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江苏东宝农药化工有限公司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山东鲁抗生物农药有限责任公司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上海生农生化制品有限公司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第十章 生物农药行业投资策略分析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生物农药行业投资效益分析</w:t>
      </w:r>
      <w:r>
        <w:rPr>
          <w:rFonts w:hint="eastAsia"/>
        </w:rPr>
        <w:br/>
      </w:r>
      <w:r>
        <w:rPr>
          <w:rFonts w:hint="eastAsia"/>
        </w:rPr>
        <w:t>　　　　一、2009年生物农药行业投资状况分析</w:t>
      </w:r>
      <w:r>
        <w:rPr>
          <w:rFonts w:hint="eastAsia"/>
        </w:rPr>
        <w:br/>
      </w:r>
      <w:r>
        <w:rPr>
          <w:rFonts w:hint="eastAsia"/>
        </w:rPr>
        <w:t>　　　　二、2009年生物农药行业投资效益分析</w:t>
      </w:r>
      <w:r>
        <w:rPr>
          <w:rFonts w:hint="eastAsia"/>
        </w:rPr>
        <w:br/>
      </w:r>
      <w:r>
        <w:rPr>
          <w:rFonts w:hint="eastAsia"/>
        </w:rPr>
        <w:t>　　　　三、2009-2012年生物农药行业投资方向</w:t>
      </w:r>
      <w:r>
        <w:rPr>
          <w:rFonts w:hint="eastAsia"/>
        </w:rPr>
        <w:br/>
      </w:r>
      <w:r>
        <w:rPr>
          <w:rFonts w:hint="eastAsia"/>
        </w:rPr>
        <w:t>　　　　四、2009-2012年生物农药行业投资建议</w:t>
      </w:r>
      <w:r>
        <w:rPr>
          <w:rFonts w:hint="eastAsia"/>
        </w:rPr>
        <w:br/>
      </w:r>
      <w:r>
        <w:rPr>
          <w:rFonts w:hint="eastAsia"/>
        </w:rPr>
        <w:t>　　第四节 生物农药行业投资策略研究</w:t>
      </w:r>
      <w:r>
        <w:rPr>
          <w:rFonts w:hint="eastAsia"/>
        </w:rPr>
        <w:br/>
      </w:r>
      <w:r>
        <w:rPr>
          <w:rFonts w:hint="eastAsia"/>
        </w:rPr>
        <w:t>　　　　一、2008年生物农药行业投资策略</w:t>
      </w:r>
      <w:r>
        <w:rPr>
          <w:rFonts w:hint="eastAsia"/>
        </w:rPr>
        <w:br/>
      </w:r>
      <w:r>
        <w:rPr>
          <w:rFonts w:hint="eastAsia"/>
        </w:rPr>
        <w:t>　　　　二、2009年生物农药行业投资策略</w:t>
      </w:r>
      <w:r>
        <w:rPr>
          <w:rFonts w:hint="eastAsia"/>
        </w:rPr>
        <w:br/>
      </w:r>
      <w:r>
        <w:rPr>
          <w:rFonts w:hint="eastAsia"/>
        </w:rPr>
        <w:t>　　　　三、2009-2012年生物农药行业投资策略</w:t>
      </w:r>
      <w:r>
        <w:rPr>
          <w:rFonts w:hint="eastAsia"/>
        </w:rPr>
        <w:br/>
      </w:r>
      <w:r>
        <w:rPr>
          <w:rFonts w:hint="eastAsia"/>
        </w:rPr>
        <w:t>　　　　四、2009-2012年生物农药细分行业投资策略</w:t>
      </w:r>
      <w:r>
        <w:rPr>
          <w:rFonts w:hint="eastAsia"/>
        </w:rPr>
        <w:br/>
      </w:r>
      <w:r>
        <w:rPr>
          <w:rFonts w:hint="eastAsia"/>
        </w:rPr>
        <w:br/>
      </w:r>
      <w:r>
        <w:rPr>
          <w:rFonts w:hint="eastAsia"/>
        </w:rPr>
        <w:t>第十一章 生物农药行业投资风险预警</w:t>
      </w:r>
      <w:r>
        <w:rPr>
          <w:rFonts w:hint="eastAsia"/>
        </w:rPr>
        <w:br/>
      </w:r>
      <w:r>
        <w:rPr>
          <w:rFonts w:hint="eastAsia"/>
        </w:rPr>
        <w:t>　　第一节 影响生物农药行业发展的主要因素</w:t>
      </w:r>
      <w:r>
        <w:rPr>
          <w:rFonts w:hint="eastAsia"/>
        </w:rPr>
        <w:br/>
      </w:r>
      <w:r>
        <w:rPr>
          <w:rFonts w:hint="eastAsia"/>
        </w:rPr>
        <w:t>　　　　一、2009年影响生物农药行业运行的有利因素</w:t>
      </w:r>
      <w:r>
        <w:rPr>
          <w:rFonts w:hint="eastAsia"/>
        </w:rPr>
        <w:br/>
      </w:r>
      <w:r>
        <w:rPr>
          <w:rFonts w:hint="eastAsia"/>
        </w:rPr>
        <w:t>　　　　二、2009年影响生物农药行业运行的稳定因素</w:t>
      </w:r>
      <w:r>
        <w:rPr>
          <w:rFonts w:hint="eastAsia"/>
        </w:rPr>
        <w:br/>
      </w:r>
      <w:r>
        <w:rPr>
          <w:rFonts w:hint="eastAsia"/>
        </w:rPr>
        <w:t>　　　　三、2009年影响生物农药行业运行的不利因素</w:t>
      </w:r>
      <w:r>
        <w:rPr>
          <w:rFonts w:hint="eastAsia"/>
        </w:rPr>
        <w:br/>
      </w:r>
      <w:r>
        <w:rPr>
          <w:rFonts w:hint="eastAsia"/>
        </w:rPr>
        <w:t>　　　　四、2009年我国生物农药行业发展面临的挑战</w:t>
      </w:r>
      <w:r>
        <w:rPr>
          <w:rFonts w:hint="eastAsia"/>
        </w:rPr>
        <w:br/>
      </w:r>
      <w:r>
        <w:rPr>
          <w:rFonts w:hint="eastAsia"/>
        </w:rPr>
        <w:t>　　　　五、2009年我国生物农药行业发展面临的机遇</w:t>
      </w:r>
      <w:r>
        <w:rPr>
          <w:rFonts w:hint="eastAsia"/>
        </w:rPr>
        <w:br/>
      </w:r>
      <w:r>
        <w:rPr>
          <w:rFonts w:hint="eastAsia"/>
        </w:rPr>
        <w:t>　　第二节 生物农药行业投资风险预警</w:t>
      </w:r>
      <w:r>
        <w:rPr>
          <w:rFonts w:hint="eastAsia"/>
        </w:rPr>
        <w:br/>
      </w:r>
      <w:r>
        <w:rPr>
          <w:rFonts w:hint="eastAsia"/>
        </w:rPr>
        <w:t>　　　　一、2009-2012年生物农药行业市场风险及控制策略</w:t>
      </w:r>
      <w:r>
        <w:rPr>
          <w:rFonts w:hint="eastAsia"/>
        </w:rPr>
        <w:br/>
      </w:r>
      <w:r>
        <w:rPr>
          <w:rFonts w:hint="eastAsia"/>
        </w:rPr>
        <w:t>　　　　二、2009-2012年生物农药行业政策风险及控制策略</w:t>
      </w:r>
      <w:r>
        <w:rPr>
          <w:rFonts w:hint="eastAsia"/>
        </w:rPr>
        <w:br/>
      </w:r>
      <w:r>
        <w:rPr>
          <w:rFonts w:hint="eastAsia"/>
        </w:rPr>
        <w:t>　　　　三、2009-2012年生物农药行业经营风险及控制策略</w:t>
      </w:r>
      <w:r>
        <w:rPr>
          <w:rFonts w:hint="eastAsia"/>
        </w:rPr>
        <w:br/>
      </w:r>
      <w:r>
        <w:rPr>
          <w:rFonts w:hint="eastAsia"/>
        </w:rPr>
        <w:t>　　　　四、2009-2012年生物农药行业技术风险及控制策略</w:t>
      </w:r>
      <w:r>
        <w:rPr>
          <w:rFonts w:hint="eastAsia"/>
        </w:rPr>
        <w:br/>
      </w:r>
      <w:r>
        <w:rPr>
          <w:rFonts w:hint="eastAsia"/>
        </w:rPr>
        <w:t>　　　　五、2009-2012年生物农药同业竞争风险及控制策略</w:t>
      </w:r>
      <w:r>
        <w:rPr>
          <w:rFonts w:hint="eastAsia"/>
        </w:rPr>
        <w:br/>
      </w:r>
      <w:r>
        <w:rPr>
          <w:rFonts w:hint="eastAsia"/>
        </w:rPr>
        <w:t>　　　　六、2009-2012年生物农药行业其他风险及控制策略</w:t>
      </w:r>
      <w:r>
        <w:rPr>
          <w:rFonts w:hint="eastAsia"/>
        </w:rPr>
        <w:br/>
      </w:r>
      <w:r>
        <w:rPr>
          <w:rFonts w:hint="eastAsia"/>
        </w:rPr>
        <w:br/>
      </w:r>
      <w:r>
        <w:rPr>
          <w:rFonts w:hint="eastAsia"/>
        </w:rPr>
        <w:t>第十二章 生物农药行业发展趋势分析</w:t>
      </w:r>
      <w:r>
        <w:rPr>
          <w:rFonts w:hint="eastAsia"/>
        </w:rPr>
        <w:br/>
      </w:r>
      <w:r>
        <w:rPr>
          <w:rFonts w:hint="eastAsia"/>
        </w:rPr>
        <w:t>　　第一节 2009-2012年中国生物农药市场趋势分析</w:t>
      </w:r>
      <w:r>
        <w:rPr>
          <w:rFonts w:hint="eastAsia"/>
        </w:rPr>
        <w:br/>
      </w:r>
      <w:r>
        <w:rPr>
          <w:rFonts w:hint="eastAsia"/>
        </w:rPr>
        <w:t>　　　　一、2008-2009年我国生物农药市场趋势总结</w:t>
      </w:r>
      <w:r>
        <w:rPr>
          <w:rFonts w:hint="eastAsia"/>
        </w:rPr>
        <w:br/>
      </w:r>
      <w:r>
        <w:rPr>
          <w:rFonts w:hint="eastAsia"/>
        </w:rPr>
        <w:t>　　　　二、2009-2012年我国生物农药发展趋势分析</w:t>
      </w:r>
      <w:r>
        <w:rPr>
          <w:rFonts w:hint="eastAsia"/>
        </w:rPr>
        <w:br/>
      </w:r>
      <w:r>
        <w:rPr>
          <w:rFonts w:hint="eastAsia"/>
        </w:rPr>
        <w:t>　　第二节 2009-2012年生物农药产品发展趋势分析</w:t>
      </w:r>
      <w:r>
        <w:rPr>
          <w:rFonts w:hint="eastAsia"/>
        </w:rPr>
        <w:br/>
      </w:r>
      <w:r>
        <w:rPr>
          <w:rFonts w:hint="eastAsia"/>
        </w:rPr>
        <w:t>　　　　一、2009-2012年生物农药产品技术趋势分析</w:t>
      </w:r>
      <w:r>
        <w:rPr>
          <w:rFonts w:hint="eastAsia"/>
        </w:rPr>
        <w:br/>
      </w:r>
      <w:r>
        <w:rPr>
          <w:rFonts w:hint="eastAsia"/>
        </w:rPr>
        <w:t>　　　　二、2009-2012年生物农药产品价格趋势分析</w:t>
      </w:r>
      <w:r>
        <w:rPr>
          <w:rFonts w:hint="eastAsia"/>
        </w:rPr>
        <w:br/>
      </w:r>
      <w:r>
        <w:rPr>
          <w:rFonts w:hint="eastAsia"/>
        </w:rPr>
        <w:t>　　第三节 2009-2012年中国生物农药行业供需预测</w:t>
      </w:r>
      <w:r>
        <w:rPr>
          <w:rFonts w:hint="eastAsia"/>
        </w:rPr>
        <w:br/>
      </w:r>
      <w:r>
        <w:rPr>
          <w:rFonts w:hint="eastAsia"/>
        </w:rPr>
        <w:t>　　　　一、2008-2012年中国生物农药供给预测</w:t>
      </w:r>
      <w:r>
        <w:rPr>
          <w:rFonts w:hint="eastAsia"/>
        </w:rPr>
        <w:br/>
      </w:r>
      <w:r>
        <w:rPr>
          <w:rFonts w:hint="eastAsia"/>
        </w:rPr>
        <w:t>　　　　二、2009-2012年中国生物农药需求预测</w:t>
      </w:r>
      <w:r>
        <w:rPr>
          <w:rFonts w:hint="eastAsia"/>
        </w:rPr>
        <w:br/>
      </w:r>
      <w:r>
        <w:rPr>
          <w:rFonts w:hint="eastAsia"/>
        </w:rPr>
        <w:t>　　　　三、2009-2012年中国生物农药价格预测 24第四节 2009-2012年生物农药行业规划建议</w:t>
      </w:r>
      <w:r>
        <w:rPr>
          <w:rFonts w:hint="eastAsia"/>
        </w:rPr>
        <w:br/>
      </w:r>
      <w:r>
        <w:rPr>
          <w:rFonts w:hint="eastAsia"/>
        </w:rPr>
        <w:t>　　　　一、生物农药行业“十一五”整体规划</w:t>
      </w:r>
      <w:r>
        <w:rPr>
          <w:rFonts w:hint="eastAsia"/>
        </w:rPr>
        <w:br/>
      </w:r>
      <w:r>
        <w:rPr>
          <w:rFonts w:hint="eastAsia"/>
        </w:rPr>
        <w:t>　　　　二、生物农药行业“十一五”发展预测</w:t>
      </w:r>
      <w:r>
        <w:rPr>
          <w:rFonts w:hint="eastAsia"/>
        </w:rPr>
        <w:br/>
      </w:r>
      <w:r>
        <w:rPr>
          <w:rFonts w:hint="eastAsia"/>
        </w:rPr>
        <w:t>　　　　三、2009-2012年生物农药行业规划建议</w:t>
      </w:r>
      <w:r>
        <w:rPr>
          <w:rFonts w:hint="eastAsia"/>
        </w:rPr>
        <w:br/>
      </w:r>
      <w:r>
        <w:rPr>
          <w:rFonts w:hint="eastAsia"/>
        </w:rPr>
        <w:br/>
      </w:r>
      <w:r>
        <w:rPr>
          <w:rFonts w:hint="eastAsia"/>
        </w:rPr>
        <w:t>第十三章 生物农药企业管理策略建议</w:t>
      </w:r>
      <w:r>
        <w:rPr>
          <w:rFonts w:hint="eastAsia"/>
        </w:rPr>
        <w:br/>
      </w:r>
      <w:r>
        <w:rPr>
          <w:rFonts w:hint="eastAsia"/>
        </w:rPr>
        <w:t>　　第一节 市场策略分析</w:t>
      </w:r>
      <w:r>
        <w:rPr>
          <w:rFonts w:hint="eastAsia"/>
        </w:rPr>
        <w:br/>
      </w:r>
      <w:r>
        <w:rPr>
          <w:rFonts w:hint="eastAsia"/>
        </w:rPr>
        <w:t>　　　　一、生物农药价格策略分析</w:t>
      </w:r>
      <w:r>
        <w:rPr>
          <w:rFonts w:hint="eastAsia"/>
        </w:rPr>
        <w:br/>
      </w:r>
      <w:r>
        <w:rPr>
          <w:rFonts w:hint="eastAsia"/>
        </w:rPr>
        <w:t>　　　　二、生物农药渠道策略分析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第四节 中⋅智⋅林⋅对我国生物农药品牌的战略思考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三、我国生物农药企业的品牌战略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图表目录</w:t>
      </w:r>
      <w:r>
        <w:rPr>
          <w:rFonts w:hint="eastAsia"/>
        </w:rPr>
        <w:br/>
      </w:r>
      <w:r>
        <w:rPr>
          <w:rFonts w:hint="eastAsia"/>
        </w:rPr>
        <w:t>　　图表 1 2004-2009年我国生物农药行业产量及增长情况</w:t>
      </w:r>
      <w:r>
        <w:rPr>
          <w:rFonts w:hint="eastAsia"/>
        </w:rPr>
        <w:br/>
      </w:r>
      <w:r>
        <w:rPr>
          <w:rFonts w:hint="eastAsia"/>
        </w:rPr>
        <w:t>　　图表 2 2004-2009年我国生物农药行业市场规模及增长情况</w:t>
      </w:r>
      <w:r>
        <w:rPr>
          <w:rFonts w:hint="eastAsia"/>
        </w:rPr>
        <w:br/>
      </w:r>
      <w:r>
        <w:rPr>
          <w:rFonts w:hint="eastAsia"/>
        </w:rPr>
        <w:t>　　图表 3 2004-2009年我国生物农药行业市场规模及增长对比</w:t>
      </w:r>
      <w:r>
        <w:rPr>
          <w:rFonts w:hint="eastAsia"/>
        </w:rPr>
        <w:br/>
      </w:r>
      <w:r>
        <w:rPr>
          <w:rFonts w:hint="eastAsia"/>
        </w:rPr>
        <w:t>　　图表 7 2004-2009年我国生物农药行业进口额及增长情况</w:t>
      </w:r>
      <w:r>
        <w:rPr>
          <w:rFonts w:hint="eastAsia"/>
        </w:rPr>
        <w:br/>
      </w:r>
      <w:r>
        <w:rPr>
          <w:rFonts w:hint="eastAsia"/>
        </w:rPr>
        <w:t>　　图表 9 2004-2009年我国生物农药行业出口额及增长情况</w:t>
      </w:r>
      <w:r>
        <w:rPr>
          <w:rFonts w:hint="eastAsia"/>
        </w:rPr>
        <w:br/>
      </w:r>
      <w:r>
        <w:rPr>
          <w:rFonts w:hint="eastAsia"/>
        </w:rPr>
        <w:t>　　图表 10 2004-2009年我国生物农药行业出口额及增长对比</w:t>
      </w:r>
      <w:r>
        <w:rPr>
          <w:rFonts w:hint="eastAsia"/>
        </w:rPr>
        <w:br/>
      </w:r>
      <w:r>
        <w:rPr>
          <w:rFonts w:hint="eastAsia"/>
        </w:rPr>
        <w:t>　　图表 11 2009-2012年我国生物农药进口额预测图</w:t>
      </w:r>
      <w:r>
        <w:rPr>
          <w:rFonts w:hint="eastAsia"/>
        </w:rPr>
        <w:br/>
      </w:r>
      <w:r>
        <w:rPr>
          <w:rFonts w:hint="eastAsia"/>
        </w:rPr>
        <w:t>　　图表 12 2009-2012年我国生物农药出口额预测图</w:t>
      </w:r>
      <w:r>
        <w:rPr>
          <w:rFonts w:hint="eastAsia"/>
        </w:rPr>
        <w:br/>
      </w:r>
      <w:r>
        <w:rPr>
          <w:rFonts w:hint="eastAsia"/>
        </w:rPr>
        <w:t>　　图表 19 2007-2009年东北地区生物农药行业资产负债率对比图</w:t>
      </w:r>
      <w:r>
        <w:rPr>
          <w:rFonts w:hint="eastAsia"/>
        </w:rPr>
        <w:br/>
      </w:r>
      <w:r>
        <w:rPr>
          <w:rFonts w:hint="eastAsia"/>
        </w:rPr>
        <w:t>　　图表 20 2007-2009年东北地区生物农药行业负债与所有者权益比率对比图</w:t>
      </w:r>
      <w:r>
        <w:rPr>
          <w:rFonts w:hint="eastAsia"/>
        </w:rPr>
        <w:br/>
      </w:r>
      <w:r>
        <w:rPr>
          <w:rFonts w:hint="eastAsia"/>
        </w:rPr>
        <w:t>　　图表 21 2007-2009年华东地区生物农药行业盈利能力对比图</w:t>
      </w:r>
      <w:r>
        <w:rPr>
          <w:rFonts w:hint="eastAsia"/>
        </w:rPr>
        <w:br/>
      </w:r>
      <w:r>
        <w:rPr>
          <w:rFonts w:hint="eastAsia"/>
        </w:rPr>
        <w:t>　　图表 22 2007-2009年华东地区生物农药行业营运能力对比图</w:t>
      </w:r>
      <w:r>
        <w:rPr>
          <w:rFonts w:hint="eastAsia"/>
        </w:rPr>
        <w:br/>
      </w:r>
      <w:r>
        <w:rPr>
          <w:rFonts w:hint="eastAsia"/>
        </w:rPr>
        <w:t>　　图表 23 2007-2009年华东地区生物农药行业资产负债率对比图</w:t>
      </w:r>
      <w:r>
        <w:rPr>
          <w:rFonts w:hint="eastAsia"/>
        </w:rPr>
        <w:br/>
      </w:r>
      <w:r>
        <w:rPr>
          <w:rFonts w:hint="eastAsia"/>
        </w:rPr>
        <w:t>　　图表 24 2007-2009年华东地区生物农药行业负债与所有者权益比率对比图</w:t>
      </w:r>
      <w:r>
        <w:rPr>
          <w:rFonts w:hint="eastAsia"/>
        </w:rPr>
        <w:br/>
      </w:r>
      <w:r>
        <w:rPr>
          <w:rFonts w:hint="eastAsia"/>
        </w:rPr>
        <w:t>　　图表 27 2007-2009年华南地区生物农药行业资产负债率对比图</w:t>
      </w:r>
      <w:r>
        <w:rPr>
          <w:rFonts w:hint="eastAsia"/>
        </w:rPr>
        <w:br/>
      </w:r>
      <w:r>
        <w:rPr>
          <w:rFonts w:hint="eastAsia"/>
        </w:rPr>
        <w:t>　　图表 29 2007-2009年华中地区生物农药行业盈利能力对比图</w:t>
      </w:r>
      <w:r>
        <w:rPr>
          <w:rFonts w:hint="eastAsia"/>
        </w:rPr>
        <w:br/>
      </w:r>
      <w:r>
        <w:rPr>
          <w:rFonts w:hint="eastAsia"/>
        </w:rPr>
        <w:t>　　图表 30 2007-2009年华中地区生物农药行业营运能力对比图</w:t>
      </w:r>
      <w:r>
        <w:rPr>
          <w:rFonts w:hint="eastAsia"/>
        </w:rPr>
        <w:br/>
      </w:r>
      <w:r>
        <w:rPr>
          <w:rFonts w:hint="eastAsia"/>
        </w:rPr>
        <w:t>　　图表 31 2007-2009年华中地区生物农药行业资产负债率对比图</w:t>
      </w:r>
      <w:r>
        <w:rPr>
          <w:rFonts w:hint="eastAsia"/>
        </w:rPr>
        <w:br/>
      </w:r>
      <w:r>
        <w:rPr>
          <w:rFonts w:hint="eastAsia"/>
        </w:rPr>
        <w:t>　　图表 32 2007-2009年华中地区生物农药行业负债与所有者权益比率对比图</w:t>
      </w:r>
      <w:r>
        <w:rPr>
          <w:rFonts w:hint="eastAsia"/>
        </w:rPr>
        <w:br/>
      </w:r>
      <w:r>
        <w:rPr>
          <w:rFonts w:hint="eastAsia"/>
        </w:rPr>
        <w:t>　　图表 33 2007-2009年西南地区生物农药行业盈利能力对比图</w:t>
      </w:r>
      <w:r>
        <w:rPr>
          <w:rFonts w:hint="eastAsia"/>
        </w:rPr>
        <w:br/>
      </w:r>
      <w:r>
        <w:rPr>
          <w:rFonts w:hint="eastAsia"/>
        </w:rPr>
        <w:t>　　图表 34 2007-2009年西南地区生物农药行业营运能力对比图</w:t>
      </w:r>
      <w:r>
        <w:rPr>
          <w:rFonts w:hint="eastAsia"/>
        </w:rPr>
        <w:br/>
      </w:r>
      <w:r>
        <w:rPr>
          <w:rFonts w:hint="eastAsia"/>
        </w:rPr>
        <w:t>　　图表 37 2007-2009年西北地区生物农药行业盈利能力对比图</w:t>
      </w:r>
      <w:r>
        <w:rPr>
          <w:rFonts w:hint="eastAsia"/>
        </w:rPr>
        <w:br/>
      </w:r>
      <w:r>
        <w:rPr>
          <w:rFonts w:hint="eastAsia"/>
        </w:rPr>
        <w:t>　　图表 39 2007-2009年西北地区生物农药行业资产负债率对比图</w:t>
      </w:r>
      <w:r>
        <w:rPr>
          <w:rFonts w:hint="eastAsia"/>
        </w:rPr>
        <w:br/>
      </w:r>
      <w:r>
        <w:rPr>
          <w:rFonts w:hint="eastAsia"/>
        </w:rPr>
        <w:t>　　图表 40 2007-2009年西北地区生物农药行业负债与所有者权益比率对比图</w:t>
      </w:r>
      <w:r>
        <w:rPr>
          <w:rFonts w:hint="eastAsia"/>
        </w:rPr>
        <w:br/>
      </w:r>
      <w:r>
        <w:rPr>
          <w:rFonts w:hint="eastAsia"/>
        </w:rPr>
        <w:t>　　图表 41 2009年1-11月生物农药投资结构</w:t>
      </w:r>
      <w:r>
        <w:rPr>
          <w:rFonts w:hint="eastAsia"/>
        </w:rPr>
        <w:br/>
      </w:r>
      <w:r>
        <w:rPr>
          <w:rFonts w:hint="eastAsia"/>
        </w:rPr>
        <w:t>　　图表 42 2004-2009年1-11月我国生物农药行业资产合计及增长对比</w:t>
      </w:r>
      <w:r>
        <w:rPr>
          <w:rFonts w:hint="eastAsia"/>
        </w:rPr>
        <w:br/>
      </w:r>
      <w:r>
        <w:rPr>
          <w:rFonts w:hint="eastAsia"/>
        </w:rPr>
        <w:t>　　图表 43 2009年1-11月我国不同所有制企业固定资产投资增速情况 8图表 44 2009年1-11月我国生物农药细分行业企业固定资产投资增速情况</w:t>
      </w:r>
      <w:r>
        <w:rPr>
          <w:rFonts w:hint="eastAsia"/>
        </w:rPr>
        <w:br/>
      </w:r>
      <w:r>
        <w:rPr>
          <w:rFonts w:hint="eastAsia"/>
        </w:rPr>
        <w:t>　　图表 45 2009年1-11月我国生物农药行业分地区固定资产投资增速情况</w:t>
      </w:r>
      <w:r>
        <w:rPr>
          <w:rFonts w:hint="eastAsia"/>
        </w:rPr>
        <w:br/>
      </w:r>
      <w:r>
        <w:rPr>
          <w:rFonts w:hint="eastAsia"/>
        </w:rPr>
        <w:t>　　图表 46 我国生物农药市场集中度分析图</w:t>
      </w:r>
      <w:r>
        <w:rPr>
          <w:rFonts w:hint="eastAsia"/>
        </w:rPr>
        <w:br/>
      </w:r>
      <w:r>
        <w:rPr>
          <w:rFonts w:hint="eastAsia"/>
        </w:rPr>
        <w:t>　　图表 49 2004-2009年我国生物农药行业资产合计及增长对比</w:t>
      </w:r>
      <w:r>
        <w:rPr>
          <w:rFonts w:hint="eastAsia"/>
        </w:rPr>
        <w:br/>
      </w:r>
      <w:r>
        <w:rPr>
          <w:rFonts w:hint="eastAsia"/>
        </w:rPr>
        <w:t>　　图表 70 2009-2014年我国生物农药行业销售毛利率</w:t>
      </w:r>
      <w:r>
        <w:rPr>
          <w:rFonts w:hint="eastAsia"/>
        </w:rPr>
        <w:br/>
      </w:r>
      <w:r>
        <w:rPr>
          <w:rFonts w:hint="eastAsia"/>
        </w:rPr>
        <w:t>　　图表 71 2009-2014年我国生物农药行业规模企业销售毛利率增长趋势图</w:t>
      </w:r>
      <w:r>
        <w:rPr>
          <w:rFonts w:hint="eastAsia"/>
        </w:rPr>
        <w:br/>
      </w:r>
      <w:r>
        <w:rPr>
          <w:rFonts w:hint="eastAsia"/>
        </w:rPr>
        <w:t>　　图表 72 2004-2009年我国生物农药行业销售成本及增长对比 11图表 73 2004-2009年11月我国生物农药行业不同规模企业销售毛利率</w:t>
      </w:r>
      <w:r>
        <w:rPr>
          <w:rFonts w:hint="eastAsia"/>
        </w:rPr>
        <w:br/>
      </w:r>
      <w:r>
        <w:rPr>
          <w:rFonts w:hint="eastAsia"/>
        </w:rPr>
        <w:t>　　图表 74 2004-2009年11月我国生物农药行业不同规模企业销售毛利率对比图</w:t>
      </w:r>
      <w:r>
        <w:rPr>
          <w:rFonts w:hint="eastAsia"/>
        </w:rPr>
        <w:br/>
      </w:r>
      <w:r>
        <w:rPr>
          <w:rFonts w:hint="eastAsia"/>
        </w:rPr>
        <w:t>　　图表 77 2004-2009年11月我国生物农药行业不同规模企业总资产周转率对比图</w:t>
      </w:r>
      <w:r>
        <w:rPr>
          <w:rFonts w:hint="eastAsia"/>
        </w:rPr>
        <w:br/>
      </w:r>
      <w:r>
        <w:rPr>
          <w:rFonts w:hint="eastAsia"/>
        </w:rPr>
        <w:t>　　图表 79 2004-2009年我国生物农药行业销售毛利率</w:t>
      </w:r>
      <w:r>
        <w:rPr>
          <w:rFonts w:hint="eastAsia"/>
        </w:rPr>
        <w:br/>
      </w:r>
      <w:r>
        <w:rPr>
          <w:rFonts w:hint="eastAsia"/>
        </w:rPr>
        <w:t>　　图表 92 2004-2009年11月我国生物农药行业不同规模企业销售利润率</w:t>
      </w:r>
      <w:r>
        <w:rPr>
          <w:rFonts w:hint="eastAsia"/>
        </w:rPr>
        <w:br/>
      </w:r>
      <w:r>
        <w:rPr>
          <w:rFonts w:hint="eastAsia"/>
        </w:rPr>
        <w:t>　　图表 93 2004-2009年11月我国生物农药行业不同规模企业销售利润率对比图</w:t>
      </w:r>
      <w:r>
        <w:rPr>
          <w:rFonts w:hint="eastAsia"/>
        </w:rPr>
        <w:br/>
      </w:r>
      <w:r>
        <w:rPr>
          <w:rFonts w:hint="eastAsia"/>
        </w:rPr>
        <w:t>　　图表 94 2004-2009年11月我国生物农药行业不同所有制企业销售利润率</w:t>
      </w:r>
      <w:r>
        <w:rPr>
          <w:rFonts w:hint="eastAsia"/>
        </w:rPr>
        <w:br/>
      </w:r>
      <w:r>
        <w:rPr>
          <w:rFonts w:hint="eastAsia"/>
        </w:rPr>
        <w:t>　　图表 97 2004-2009年我国生物农药行业规模企业总资产利润率增长趋势图</w:t>
      </w:r>
      <w:r>
        <w:rPr>
          <w:rFonts w:hint="eastAsia"/>
        </w:rPr>
        <w:br/>
      </w:r>
      <w:r>
        <w:rPr>
          <w:rFonts w:hint="eastAsia"/>
        </w:rPr>
        <w:t>　　图表 99 2004-2009年11月我国生物农药行业不同规模企业总资产利润率对比图</w:t>
      </w:r>
      <w:r>
        <w:rPr>
          <w:rFonts w:hint="eastAsia"/>
        </w:rPr>
        <w:br/>
      </w:r>
      <w:r>
        <w:rPr>
          <w:rFonts w:hint="eastAsia"/>
        </w:rPr>
        <w:t>　　图表 100 2004-2009年11月我国生物农药行业不同所有制企业总资产利润率</w:t>
      </w:r>
      <w:r>
        <w:rPr>
          <w:rFonts w:hint="eastAsia"/>
        </w:rPr>
        <w:br/>
      </w:r>
      <w:r>
        <w:rPr>
          <w:rFonts w:hint="eastAsia"/>
        </w:rPr>
        <w:t>　　图表 101 2004-2009年11月我国生物农药行业不同所有制企业总资产利润率对比图</w:t>
      </w:r>
      <w:r>
        <w:rPr>
          <w:rFonts w:hint="eastAsia"/>
        </w:rPr>
        <w:br/>
      </w:r>
      <w:r>
        <w:rPr>
          <w:rFonts w:hint="eastAsia"/>
        </w:rPr>
        <w:t>　　图表 102 2004-2009年我国生物农药行业产值利税率</w:t>
      </w:r>
      <w:r>
        <w:rPr>
          <w:rFonts w:hint="eastAsia"/>
        </w:rPr>
        <w:br/>
      </w:r>
      <w:r>
        <w:rPr>
          <w:rFonts w:hint="eastAsia"/>
        </w:rPr>
        <w:t>　　图表 103 2004-2009年我国生物农药行业规模企业产值利税率增长趋势图</w:t>
      </w:r>
      <w:r>
        <w:rPr>
          <w:rFonts w:hint="eastAsia"/>
        </w:rPr>
        <w:br/>
      </w:r>
      <w:r>
        <w:rPr>
          <w:rFonts w:hint="eastAsia"/>
        </w:rPr>
        <w:t>　　图表 104 2005-2009年我国生物农药行业不同规模企业产值利税率</w:t>
      </w:r>
      <w:r>
        <w:rPr>
          <w:rFonts w:hint="eastAsia"/>
        </w:rPr>
        <w:br/>
      </w:r>
      <w:r>
        <w:rPr>
          <w:rFonts w:hint="eastAsia"/>
        </w:rPr>
        <w:t>　　图表 106 近3年浙江钱江生物化学股份有限公司有限公司资产负债率变化情况 13图表 107 近3年浙江钱江生物化学股份有限公司有限公司产权比率变化情况</w:t>
      </w:r>
      <w:r>
        <w:rPr>
          <w:rFonts w:hint="eastAsia"/>
        </w:rPr>
        <w:br/>
      </w:r>
      <w:r>
        <w:rPr>
          <w:rFonts w:hint="eastAsia"/>
        </w:rPr>
        <w:t>　　图表 108 近3年浙江钱江生物化学股份有限公司有限公司已获利息倍数变化情况</w:t>
      </w:r>
      <w:r>
        <w:rPr>
          <w:rFonts w:hint="eastAsia"/>
        </w:rPr>
        <w:br/>
      </w:r>
      <w:r>
        <w:rPr>
          <w:rFonts w:hint="eastAsia"/>
        </w:rPr>
        <w:t>　　图表 109 近3年浙江钱江生物化学股份有限公司有限公司固定资产周转次数情况</w:t>
      </w:r>
      <w:r>
        <w:rPr>
          <w:rFonts w:hint="eastAsia"/>
        </w:rPr>
        <w:br/>
      </w:r>
      <w:r>
        <w:rPr>
          <w:rFonts w:hint="eastAsia"/>
        </w:rPr>
        <w:t>　　图表 110 近3年浙江钱江生物化学股份有限公司有限公司流动资产周转次数变化情况</w:t>
      </w:r>
      <w:r>
        <w:rPr>
          <w:rFonts w:hint="eastAsia"/>
        </w:rPr>
        <w:br/>
      </w:r>
      <w:r>
        <w:rPr>
          <w:rFonts w:hint="eastAsia"/>
        </w:rPr>
        <w:t>　　图表 111 近3年浙江钱江生物化学股份有限公司有限公司总资产周转次数变化情况</w:t>
      </w:r>
      <w:r>
        <w:rPr>
          <w:rFonts w:hint="eastAsia"/>
        </w:rPr>
        <w:br/>
      </w:r>
      <w:r>
        <w:rPr>
          <w:rFonts w:hint="eastAsia"/>
        </w:rPr>
        <w:t>　　图表 112 近3年浙江钱江生物化学股份有限公司有限公司销售毛利率变化情况</w:t>
      </w:r>
      <w:r>
        <w:rPr>
          <w:rFonts w:hint="eastAsia"/>
        </w:rPr>
        <w:br/>
      </w:r>
      <w:r>
        <w:rPr>
          <w:rFonts w:hint="eastAsia"/>
        </w:rPr>
        <w:t>　　图表 113 近3年浙江升华拜克生物股份有限公司资产负债率变化情况</w:t>
      </w:r>
      <w:r>
        <w:rPr>
          <w:rFonts w:hint="eastAsia"/>
        </w:rPr>
        <w:br/>
      </w:r>
      <w:r>
        <w:rPr>
          <w:rFonts w:hint="eastAsia"/>
        </w:rPr>
        <w:t>　　图表 114 近3年浙江升华拜克生物股份有限公司产权比率变化情况</w:t>
      </w:r>
      <w:r>
        <w:rPr>
          <w:rFonts w:hint="eastAsia"/>
        </w:rPr>
        <w:br/>
      </w:r>
      <w:r>
        <w:rPr>
          <w:rFonts w:hint="eastAsia"/>
        </w:rPr>
        <w:t>　　图表 115 近3年浙江升华拜克生物股份有限公司已获利息倍数变化情况 14图表 116 近3年浙江升华拜克生物股份有限公司固定资产周转次数情况</w:t>
      </w:r>
      <w:r>
        <w:rPr>
          <w:rFonts w:hint="eastAsia"/>
        </w:rPr>
        <w:br/>
      </w:r>
      <w:r>
        <w:rPr>
          <w:rFonts w:hint="eastAsia"/>
        </w:rPr>
        <w:t>　　图表 117 近3年浙江升华拜克生物股份有限公司流动资产周转次数变化情况</w:t>
      </w:r>
      <w:r>
        <w:rPr>
          <w:rFonts w:hint="eastAsia"/>
        </w:rPr>
        <w:br/>
      </w:r>
      <w:r>
        <w:rPr>
          <w:rFonts w:hint="eastAsia"/>
        </w:rPr>
        <w:t>　　图表 118 近3年浙江升华拜克生物股份有限公司总资产周转次数变化情况</w:t>
      </w:r>
      <w:r>
        <w:rPr>
          <w:rFonts w:hint="eastAsia"/>
        </w:rPr>
        <w:br/>
      </w:r>
      <w:r>
        <w:rPr>
          <w:rFonts w:hint="eastAsia"/>
        </w:rPr>
        <w:t>　　图表 119 近3年浙江升华拜克生物股份有限公司销售毛利率变化情况</w:t>
      </w:r>
      <w:r>
        <w:rPr>
          <w:rFonts w:hint="eastAsia"/>
        </w:rPr>
        <w:br/>
      </w:r>
      <w:r>
        <w:rPr>
          <w:rFonts w:hint="eastAsia"/>
        </w:rPr>
        <w:t>　　图表 120 近3年河北威远生物化工股份有限公司资产负债率变化情况</w:t>
      </w:r>
      <w:r>
        <w:rPr>
          <w:rFonts w:hint="eastAsia"/>
        </w:rPr>
        <w:br/>
      </w:r>
      <w:r>
        <w:rPr>
          <w:rFonts w:hint="eastAsia"/>
        </w:rPr>
        <w:t>　　图表 121 近3年河北威远生物化工股份有限公司产权比率变化情况</w:t>
      </w:r>
      <w:r>
        <w:rPr>
          <w:rFonts w:hint="eastAsia"/>
        </w:rPr>
        <w:br/>
      </w:r>
      <w:r>
        <w:rPr>
          <w:rFonts w:hint="eastAsia"/>
        </w:rPr>
        <w:t>　　图表 122 近3年河北威远生物化工股份有限公司已获利息倍数变化情况</w:t>
      </w:r>
      <w:r>
        <w:rPr>
          <w:rFonts w:hint="eastAsia"/>
        </w:rPr>
        <w:br/>
      </w:r>
      <w:r>
        <w:rPr>
          <w:rFonts w:hint="eastAsia"/>
        </w:rPr>
        <w:t>　　图表 123 近3年河北威远生物化工股份有限公司固定资产周转次数情况 15图表 124 近3年河北威远生物化工股份有限公司流动资产周转次数变化情况</w:t>
      </w:r>
      <w:r>
        <w:rPr>
          <w:rFonts w:hint="eastAsia"/>
        </w:rPr>
        <w:br/>
      </w:r>
      <w:r>
        <w:rPr>
          <w:rFonts w:hint="eastAsia"/>
        </w:rPr>
        <w:t>　　图表 125 近3年河北威远生物化工股份有限公司总资产周转次数变化情况</w:t>
      </w:r>
      <w:r>
        <w:rPr>
          <w:rFonts w:hint="eastAsia"/>
        </w:rPr>
        <w:br/>
      </w:r>
      <w:r>
        <w:rPr>
          <w:rFonts w:hint="eastAsia"/>
        </w:rPr>
        <w:t>　　图表 126 近3年河北威远生物化工股份有限公司销售毛利率变化情况</w:t>
      </w:r>
      <w:r>
        <w:rPr>
          <w:rFonts w:hint="eastAsia"/>
        </w:rPr>
        <w:br/>
      </w:r>
      <w:r>
        <w:rPr>
          <w:rFonts w:hint="eastAsia"/>
        </w:rPr>
        <w:t>　　图表 127 近3年北海国发海洋生物产业股份有限公司资产负债率变化情况</w:t>
      </w:r>
      <w:r>
        <w:rPr>
          <w:rFonts w:hint="eastAsia"/>
        </w:rPr>
        <w:br/>
      </w:r>
      <w:r>
        <w:rPr>
          <w:rFonts w:hint="eastAsia"/>
        </w:rPr>
        <w:t>　　图表 128 近3年北海国发海洋生物产业股份有限公司产权比率变化情况</w:t>
      </w:r>
      <w:r>
        <w:rPr>
          <w:rFonts w:hint="eastAsia"/>
        </w:rPr>
        <w:br/>
      </w:r>
      <w:r>
        <w:rPr>
          <w:rFonts w:hint="eastAsia"/>
        </w:rPr>
        <w:t>　　图表 129 近3年北海国发海洋生物产业股份有限公司已获利息倍数变化情况</w:t>
      </w:r>
      <w:r>
        <w:rPr>
          <w:rFonts w:hint="eastAsia"/>
        </w:rPr>
        <w:br/>
      </w:r>
      <w:r>
        <w:rPr>
          <w:rFonts w:hint="eastAsia"/>
        </w:rPr>
        <w:t>　　图表 130 近3年北海国发海洋生物产业股份有限公司固定资产周转次数情况</w:t>
      </w:r>
      <w:r>
        <w:rPr>
          <w:rFonts w:hint="eastAsia"/>
        </w:rPr>
        <w:br/>
      </w:r>
      <w:r>
        <w:rPr>
          <w:rFonts w:hint="eastAsia"/>
        </w:rPr>
        <w:t>　　图表 131 近3年北海国发海洋生物产业股份有限公司流动资产周转次数变化情况 16图表 132 近3年北海国发海洋生物产业股份有限公司总资产周转次数变化情况</w:t>
      </w:r>
      <w:r>
        <w:rPr>
          <w:rFonts w:hint="eastAsia"/>
        </w:rPr>
        <w:br/>
      </w:r>
      <w:r>
        <w:rPr>
          <w:rFonts w:hint="eastAsia"/>
        </w:rPr>
        <w:t>　　图表 133 近3年北海国发海洋生物产业股份有限公司销售毛利率变化情况</w:t>
      </w:r>
      <w:r>
        <w:rPr>
          <w:rFonts w:hint="eastAsia"/>
        </w:rPr>
        <w:br/>
      </w:r>
      <w:r>
        <w:rPr>
          <w:rFonts w:hint="eastAsia"/>
        </w:rPr>
        <w:t>　　图表 134 近3年广西田园生化股份有限公司资产负债率变化情况</w:t>
      </w:r>
      <w:r>
        <w:rPr>
          <w:rFonts w:hint="eastAsia"/>
        </w:rPr>
        <w:br/>
      </w:r>
      <w:r>
        <w:rPr>
          <w:rFonts w:hint="eastAsia"/>
        </w:rPr>
        <w:t>　　图表 135 近3年广西田园生化股份有限公司产权比率变化情况</w:t>
      </w:r>
      <w:r>
        <w:rPr>
          <w:rFonts w:hint="eastAsia"/>
        </w:rPr>
        <w:br/>
      </w:r>
      <w:r>
        <w:rPr>
          <w:rFonts w:hint="eastAsia"/>
        </w:rPr>
        <w:t>　　图表 136 近3年广西田园生化股份有限公司已获利息倍数变化情况</w:t>
      </w:r>
      <w:r>
        <w:rPr>
          <w:rFonts w:hint="eastAsia"/>
        </w:rPr>
        <w:br/>
      </w:r>
      <w:r>
        <w:rPr>
          <w:rFonts w:hint="eastAsia"/>
        </w:rPr>
        <w:t>　　图表 137 近3年广西田园生化股份有限公司固定资产周转次数情况</w:t>
      </w:r>
      <w:r>
        <w:rPr>
          <w:rFonts w:hint="eastAsia"/>
        </w:rPr>
        <w:br/>
      </w:r>
      <w:r>
        <w:rPr>
          <w:rFonts w:hint="eastAsia"/>
        </w:rPr>
        <w:t>　　图表 138 近3年广西田园生化股份有限公司流动资产周转次数变化情况</w:t>
      </w:r>
      <w:r>
        <w:rPr>
          <w:rFonts w:hint="eastAsia"/>
        </w:rPr>
        <w:br/>
      </w:r>
      <w:r>
        <w:rPr>
          <w:rFonts w:hint="eastAsia"/>
        </w:rPr>
        <w:t>　　图表 139 近3年广西田园生化股份有限公司总资产周转次数变化情况 17图表 140 近3年广西田园生化股份有限公司销售毛利率变化情况</w:t>
      </w:r>
      <w:r>
        <w:rPr>
          <w:rFonts w:hint="eastAsia"/>
        </w:rPr>
        <w:br/>
      </w:r>
      <w:r>
        <w:rPr>
          <w:rFonts w:hint="eastAsia"/>
        </w:rPr>
        <w:t>　　图表 141 近3年山东京蓬生物药业股份公司资产负债率变化情况</w:t>
      </w:r>
      <w:r>
        <w:rPr>
          <w:rFonts w:hint="eastAsia"/>
        </w:rPr>
        <w:br/>
      </w:r>
      <w:r>
        <w:rPr>
          <w:rFonts w:hint="eastAsia"/>
        </w:rPr>
        <w:t>　　图表 142 近3年山东京蓬生物药业股份公司产权比率变化情况</w:t>
      </w:r>
      <w:r>
        <w:rPr>
          <w:rFonts w:hint="eastAsia"/>
        </w:rPr>
        <w:br/>
      </w:r>
      <w:r>
        <w:rPr>
          <w:rFonts w:hint="eastAsia"/>
        </w:rPr>
        <w:t>　　图表 143 近3年山东京蓬生物药业股份公司已获利息倍数变化情况</w:t>
      </w:r>
      <w:r>
        <w:rPr>
          <w:rFonts w:hint="eastAsia"/>
        </w:rPr>
        <w:br/>
      </w:r>
      <w:r>
        <w:rPr>
          <w:rFonts w:hint="eastAsia"/>
        </w:rPr>
        <w:t>　　图表 144 近3年山东京蓬生物药业股份公司固定资产周转次数情况</w:t>
      </w:r>
      <w:r>
        <w:rPr>
          <w:rFonts w:hint="eastAsia"/>
        </w:rPr>
        <w:br/>
      </w:r>
      <w:r>
        <w:rPr>
          <w:rFonts w:hint="eastAsia"/>
        </w:rPr>
        <w:t>　　图表 145 近3年山东京蓬生物药业股份公司流动资产周转次数变化情况</w:t>
      </w:r>
      <w:r>
        <w:rPr>
          <w:rFonts w:hint="eastAsia"/>
        </w:rPr>
        <w:br/>
      </w:r>
      <w:r>
        <w:rPr>
          <w:rFonts w:hint="eastAsia"/>
        </w:rPr>
        <w:t>　　图表 146 近3年山东京蓬生物药业股份公司总资产周转次数变化情况</w:t>
      </w:r>
      <w:r>
        <w:rPr>
          <w:rFonts w:hint="eastAsia"/>
        </w:rPr>
        <w:br/>
      </w:r>
      <w:r>
        <w:rPr>
          <w:rFonts w:hint="eastAsia"/>
        </w:rPr>
        <w:t>　　图表 147 近3年山东京蓬生物药业股份公司销售毛利率变化情况 18图表 148 近3年山东省胜邦绿野化学有限公司资产负债率变化情况</w:t>
      </w:r>
      <w:r>
        <w:rPr>
          <w:rFonts w:hint="eastAsia"/>
        </w:rPr>
        <w:br/>
      </w:r>
      <w:r>
        <w:rPr>
          <w:rFonts w:hint="eastAsia"/>
        </w:rPr>
        <w:t>　　图表 149 近3年山东省胜邦绿野化学有限公司产权比率变化情况</w:t>
      </w:r>
      <w:r>
        <w:rPr>
          <w:rFonts w:hint="eastAsia"/>
        </w:rPr>
        <w:br/>
      </w:r>
      <w:r>
        <w:rPr>
          <w:rFonts w:hint="eastAsia"/>
        </w:rPr>
        <w:t>　　图表 150 近3年山东省胜邦绿野化学有限公司已获利息倍数变化情况</w:t>
      </w:r>
      <w:r>
        <w:rPr>
          <w:rFonts w:hint="eastAsia"/>
        </w:rPr>
        <w:br/>
      </w:r>
      <w:r>
        <w:rPr>
          <w:rFonts w:hint="eastAsia"/>
        </w:rPr>
        <w:t>　　图表 151 近3年山东省胜邦绿野化学有限公司固定资产周转次数情况</w:t>
      </w:r>
      <w:r>
        <w:rPr>
          <w:rFonts w:hint="eastAsia"/>
        </w:rPr>
        <w:br/>
      </w:r>
      <w:r>
        <w:rPr>
          <w:rFonts w:hint="eastAsia"/>
        </w:rPr>
        <w:t>　　图表 152 近3年山东省胜邦绿野化学有限公司流动资产周转次数变化情况</w:t>
      </w:r>
      <w:r>
        <w:rPr>
          <w:rFonts w:hint="eastAsia"/>
        </w:rPr>
        <w:br/>
      </w:r>
      <w:r>
        <w:rPr>
          <w:rFonts w:hint="eastAsia"/>
        </w:rPr>
        <w:t>　　图表 153 近3年山东省胜邦绿野化学有限公司总资产周转次数变化情况</w:t>
      </w:r>
      <w:r>
        <w:rPr>
          <w:rFonts w:hint="eastAsia"/>
        </w:rPr>
        <w:br/>
      </w:r>
      <w:r>
        <w:rPr>
          <w:rFonts w:hint="eastAsia"/>
        </w:rPr>
        <w:t>　　图表 154 近3年山东省胜邦绿野化学有限公司销售毛利率变化情况</w:t>
      </w:r>
      <w:r>
        <w:rPr>
          <w:rFonts w:hint="eastAsia"/>
        </w:rPr>
        <w:br/>
      </w:r>
      <w:r>
        <w:rPr>
          <w:rFonts w:hint="eastAsia"/>
        </w:rPr>
        <w:t>　　图表 155 近3年江苏东宝农药化工有限公司资产负债率变化情况 19图表 156 近3年江苏东宝农药化工有限公司产权比率变化情况</w:t>
      </w:r>
      <w:r>
        <w:rPr>
          <w:rFonts w:hint="eastAsia"/>
        </w:rPr>
        <w:br/>
      </w:r>
      <w:r>
        <w:rPr>
          <w:rFonts w:hint="eastAsia"/>
        </w:rPr>
        <w:t>　　图表 157 近3年江苏东宝农药化工有限公司已获利息倍数变化情况</w:t>
      </w:r>
      <w:r>
        <w:rPr>
          <w:rFonts w:hint="eastAsia"/>
        </w:rPr>
        <w:br/>
      </w:r>
      <w:r>
        <w:rPr>
          <w:rFonts w:hint="eastAsia"/>
        </w:rPr>
        <w:t>　　图表 158 近3年江苏东宝农药化工有限公司固定资产周转次数情况</w:t>
      </w:r>
      <w:r>
        <w:rPr>
          <w:rFonts w:hint="eastAsia"/>
        </w:rPr>
        <w:br/>
      </w:r>
      <w:r>
        <w:rPr>
          <w:rFonts w:hint="eastAsia"/>
        </w:rPr>
        <w:t>　　图表 159 近3年江苏东宝农药化工有限公司流动资产周转次数变化情况</w:t>
      </w:r>
      <w:r>
        <w:rPr>
          <w:rFonts w:hint="eastAsia"/>
        </w:rPr>
        <w:br/>
      </w:r>
      <w:r>
        <w:rPr>
          <w:rFonts w:hint="eastAsia"/>
        </w:rPr>
        <w:t>　　图表 160 近3年江苏东宝农药化工有限公司总资产周转次数变化情况</w:t>
      </w:r>
      <w:r>
        <w:rPr>
          <w:rFonts w:hint="eastAsia"/>
        </w:rPr>
        <w:br/>
      </w:r>
      <w:r>
        <w:rPr>
          <w:rFonts w:hint="eastAsia"/>
        </w:rPr>
        <w:t>　　图表 161 近3年江苏东宝农药化工有限公司销售毛利率变化情况</w:t>
      </w:r>
      <w:r>
        <w:rPr>
          <w:rFonts w:hint="eastAsia"/>
        </w:rPr>
        <w:br/>
      </w:r>
      <w:r>
        <w:rPr>
          <w:rFonts w:hint="eastAsia"/>
        </w:rPr>
        <w:t>　　图表 162 近3年山东鲁抗生物农药有限责任公司资产负债率变化情况</w:t>
      </w:r>
      <w:r>
        <w:rPr>
          <w:rFonts w:hint="eastAsia"/>
        </w:rPr>
        <w:br/>
      </w:r>
      <w:r>
        <w:rPr>
          <w:rFonts w:hint="eastAsia"/>
        </w:rPr>
        <w:t>　　图表 163 近3年山东鲁抗生物农药有限责任公司产权比率变化情况</w:t>
      </w:r>
      <w:r>
        <w:rPr>
          <w:rFonts w:hint="eastAsia"/>
        </w:rPr>
        <w:br/>
      </w:r>
      <w:r>
        <w:rPr>
          <w:rFonts w:hint="eastAsia"/>
        </w:rPr>
        <w:t>　　图表 164 近3年山东鲁抗生物农药有限责任公司已获利息倍数变化情况 20图表 165 近3年山东鲁抗生物农药有限责任公司固定资产周转次数情况</w:t>
      </w:r>
      <w:r>
        <w:rPr>
          <w:rFonts w:hint="eastAsia"/>
        </w:rPr>
        <w:br/>
      </w:r>
      <w:r>
        <w:rPr>
          <w:rFonts w:hint="eastAsia"/>
        </w:rPr>
        <w:t>　　图表 166 近3年山东鲁抗生物农药有限责任公司流动资产周转次数变化情况</w:t>
      </w:r>
      <w:r>
        <w:rPr>
          <w:rFonts w:hint="eastAsia"/>
        </w:rPr>
        <w:br/>
      </w:r>
      <w:r>
        <w:rPr>
          <w:rFonts w:hint="eastAsia"/>
        </w:rPr>
        <w:t>　　图表 167 近3年山东鲁抗生物农药有限责任公司总资产周转次数变化情况</w:t>
      </w:r>
      <w:r>
        <w:rPr>
          <w:rFonts w:hint="eastAsia"/>
        </w:rPr>
        <w:br/>
      </w:r>
      <w:r>
        <w:rPr>
          <w:rFonts w:hint="eastAsia"/>
        </w:rPr>
        <w:t>　　图表 168 近3年山东鲁抗生物农药有限责任公司销售毛利率变化情况</w:t>
      </w:r>
      <w:r>
        <w:rPr>
          <w:rFonts w:hint="eastAsia"/>
        </w:rPr>
        <w:br/>
      </w:r>
      <w:r>
        <w:rPr>
          <w:rFonts w:hint="eastAsia"/>
        </w:rPr>
        <w:t>　　图表 169 近3年上海生农生化制品有限公司资产负债率变化情况</w:t>
      </w:r>
      <w:r>
        <w:rPr>
          <w:rFonts w:hint="eastAsia"/>
        </w:rPr>
        <w:br/>
      </w:r>
      <w:r>
        <w:rPr>
          <w:rFonts w:hint="eastAsia"/>
        </w:rPr>
        <w:t>　　图表 170 近3年上海生农生化制品有限公司产权比率变化情况</w:t>
      </w:r>
      <w:r>
        <w:rPr>
          <w:rFonts w:hint="eastAsia"/>
        </w:rPr>
        <w:br/>
      </w:r>
      <w:r>
        <w:rPr>
          <w:rFonts w:hint="eastAsia"/>
        </w:rPr>
        <w:t>　　图表 171 近3年上海生农生化制品有限公司已获利息倍数变化情况</w:t>
      </w:r>
      <w:r>
        <w:rPr>
          <w:rFonts w:hint="eastAsia"/>
        </w:rPr>
        <w:br/>
      </w:r>
      <w:r>
        <w:rPr>
          <w:rFonts w:hint="eastAsia"/>
        </w:rPr>
        <w:t>　　图表 172 近3年上海生农生化制品有限公司固定资产周转次数情况 21图表 173 近3年上海生农生化制品有限公司流动资产周转次数变化情况</w:t>
      </w:r>
      <w:r>
        <w:rPr>
          <w:rFonts w:hint="eastAsia"/>
        </w:rPr>
        <w:br/>
      </w:r>
      <w:r>
        <w:rPr>
          <w:rFonts w:hint="eastAsia"/>
        </w:rPr>
        <w:t>　　图表 174 近3年上海生农生化制品有限公司总资产周转次数变化情况</w:t>
      </w:r>
      <w:r>
        <w:rPr>
          <w:rFonts w:hint="eastAsia"/>
        </w:rPr>
        <w:br/>
      </w:r>
      <w:r>
        <w:rPr>
          <w:rFonts w:hint="eastAsia"/>
        </w:rPr>
        <w:t>　　图表 175 近3年上海生农生化制品有限公司销售毛利率变化情况</w:t>
      </w:r>
      <w:r>
        <w:rPr>
          <w:rFonts w:hint="eastAsia"/>
        </w:rPr>
        <w:br/>
      </w:r>
      <w:r>
        <w:rPr>
          <w:rFonts w:hint="eastAsia"/>
        </w:rPr>
        <w:t>　　表格 1 2009-2012年我国生物农药进口额预测结果</w:t>
      </w:r>
      <w:r>
        <w:rPr>
          <w:rFonts w:hint="eastAsia"/>
        </w:rPr>
        <w:br/>
      </w:r>
      <w:r>
        <w:rPr>
          <w:rFonts w:hint="eastAsia"/>
        </w:rPr>
        <w:t>　　表格 2 2009-2012年我国生物农药出口额预测结果</w:t>
      </w:r>
      <w:r>
        <w:rPr>
          <w:rFonts w:hint="eastAsia"/>
        </w:rPr>
        <w:br/>
      </w:r>
      <w:r>
        <w:rPr>
          <w:rFonts w:hint="eastAsia"/>
        </w:rPr>
        <w:t>　　表格 3 2007-2009年华北地区生物农药行业盈利能力表</w:t>
      </w:r>
      <w:r>
        <w:rPr>
          <w:rFonts w:hint="eastAsia"/>
        </w:rPr>
        <w:br/>
      </w:r>
      <w:r>
        <w:rPr>
          <w:rFonts w:hint="eastAsia"/>
        </w:rPr>
        <w:t>　　表格 4 2007-2009年同期华北地区生物农药行业产销能力</w:t>
      </w:r>
      <w:r>
        <w:rPr>
          <w:rFonts w:hint="eastAsia"/>
        </w:rPr>
        <w:br/>
      </w:r>
      <w:r>
        <w:rPr>
          <w:rFonts w:hint="eastAsia"/>
        </w:rPr>
        <w:t>　　表格 9 2006-2009年同期东北地区生物农药行业产销能力</w:t>
      </w:r>
      <w:r>
        <w:rPr>
          <w:rFonts w:hint="eastAsia"/>
        </w:rPr>
        <w:br/>
      </w:r>
      <w:r>
        <w:rPr>
          <w:rFonts w:hint="eastAsia"/>
        </w:rPr>
        <w:t>　　表格 10 2007-2009年东北地区生物农药行业营运能力表</w:t>
      </w:r>
      <w:r>
        <w:rPr>
          <w:rFonts w:hint="eastAsia"/>
        </w:rPr>
        <w:br/>
      </w:r>
      <w:r>
        <w:rPr>
          <w:rFonts w:hint="eastAsia"/>
        </w:rPr>
        <w:t>　　表格 11 2009-2012年同期东北地区生物农药行业产销能力预测</w:t>
      </w:r>
      <w:r>
        <w:rPr>
          <w:rFonts w:hint="eastAsia"/>
        </w:rPr>
        <w:br/>
      </w:r>
      <w:r>
        <w:rPr>
          <w:rFonts w:hint="eastAsia"/>
        </w:rPr>
        <w:t>　　表格 12 2007-2009年东北地区生物农药行业偿债能力表</w:t>
      </w:r>
      <w:r>
        <w:rPr>
          <w:rFonts w:hint="eastAsia"/>
        </w:rPr>
        <w:br/>
      </w:r>
      <w:r>
        <w:rPr>
          <w:rFonts w:hint="eastAsia"/>
        </w:rPr>
        <w:t>　　表格 20 2007-2009年华南地区生物农药行业营运能力表</w:t>
      </w:r>
      <w:r>
        <w:rPr>
          <w:rFonts w:hint="eastAsia"/>
        </w:rPr>
        <w:br/>
      </w:r>
      <w:r>
        <w:rPr>
          <w:rFonts w:hint="eastAsia"/>
        </w:rPr>
        <w:t>　　表格 21 2009-2012年同期华南地区生物农药行业产销能力预测</w:t>
      </w:r>
      <w:r>
        <w:rPr>
          <w:rFonts w:hint="eastAsia"/>
        </w:rPr>
        <w:br/>
      </w:r>
      <w:r>
        <w:rPr>
          <w:rFonts w:hint="eastAsia"/>
        </w:rPr>
        <w:t>　　表格 22 2007-2009年华南地区生物农药行业偿债能力表</w:t>
      </w:r>
      <w:r>
        <w:rPr>
          <w:rFonts w:hint="eastAsia"/>
        </w:rPr>
        <w:br/>
      </w:r>
      <w:r>
        <w:rPr>
          <w:rFonts w:hint="eastAsia"/>
        </w:rPr>
        <w:t>　　表格 23 2007-2009年华中地区生物农药行业盈利能力表</w:t>
      </w:r>
      <w:r>
        <w:rPr>
          <w:rFonts w:hint="eastAsia"/>
        </w:rPr>
        <w:br/>
      </w:r>
      <w:r>
        <w:rPr>
          <w:rFonts w:hint="eastAsia"/>
        </w:rPr>
        <w:t>　　表格 24 2007-2009年同期华中地区生物农药行业产销能力</w:t>
      </w:r>
      <w:r>
        <w:rPr>
          <w:rFonts w:hint="eastAsia"/>
        </w:rPr>
        <w:br/>
      </w:r>
      <w:r>
        <w:rPr>
          <w:rFonts w:hint="eastAsia"/>
        </w:rPr>
        <w:t>　　表格 27 2007-2009年华中地区生物农药行业偿债能力表</w:t>
      </w:r>
      <w:r>
        <w:rPr>
          <w:rFonts w:hint="eastAsia"/>
        </w:rPr>
        <w:br/>
      </w:r>
      <w:r>
        <w:rPr>
          <w:rFonts w:hint="eastAsia"/>
        </w:rPr>
        <w:t>　　表格 29 2006-2009年同期西南地区生物农药行业产销能力 7表格 30 2007-2009年西南地区生物农药行业营运能力表 7表格 31 2009-2012年同期西南地区生物农药行业产销能力预测</w:t>
      </w:r>
      <w:r>
        <w:rPr>
          <w:rFonts w:hint="eastAsia"/>
        </w:rPr>
        <w:br/>
      </w:r>
      <w:r>
        <w:rPr>
          <w:rFonts w:hint="eastAsia"/>
        </w:rPr>
        <w:t>　　表格 32 2007-2009年西南地区生物农药行业偿债能力表</w:t>
      </w:r>
      <w:r>
        <w:rPr>
          <w:rFonts w:hint="eastAsia"/>
        </w:rPr>
        <w:br/>
      </w:r>
      <w:r>
        <w:rPr>
          <w:rFonts w:hint="eastAsia"/>
        </w:rPr>
        <w:t>　　表格 33 2007-2009年西北地区生物农药行业盈利能力表</w:t>
      </w:r>
      <w:r>
        <w:rPr>
          <w:rFonts w:hint="eastAsia"/>
        </w:rPr>
        <w:br/>
      </w:r>
      <w:r>
        <w:rPr>
          <w:rFonts w:hint="eastAsia"/>
        </w:rPr>
        <w:t>　　表格 34 2007-2009年同期西北地区生物农药行业产销能力</w:t>
      </w:r>
      <w:r>
        <w:rPr>
          <w:rFonts w:hint="eastAsia"/>
        </w:rPr>
        <w:br/>
      </w:r>
      <w:r>
        <w:rPr>
          <w:rFonts w:hint="eastAsia"/>
        </w:rPr>
        <w:t>　　表格 37 2007-2009年西北地区生物农药行业偿债能力表</w:t>
      </w:r>
      <w:r>
        <w:rPr>
          <w:rFonts w:hint="eastAsia"/>
        </w:rPr>
        <w:br/>
      </w:r>
      <w:r>
        <w:rPr>
          <w:rFonts w:hint="eastAsia"/>
        </w:rPr>
        <w:t>　　表格 39 2007-2009年中国生物农药行业偿债能力表</w:t>
      </w:r>
      <w:r>
        <w:rPr>
          <w:rFonts w:hint="eastAsia"/>
        </w:rPr>
        <w:br/>
      </w:r>
      <w:r>
        <w:rPr>
          <w:rFonts w:hint="eastAsia"/>
        </w:rPr>
        <w:t>　　表格 40 2007-2009年中国生物农药行业营运能力表</w:t>
      </w:r>
      <w:r>
        <w:rPr>
          <w:rFonts w:hint="eastAsia"/>
        </w:rPr>
        <w:br/>
      </w:r>
      <w:r>
        <w:rPr>
          <w:rFonts w:hint="eastAsia"/>
        </w:rPr>
        <w:t>　　表格 41 近4年浙江钱江生物化学股份有限公司有限公司资产负债率变化情况</w:t>
      </w:r>
      <w:r>
        <w:rPr>
          <w:rFonts w:hint="eastAsia"/>
        </w:rPr>
        <w:br/>
      </w:r>
      <w:r>
        <w:rPr>
          <w:rFonts w:hint="eastAsia"/>
        </w:rPr>
        <w:t>　　表格 42 近4年浙江钱江生物化学股份有限公司有限公司产权比率变化情况</w:t>
      </w:r>
      <w:r>
        <w:rPr>
          <w:rFonts w:hint="eastAsia"/>
        </w:rPr>
        <w:br/>
      </w:r>
      <w:r>
        <w:rPr>
          <w:rFonts w:hint="eastAsia"/>
        </w:rPr>
        <w:t>　　表格 43 近4年浙江钱江生物化学股份有限公司有限公司已获利息倍数变化情况</w:t>
      </w:r>
      <w:r>
        <w:rPr>
          <w:rFonts w:hint="eastAsia"/>
        </w:rPr>
        <w:br/>
      </w:r>
      <w:r>
        <w:rPr>
          <w:rFonts w:hint="eastAsia"/>
        </w:rPr>
        <w:t>　　表格 44 近4年浙江钱江生物化学股份有限公司有限公司固定资产周转次数情况</w:t>
      </w:r>
      <w:r>
        <w:rPr>
          <w:rFonts w:hint="eastAsia"/>
        </w:rPr>
        <w:br/>
      </w:r>
      <w:r>
        <w:rPr>
          <w:rFonts w:hint="eastAsia"/>
        </w:rPr>
        <w:t>　　表格 45 近4年浙江钱江生物化学股份有限公司有限公司流动资产周转次数变化情况</w:t>
      </w:r>
      <w:r>
        <w:rPr>
          <w:rFonts w:hint="eastAsia"/>
        </w:rPr>
        <w:br/>
      </w:r>
      <w:r>
        <w:rPr>
          <w:rFonts w:hint="eastAsia"/>
        </w:rPr>
        <w:t>　　表格 46 近4年浙江钱江生物化学股份有限公司有限公司总资产周转次数变化情况</w:t>
      </w:r>
      <w:r>
        <w:rPr>
          <w:rFonts w:hint="eastAsia"/>
        </w:rPr>
        <w:br/>
      </w:r>
      <w:r>
        <w:rPr>
          <w:rFonts w:hint="eastAsia"/>
        </w:rPr>
        <w:t>　　表格 47 近4年浙江钱江生物化学股份有限公司有限公司销售毛利率变化情况</w:t>
      </w:r>
      <w:r>
        <w:rPr>
          <w:rFonts w:hint="eastAsia"/>
        </w:rPr>
        <w:br/>
      </w:r>
      <w:r>
        <w:rPr>
          <w:rFonts w:hint="eastAsia"/>
        </w:rPr>
        <w:t>　　表格 48 近4年浙江升华拜克生物股份有限公司资产负债率变化情况</w:t>
      </w:r>
      <w:r>
        <w:rPr>
          <w:rFonts w:hint="eastAsia"/>
        </w:rPr>
        <w:br/>
      </w:r>
      <w:r>
        <w:rPr>
          <w:rFonts w:hint="eastAsia"/>
        </w:rPr>
        <w:t>　　表格 49 近4年浙江升华拜克生物股份有限公司产权比率变化情况</w:t>
      </w:r>
      <w:r>
        <w:rPr>
          <w:rFonts w:hint="eastAsia"/>
        </w:rPr>
        <w:br/>
      </w:r>
      <w:r>
        <w:rPr>
          <w:rFonts w:hint="eastAsia"/>
        </w:rPr>
        <w:t>　　表格 50 近4年浙江升华拜克生物股份有限公司已获利息倍数变化情况 14表格 51 近4年浙江升华拜克生物股份有限公司固定资产周转次数情况</w:t>
      </w:r>
      <w:r>
        <w:rPr>
          <w:rFonts w:hint="eastAsia"/>
        </w:rPr>
        <w:br/>
      </w:r>
      <w:r>
        <w:rPr>
          <w:rFonts w:hint="eastAsia"/>
        </w:rPr>
        <w:t>　　表格 52 近4年浙江升华拜克生物股份有限公司流动资产周转次数变化情况</w:t>
      </w:r>
      <w:r>
        <w:rPr>
          <w:rFonts w:hint="eastAsia"/>
        </w:rPr>
        <w:br/>
      </w:r>
      <w:r>
        <w:rPr>
          <w:rFonts w:hint="eastAsia"/>
        </w:rPr>
        <w:t>　　表格 53 近4年浙江升华拜克生物股份有限公司总资产周转次数变化情况</w:t>
      </w:r>
      <w:r>
        <w:rPr>
          <w:rFonts w:hint="eastAsia"/>
        </w:rPr>
        <w:br/>
      </w:r>
      <w:r>
        <w:rPr>
          <w:rFonts w:hint="eastAsia"/>
        </w:rPr>
        <w:t>　　表格 54 近4年浙江升华拜克生物股份有限公司销售毛利率变化情况</w:t>
      </w:r>
      <w:r>
        <w:rPr>
          <w:rFonts w:hint="eastAsia"/>
        </w:rPr>
        <w:br/>
      </w:r>
      <w:r>
        <w:rPr>
          <w:rFonts w:hint="eastAsia"/>
        </w:rPr>
        <w:t>　　表格 55 近4年河北威远生物化工股份有限公司资产负债率变化情况</w:t>
      </w:r>
      <w:r>
        <w:rPr>
          <w:rFonts w:hint="eastAsia"/>
        </w:rPr>
        <w:br/>
      </w:r>
      <w:r>
        <w:rPr>
          <w:rFonts w:hint="eastAsia"/>
        </w:rPr>
        <w:t>　　表格 56 近4年河北威远生物化工股份有限公司产权比率变化情况</w:t>
      </w:r>
      <w:r>
        <w:rPr>
          <w:rFonts w:hint="eastAsia"/>
        </w:rPr>
        <w:br/>
      </w:r>
      <w:r>
        <w:rPr>
          <w:rFonts w:hint="eastAsia"/>
        </w:rPr>
        <w:t>　　表格 57 近4年河北威远生物化工股份有限公司已获利息倍数变化情况</w:t>
      </w:r>
      <w:r>
        <w:rPr>
          <w:rFonts w:hint="eastAsia"/>
        </w:rPr>
        <w:br/>
      </w:r>
      <w:r>
        <w:rPr>
          <w:rFonts w:hint="eastAsia"/>
        </w:rPr>
        <w:t>　　表格 58 近4年河北威远生物化工股份有限公司固定资产周转次数情况</w:t>
      </w:r>
      <w:r>
        <w:rPr>
          <w:rFonts w:hint="eastAsia"/>
        </w:rPr>
        <w:br/>
      </w:r>
      <w:r>
        <w:rPr>
          <w:rFonts w:hint="eastAsia"/>
        </w:rPr>
        <w:t>　　表格 59 近4年河北威远生物化工股份有限公司流动资产周转次数变化情况 15表格 60 近4年河北威远生物化工股份有限公司总资产周转次数变化情况</w:t>
      </w:r>
      <w:r>
        <w:rPr>
          <w:rFonts w:hint="eastAsia"/>
        </w:rPr>
        <w:br/>
      </w:r>
      <w:r>
        <w:rPr>
          <w:rFonts w:hint="eastAsia"/>
        </w:rPr>
        <w:t>　　表格 61 近4年河北威远生物化工股份有限公司销售毛利率变化情况</w:t>
      </w:r>
      <w:r>
        <w:rPr>
          <w:rFonts w:hint="eastAsia"/>
        </w:rPr>
        <w:br/>
      </w:r>
      <w:r>
        <w:rPr>
          <w:rFonts w:hint="eastAsia"/>
        </w:rPr>
        <w:t>　　表格 62 近4年北海国发海洋生物产业股份有限公司资产负债率变化情况</w:t>
      </w:r>
      <w:r>
        <w:rPr>
          <w:rFonts w:hint="eastAsia"/>
        </w:rPr>
        <w:br/>
      </w:r>
      <w:r>
        <w:rPr>
          <w:rFonts w:hint="eastAsia"/>
        </w:rPr>
        <w:t>　　表格 63 近4年北海国发海洋生物产业股份有限公司产权比率变化情况</w:t>
      </w:r>
      <w:r>
        <w:rPr>
          <w:rFonts w:hint="eastAsia"/>
        </w:rPr>
        <w:br/>
      </w:r>
      <w:r>
        <w:rPr>
          <w:rFonts w:hint="eastAsia"/>
        </w:rPr>
        <w:t>　　表格 64 近4年北海国发海洋生物产业股份有限公司已获利息倍数变化情况</w:t>
      </w:r>
      <w:r>
        <w:rPr>
          <w:rFonts w:hint="eastAsia"/>
        </w:rPr>
        <w:br/>
      </w:r>
      <w:r>
        <w:rPr>
          <w:rFonts w:hint="eastAsia"/>
        </w:rPr>
        <w:t>　　表格 65 近4年北海国发海洋生物产业股份有限公司固定资产周转次数情况</w:t>
      </w:r>
      <w:r>
        <w:rPr>
          <w:rFonts w:hint="eastAsia"/>
        </w:rPr>
        <w:br/>
      </w:r>
      <w:r>
        <w:rPr>
          <w:rFonts w:hint="eastAsia"/>
        </w:rPr>
        <w:t>　　表格 66 近4年北海国发海洋生物产业股份有限公司流动资产周转次数变化情况</w:t>
      </w:r>
      <w:r>
        <w:rPr>
          <w:rFonts w:hint="eastAsia"/>
        </w:rPr>
        <w:br/>
      </w:r>
      <w:r>
        <w:rPr>
          <w:rFonts w:hint="eastAsia"/>
        </w:rPr>
        <w:t>　　表格 67 近4年北海国发海洋生物产业股份有限公司总资产周转次数变化情况 16表格 68 近4年北海国发海洋生物产业股份有限公司销售毛利率变化情况</w:t>
      </w:r>
      <w:r>
        <w:rPr>
          <w:rFonts w:hint="eastAsia"/>
        </w:rPr>
        <w:br/>
      </w:r>
      <w:r>
        <w:rPr>
          <w:rFonts w:hint="eastAsia"/>
        </w:rPr>
        <w:t>　　表格 69 近4年广西田园生化股份有限公司资产负债率变化情况</w:t>
      </w:r>
      <w:r>
        <w:rPr>
          <w:rFonts w:hint="eastAsia"/>
        </w:rPr>
        <w:br/>
      </w:r>
      <w:r>
        <w:rPr>
          <w:rFonts w:hint="eastAsia"/>
        </w:rPr>
        <w:t>　　表格 70 近4年广西田园生化股份有限公司产权比率变化情况</w:t>
      </w:r>
      <w:r>
        <w:rPr>
          <w:rFonts w:hint="eastAsia"/>
        </w:rPr>
        <w:br/>
      </w:r>
      <w:r>
        <w:rPr>
          <w:rFonts w:hint="eastAsia"/>
        </w:rPr>
        <w:t>　　表格 71 近4年广西田园生化股份有限公司已获利息倍数变化情况</w:t>
      </w:r>
      <w:r>
        <w:rPr>
          <w:rFonts w:hint="eastAsia"/>
        </w:rPr>
        <w:br/>
      </w:r>
      <w:r>
        <w:rPr>
          <w:rFonts w:hint="eastAsia"/>
        </w:rPr>
        <w:t>　　表格 72 近4年广西田园生化股份有限公司固定资产周转次数情况</w:t>
      </w:r>
      <w:r>
        <w:rPr>
          <w:rFonts w:hint="eastAsia"/>
        </w:rPr>
        <w:br/>
      </w:r>
      <w:r>
        <w:rPr>
          <w:rFonts w:hint="eastAsia"/>
        </w:rPr>
        <w:t>　　表格 73 近4年广西田园生化股份有限公司流动资产周转次数变化情况</w:t>
      </w:r>
      <w:r>
        <w:rPr>
          <w:rFonts w:hint="eastAsia"/>
        </w:rPr>
        <w:br/>
      </w:r>
      <w:r>
        <w:rPr>
          <w:rFonts w:hint="eastAsia"/>
        </w:rPr>
        <w:t>　　表格 74 近4年广西田园生化股份有限公司总资产周转次数变化情况 17表格 75 近4年广西田园生化股份有限公司销售毛利率变化情况</w:t>
      </w:r>
      <w:r>
        <w:rPr>
          <w:rFonts w:hint="eastAsia"/>
        </w:rPr>
        <w:br/>
      </w:r>
      <w:r>
        <w:rPr>
          <w:rFonts w:hint="eastAsia"/>
        </w:rPr>
        <w:t>　　表格 76 近4年山东京蓬生物药业股份公司资产负债率变化情况</w:t>
      </w:r>
      <w:r>
        <w:rPr>
          <w:rFonts w:hint="eastAsia"/>
        </w:rPr>
        <w:br/>
      </w:r>
      <w:r>
        <w:rPr>
          <w:rFonts w:hint="eastAsia"/>
        </w:rPr>
        <w:t>　　表格 77 近4年山东京蓬生物药业股份公司产权比率变化情况</w:t>
      </w:r>
      <w:r>
        <w:rPr>
          <w:rFonts w:hint="eastAsia"/>
        </w:rPr>
        <w:br/>
      </w:r>
      <w:r>
        <w:rPr>
          <w:rFonts w:hint="eastAsia"/>
        </w:rPr>
        <w:t>　　表格 78 近4年山东京蓬生物药业股份公司已获利息倍数变化情况</w:t>
      </w:r>
      <w:r>
        <w:rPr>
          <w:rFonts w:hint="eastAsia"/>
        </w:rPr>
        <w:br/>
      </w:r>
      <w:r>
        <w:rPr>
          <w:rFonts w:hint="eastAsia"/>
        </w:rPr>
        <w:t>　　表格 79 近4年山东京蓬生物药业股份公司固定资产周转次数情况</w:t>
      </w:r>
      <w:r>
        <w:rPr>
          <w:rFonts w:hint="eastAsia"/>
        </w:rPr>
        <w:br/>
      </w:r>
      <w:r>
        <w:rPr>
          <w:rFonts w:hint="eastAsia"/>
        </w:rPr>
        <w:t>　　表格 80 近4年山东京蓬生物药业股份公司流动资产周转次数变化情况</w:t>
      </w:r>
      <w:r>
        <w:rPr>
          <w:rFonts w:hint="eastAsia"/>
        </w:rPr>
        <w:br/>
      </w:r>
      <w:r>
        <w:rPr>
          <w:rFonts w:hint="eastAsia"/>
        </w:rPr>
        <w:t>　　表格 81 近4年山东京蓬生物药业股份公司总资产周转次数变化情况</w:t>
      </w:r>
      <w:r>
        <w:rPr>
          <w:rFonts w:hint="eastAsia"/>
        </w:rPr>
        <w:br/>
      </w:r>
      <w:r>
        <w:rPr>
          <w:rFonts w:hint="eastAsia"/>
        </w:rPr>
        <w:t>　　表格 82 近4年山东京蓬生物药业股份公司销售毛利率变化情况</w:t>
      </w:r>
      <w:r>
        <w:rPr>
          <w:rFonts w:hint="eastAsia"/>
        </w:rPr>
        <w:br/>
      </w:r>
      <w:r>
        <w:rPr>
          <w:rFonts w:hint="eastAsia"/>
        </w:rPr>
        <w:t>　　表格 83 近4年山东省胜邦绿野化学有限公司资产负债率变化情况</w:t>
      </w:r>
      <w:r>
        <w:rPr>
          <w:rFonts w:hint="eastAsia"/>
        </w:rPr>
        <w:br/>
      </w:r>
      <w:r>
        <w:rPr>
          <w:rFonts w:hint="eastAsia"/>
        </w:rPr>
        <w:t>　　表格 84 近4年山东省胜邦绿野化学有限公司产权比率变化情况</w:t>
      </w:r>
      <w:r>
        <w:rPr>
          <w:rFonts w:hint="eastAsia"/>
        </w:rPr>
        <w:br/>
      </w:r>
      <w:r>
        <w:rPr>
          <w:rFonts w:hint="eastAsia"/>
        </w:rPr>
        <w:t>　　表格 85 近4年山东省胜邦绿野化学有限公司已获利息倍数变化情况</w:t>
      </w:r>
      <w:r>
        <w:rPr>
          <w:rFonts w:hint="eastAsia"/>
        </w:rPr>
        <w:br/>
      </w:r>
      <w:r>
        <w:rPr>
          <w:rFonts w:hint="eastAsia"/>
        </w:rPr>
        <w:t>　　表格 86 近4年山东省胜邦绿野化学有限公司固定资产周转次数情况</w:t>
      </w:r>
      <w:r>
        <w:rPr>
          <w:rFonts w:hint="eastAsia"/>
        </w:rPr>
        <w:br/>
      </w:r>
      <w:r>
        <w:rPr>
          <w:rFonts w:hint="eastAsia"/>
        </w:rPr>
        <w:t>　　表格 87 近4年山东省胜邦绿野化学有限公司流动资产周转次数变化情况</w:t>
      </w:r>
      <w:r>
        <w:rPr>
          <w:rFonts w:hint="eastAsia"/>
        </w:rPr>
        <w:br/>
      </w:r>
      <w:r>
        <w:rPr>
          <w:rFonts w:hint="eastAsia"/>
        </w:rPr>
        <w:t>　　表格 88 近4年山东省胜邦绿野化学有限公司总资产周转次数变化情况</w:t>
      </w:r>
      <w:r>
        <w:rPr>
          <w:rFonts w:hint="eastAsia"/>
        </w:rPr>
        <w:br/>
      </w:r>
      <w:r>
        <w:rPr>
          <w:rFonts w:hint="eastAsia"/>
        </w:rPr>
        <w:t>　　表格 89 近4年山东省胜邦绿野化学有限公司销售毛利率变化情况</w:t>
      </w:r>
      <w:r>
        <w:rPr>
          <w:rFonts w:hint="eastAsia"/>
        </w:rPr>
        <w:br/>
      </w:r>
      <w:r>
        <w:rPr>
          <w:rFonts w:hint="eastAsia"/>
        </w:rPr>
        <w:t>　　表格 90 近4年江苏东宝农药化工有限公司资产负债率变化情况</w:t>
      </w:r>
      <w:r>
        <w:rPr>
          <w:rFonts w:hint="eastAsia"/>
        </w:rPr>
        <w:br/>
      </w:r>
      <w:r>
        <w:rPr>
          <w:rFonts w:hint="eastAsia"/>
        </w:rPr>
        <w:t>　　表格 91 近4年江苏东宝农药化工有限公司产权比率变化情况 19表格 92 近4年江苏东宝农药化工有限公司已获利息倍数变化情况</w:t>
      </w:r>
      <w:r>
        <w:rPr>
          <w:rFonts w:hint="eastAsia"/>
        </w:rPr>
        <w:br/>
      </w:r>
      <w:r>
        <w:rPr>
          <w:rFonts w:hint="eastAsia"/>
        </w:rPr>
        <w:t>　　表格 93 近4年江苏东宝农药化工有限公司固定资产周转次数情况</w:t>
      </w:r>
      <w:r>
        <w:rPr>
          <w:rFonts w:hint="eastAsia"/>
        </w:rPr>
        <w:br/>
      </w:r>
      <w:r>
        <w:rPr>
          <w:rFonts w:hint="eastAsia"/>
        </w:rPr>
        <w:t>　　表格 94 近4年江苏东宝农药化工有限公司流动资产周转次数变化情况</w:t>
      </w:r>
      <w:r>
        <w:rPr>
          <w:rFonts w:hint="eastAsia"/>
        </w:rPr>
        <w:br/>
      </w:r>
      <w:r>
        <w:rPr>
          <w:rFonts w:hint="eastAsia"/>
        </w:rPr>
        <w:t>　　表格 95 近4年江苏东宝农药化工有限公司总资产周转次数变化情况</w:t>
      </w:r>
      <w:r>
        <w:rPr>
          <w:rFonts w:hint="eastAsia"/>
        </w:rPr>
        <w:br/>
      </w:r>
      <w:r>
        <w:rPr>
          <w:rFonts w:hint="eastAsia"/>
        </w:rPr>
        <w:t>　　表格 96 近4年江苏东宝农药化工有限公司销售毛利率变化情况</w:t>
      </w:r>
      <w:r>
        <w:rPr>
          <w:rFonts w:hint="eastAsia"/>
        </w:rPr>
        <w:br/>
      </w:r>
      <w:r>
        <w:rPr>
          <w:rFonts w:hint="eastAsia"/>
        </w:rPr>
        <w:t>　　表格 97 近4年山东鲁抗生物农药有限责任公司资产负债率变化情况</w:t>
      </w:r>
      <w:r>
        <w:rPr>
          <w:rFonts w:hint="eastAsia"/>
        </w:rPr>
        <w:br/>
      </w:r>
      <w:r>
        <w:rPr>
          <w:rFonts w:hint="eastAsia"/>
        </w:rPr>
        <w:t>　　表格 98 近4年山东鲁抗生物农药有限责任公司产权比率变化情况</w:t>
      </w:r>
      <w:r>
        <w:rPr>
          <w:rFonts w:hint="eastAsia"/>
        </w:rPr>
        <w:br/>
      </w:r>
      <w:r>
        <w:rPr>
          <w:rFonts w:hint="eastAsia"/>
        </w:rPr>
        <w:t>　　表格 99 近4年山东鲁抗生物农药有限责任公司已获利息倍数变化情况 20表格 100 近4年山东鲁抗生物农药有限责任公司固定资产周转次数情况</w:t>
      </w:r>
      <w:r>
        <w:rPr>
          <w:rFonts w:hint="eastAsia"/>
        </w:rPr>
        <w:br/>
      </w:r>
      <w:r>
        <w:rPr>
          <w:rFonts w:hint="eastAsia"/>
        </w:rPr>
        <w:t>　　表格 101 近4年山东鲁抗生物农药有限责任公司流动资产周转次数变化情况</w:t>
      </w:r>
      <w:r>
        <w:rPr>
          <w:rFonts w:hint="eastAsia"/>
        </w:rPr>
        <w:br/>
      </w:r>
      <w:r>
        <w:rPr>
          <w:rFonts w:hint="eastAsia"/>
        </w:rPr>
        <w:t>　　表格 102 近4年山东鲁抗生物农药有限责任公司总资产周转次数变化情况</w:t>
      </w:r>
      <w:r>
        <w:rPr>
          <w:rFonts w:hint="eastAsia"/>
        </w:rPr>
        <w:br/>
      </w:r>
      <w:r>
        <w:rPr>
          <w:rFonts w:hint="eastAsia"/>
        </w:rPr>
        <w:t>　　表格 103 近4年山东鲁抗生物农药有限责任公司销售毛利率变化情况</w:t>
      </w:r>
      <w:r>
        <w:rPr>
          <w:rFonts w:hint="eastAsia"/>
        </w:rPr>
        <w:br/>
      </w:r>
      <w:r>
        <w:rPr>
          <w:rFonts w:hint="eastAsia"/>
        </w:rPr>
        <w:t>　　表格 104 近4年上海生农生化制品有限公司资产负债率变化情况</w:t>
      </w:r>
      <w:r>
        <w:rPr>
          <w:rFonts w:hint="eastAsia"/>
        </w:rPr>
        <w:br/>
      </w:r>
      <w:r>
        <w:rPr>
          <w:rFonts w:hint="eastAsia"/>
        </w:rPr>
        <w:t>　　表格 105 近4年上海生农生化制品有限公司产权比率变化情况</w:t>
      </w:r>
      <w:r>
        <w:rPr>
          <w:rFonts w:hint="eastAsia"/>
        </w:rPr>
        <w:br/>
      </w:r>
      <w:r>
        <w:rPr>
          <w:rFonts w:hint="eastAsia"/>
        </w:rPr>
        <w:t>　　表格 106 近4年上海生农生化制品有限公司已获利息倍数变化情况</w:t>
      </w:r>
      <w:r>
        <w:rPr>
          <w:rFonts w:hint="eastAsia"/>
        </w:rPr>
        <w:br/>
      </w:r>
      <w:r>
        <w:rPr>
          <w:rFonts w:hint="eastAsia"/>
        </w:rPr>
        <w:t>　　表格 107 近4年上海生农生化制品有限公司固定资产周转次数情况</w:t>
      </w:r>
      <w:r>
        <w:rPr>
          <w:rFonts w:hint="eastAsia"/>
        </w:rPr>
        <w:br/>
      </w:r>
      <w:r>
        <w:rPr>
          <w:rFonts w:hint="eastAsia"/>
        </w:rPr>
        <w:t>　　表格 108 近4年上海生农生化制品有限公司流动资产周转次数变化情况</w:t>
      </w:r>
      <w:r>
        <w:rPr>
          <w:rFonts w:hint="eastAsia"/>
        </w:rPr>
        <w:br/>
      </w:r>
      <w:r>
        <w:rPr>
          <w:rFonts w:hint="eastAsia"/>
        </w:rPr>
        <w:t>　　表格 109 近4年上海生农生化制品有限公司总资产周转次数变化情况</w:t>
      </w:r>
      <w:r>
        <w:rPr>
          <w:rFonts w:hint="eastAsia"/>
        </w:rPr>
        <w:br/>
      </w:r>
      <w:r>
        <w:rPr>
          <w:rFonts w:hint="eastAsia"/>
        </w:rPr>
        <w:t>　　表格 110 近4年上海生农生化制品有限公司销售毛利率变化情况</w:t>
      </w:r>
      <w:r>
        <w:rPr>
          <w:rFonts w:hint="eastAsia"/>
        </w:rPr>
        <w:br/>
      </w:r>
      <w:r>
        <w:rPr>
          <w:rFonts w:hint="eastAsia"/>
        </w:rPr>
        <w:t>　　表格 111 2009-2012年我国生物农药行业利润总额预测结果</w:t>
      </w:r>
      <w:r>
        <w:rPr>
          <w:rFonts w:hint="eastAsia"/>
        </w:rPr>
        <w:br/>
      </w:r>
      <w:r>
        <w:rPr>
          <w:rFonts w:hint="eastAsia"/>
        </w:rPr>
        <w:t>　　表格 112 2009-2012年我国生物农药产量预测结果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0a974d9ba49ce" w:history="1">
        <w:r>
          <w:rPr>
            <w:rStyle w:val="Hyperlink"/>
          </w:rPr>
          <w:t>2010-2015年生物农药行业深度评估及市场调查研究及发展趋势分析报告</w:t>
        </w:r>
      </w:hyperlink>
      <w:r>
        <w:rPr>
          <w:color w:val="C00000"/>
        </w:rPr>
        <w:t>》，报告编号：</w:t>
      </w:r>
      <w:r>
        <w:rPr>
          <w:rFonts w:hint="eastAsia"/>
          <w:color w:val="C00000"/>
        </w:rPr>
        <w:t>0A396AA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0a974d9ba49ce" w:history="1">
        <w:r>
          <w:rPr>
            <w:rStyle w:val="Hyperlink"/>
          </w:rPr>
          <w:t>https://www.20087.com/2010-06/R_2010_2015nianshengwunongyaoxingyeshe.html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f72cf42a54268" w:history="1">
      <w:r>
        <w:rPr>
          <w:rStyle w:val="Hyperlink"/>
        </w:rPr>
        <w:t>2010-2015年生物农药行业深度评估及市场调查研究及发展趋势分析报告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hengwunongyaoxingyeshe.html" TargetMode="External" Id="Ra960a974d9ba49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hengwunongyaoxingyeshe.html" TargetMode="External" Id="R4e7f72cf42a5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2010-06-07T02:31:00Z</dcterms:created>
  <dcterms:modified xsi:type="dcterms:W3CDTF">2010-06-07T03:31:00Z</dcterms:modified>
  <dc:subject>2010-2015年生物农药行业深度评估及市场调查研究及发展趋势分析报告</dc:subject>
  <dc:title>2010-2015年生物农药行业深度评估及市场调查研究及发展趋势分析报告</dc:title>
  <cp:keywords>2010-2015年生物农药行业深度评估及市场调查研究及发展趋势分析报告</cp:keywords>
  <dc:description>2010-2015年生物农药行业深度评估及市场调查研究及发展趋势分析报告</dc:description>
</cp:coreProperties>
</file>