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4c0d3c6954274" w:history="1">
              <w:r>
                <w:rPr>
                  <w:rStyle w:val="Hyperlink"/>
                </w:rPr>
                <w:t>2010-2015年纳滤膜行业深度评估及市场调查研究及发展趋势分析报告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4c0d3c6954274" w:history="1">
              <w:r>
                <w:rPr>
                  <w:rStyle w:val="Hyperlink"/>
                </w:rPr>
                <w:t>2010-2015年纳滤膜行业深度评估及市场调查研究及发展趋势分析报告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4c0d3c6954274" w:history="1">
                <w:r>
                  <w:rPr>
                    <w:rStyle w:val="Hyperlink"/>
                  </w:rPr>
                  <w:t>https://www.20087.com/2010-06/R_2010_2015niannalvmoxingyeshendupingg.html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中国纳滤膜行业概述 1第一节 行业界定 1第二节 产品发展背景 1第三节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二、纳滤膜产业链模型分析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中国纳滤膜经济环境及产业发展环境分析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二、全球经济危机对纳滤膜行业的影响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 5第三节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 7第四章 2008年中国纳滤膜市场竞争力与市场竞争格局 7第一节 行业业发展的“波特五力模型”分析 7一、“波特五力模型”介绍 7二、行业环境的“波特五力模型”分析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纳滤膜国内重点生产厂家分析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济南海德能科技有限公司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吉林海普科技发展有限公司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安得膜分离技术工程（北京）有限公司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 10第四节 上海邦尼科技发展有限公司 10一、企业简介 10二、产品介绍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上海洁能环境技术工程有限公司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纳滤膜行业发展机会及对策建议 11第一节 行业风险预警分析 11一、经济环境风险分析 11二、产业政策环境风险分析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四、纳滤膜行业发展现状及存在问题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五、纳滤膜行业企业应对策略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纳滤膜行业进出口分析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纳滤膜行业发展趋势分析</w:t>
      </w:r>
      <w:r>
        <w:rPr>
          <w:rFonts w:hint="eastAsia"/>
        </w:rPr>
        <w:br/>
      </w:r>
      <w:r>
        <w:rPr>
          <w:rFonts w:hint="eastAsia"/>
        </w:rPr>
        <w:t>　　第一节 纳滤膜行业发展趋势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2009-2013年纳滤膜行业运行能力预测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一、2009-2013年纳滤膜行业总资产预测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二、2009-2013年纳滤膜行业市场规模预测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三、2009-2013年纳滤膜行业产品销售收入预测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四、2009-2013年纳滤膜行业利润总额预测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 13第十二章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2009-2013年全国市场容量及增长趋势</w:t>
      </w:r>
      <w:r>
        <w:rPr>
          <w:rFonts w:hint="eastAsia"/>
        </w:rPr>
        <w:br/>
      </w:r>
      <w:r>
        <w:rPr>
          <w:rFonts w:hint="eastAsia"/>
        </w:rPr>
        <w:t>　　第四节 2010-2013年全国投资规模预测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纳滤膜的产业链结构图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金融危机对纳滤膜行业影响程度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2005-2009年中国纳滤膜行业市场规模变化</w:t>
      </w:r>
      <w:r>
        <w:rPr>
          <w:rFonts w:hint="eastAsia"/>
        </w:rPr>
        <w:br/>
      </w:r>
      <w:r>
        <w:rPr>
          <w:rFonts w:hint="eastAsia"/>
        </w:rPr>
        <w:t>　　图表 2005-2009年中国纳滤膜行业市场投资变化</w:t>
      </w:r>
      <w:r>
        <w:rPr>
          <w:rFonts w:hint="eastAsia"/>
        </w:rPr>
        <w:br/>
      </w:r>
      <w:r>
        <w:rPr>
          <w:rFonts w:hint="eastAsia"/>
        </w:rPr>
        <w:t>　　图表 2005-2009年中国纳滤膜行业利税变化</w:t>
      </w:r>
      <w:r>
        <w:rPr>
          <w:rFonts w:hint="eastAsia"/>
        </w:rPr>
        <w:br/>
      </w:r>
      <w:r>
        <w:rPr>
          <w:rFonts w:hint="eastAsia"/>
        </w:rPr>
        <w:t>　　图表 2007年纳滤膜经营情况</w:t>
      </w:r>
      <w:r>
        <w:rPr>
          <w:rFonts w:hint="eastAsia"/>
        </w:rPr>
        <w:br/>
      </w:r>
      <w:r>
        <w:rPr>
          <w:rFonts w:hint="eastAsia"/>
        </w:rPr>
        <w:t>　　图表 2008年纳滤膜行业经营情况</w:t>
      </w:r>
      <w:r>
        <w:rPr>
          <w:rFonts w:hint="eastAsia"/>
        </w:rPr>
        <w:br/>
      </w:r>
      <w:r>
        <w:rPr>
          <w:rFonts w:hint="eastAsia"/>
        </w:rPr>
        <w:t>　　图表 2009年纳滤膜行业经营情况</w:t>
      </w:r>
      <w:r>
        <w:rPr>
          <w:rFonts w:hint="eastAsia"/>
        </w:rPr>
        <w:br/>
      </w:r>
      <w:r>
        <w:rPr>
          <w:rFonts w:hint="eastAsia"/>
        </w:rPr>
        <w:t>　　图表 纳滤膜的产业环境“波特五力”分析模型 7图表：中国纳滤膜生产厂家主要经营模式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2005—2013年中国纳滤膜出口额占产值的份额及预测</w:t>
      </w:r>
      <w:r>
        <w:rPr>
          <w:rFonts w:hint="eastAsia"/>
        </w:rPr>
        <w:br/>
      </w:r>
      <w:r>
        <w:rPr>
          <w:rFonts w:hint="eastAsia"/>
        </w:rPr>
        <w:t>　　图表 2009年各主体中国的纳滤膜销售份额</w:t>
      </w:r>
      <w:r>
        <w:rPr>
          <w:rFonts w:hint="eastAsia"/>
        </w:rPr>
        <w:br/>
      </w:r>
      <w:r>
        <w:rPr>
          <w:rFonts w:hint="eastAsia"/>
        </w:rPr>
        <w:t>　　图表 纳滤膜促销方式 8图表：纳滤膜生产企业定价目标选择</w:t>
      </w:r>
      <w:r>
        <w:rPr>
          <w:rFonts w:hint="eastAsia"/>
        </w:rPr>
        <w:br/>
      </w:r>
      <w:r>
        <w:rPr>
          <w:rFonts w:hint="eastAsia"/>
        </w:rPr>
        <w:t>　　图表 纳滤膜企业对付竞争者降价的程序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纳滤膜行业销售渠道控制五力模型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2007-2009年济南海德能科技有限公司效益指标分析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2007-2009年济南海德能科技有限公司偿债指标分析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2007-2009年吉林海普科技发展有限公司效益指标分析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2007-2009年吉林海普科技发展有限公司偿债指标分析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2007-2009年安得膜分离技术工程（北京）有限公司效益指标分析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2007-2009年安得膜分离技术工程（北京）有限公司偿债指标分析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2007-2009年上海邦尼科技发展有限公司效益指标分析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2007-2009年上海邦尼科技发展有限公司偿债指标分析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2007-2009年上海洁能环境技术工程有限公司效益指标分析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2007-2009年上海洁能环境技术工程有限公司偿债指标分析</w:t>
      </w:r>
      <w:r>
        <w:rPr>
          <w:rFonts w:hint="eastAsia"/>
        </w:rPr>
        <w:br/>
      </w:r>
      <w:r>
        <w:rPr>
          <w:rFonts w:hint="eastAsia"/>
        </w:rPr>
        <w:t>　　图表 纳滤膜行业客户满意度调查</w:t>
      </w:r>
      <w:r>
        <w:rPr>
          <w:rFonts w:hint="eastAsia"/>
        </w:rPr>
        <w:br/>
      </w:r>
      <w:r>
        <w:rPr>
          <w:rFonts w:hint="eastAsia"/>
        </w:rPr>
        <w:t>　　图表 纳滤膜行业客户对产品指标的偏好调查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客户对提升纳滤膜产品技术的建议</w:t>
      </w:r>
      <w:r>
        <w:rPr>
          <w:rFonts w:hint="eastAsia"/>
        </w:rPr>
        <w:br/>
      </w:r>
      <w:r>
        <w:rPr>
          <w:rFonts w:hint="eastAsia"/>
        </w:rPr>
        <w:t>　　图表 2010-2013年纳滤膜产品行业经营风险及控制策略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2010-2013年纳滤膜产品行业同业竞争风险及控制策略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纳滤膜行业企业应对策略</w:t>
      </w:r>
      <w:r>
        <w:rPr>
          <w:rFonts w:hint="eastAsia"/>
        </w:rPr>
        <w:br/>
      </w:r>
      <w:r>
        <w:rPr>
          <w:rFonts w:hint="eastAsia"/>
        </w:rPr>
        <w:t>　　图表 2005-2009年纳滤膜行业出口数据</w:t>
      </w:r>
      <w:r>
        <w:rPr>
          <w:rFonts w:hint="eastAsia"/>
        </w:rPr>
        <w:br/>
      </w:r>
      <w:r>
        <w:rPr>
          <w:rFonts w:hint="eastAsia"/>
        </w:rPr>
        <w:t>　　图表 2005-2009年纳滤膜行业进口数据</w:t>
      </w:r>
      <w:r>
        <w:rPr>
          <w:rFonts w:hint="eastAsia"/>
        </w:rPr>
        <w:br/>
      </w:r>
      <w:r>
        <w:rPr>
          <w:rFonts w:hint="eastAsia"/>
        </w:rPr>
        <w:t>　　图表 2010-2013年纳滤膜行业进口数据预测</w:t>
      </w:r>
      <w:r>
        <w:rPr>
          <w:rFonts w:hint="eastAsia"/>
        </w:rPr>
        <w:br/>
      </w:r>
      <w:r>
        <w:rPr>
          <w:rFonts w:hint="eastAsia"/>
        </w:rPr>
        <w:t>　　图表 2010-2013年纳滤膜行业出口数据预测</w:t>
      </w:r>
      <w:r>
        <w:rPr>
          <w:rFonts w:hint="eastAsia"/>
        </w:rPr>
        <w:br/>
      </w:r>
      <w:r>
        <w:rPr>
          <w:rFonts w:hint="eastAsia"/>
        </w:rPr>
        <w:t>　　图表 纳滤膜产品行业新进入者应注意的障碍分析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2010-2013年影响纳滤膜产品行业运行的有利因素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2010-2013年影响纳滤膜产品行业运行的稳定因素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2010-2013年影响纳滤膜产品行业运行的不利因素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2010-2013年我国纳滤膜产品行业发展面临的挑战 12图表：2010-2013年我国纳滤膜产品行业发展面临机遇 12图表：2010-2013年纳滤膜产品行业投资趋势预测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2010-2013年纳滤膜产品行业投资方向预测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2010-2013年纳滤膜行业总资产预测</w:t>
      </w:r>
      <w:r>
        <w:rPr>
          <w:rFonts w:hint="eastAsia"/>
        </w:rPr>
        <w:br/>
      </w:r>
      <w:r>
        <w:rPr>
          <w:rFonts w:hint="eastAsia"/>
        </w:rPr>
        <w:t>　　图表 2010-2013年纳滤膜行业工业市场规模预测</w:t>
      </w:r>
      <w:r>
        <w:rPr>
          <w:rFonts w:hint="eastAsia"/>
        </w:rPr>
        <w:br/>
      </w:r>
      <w:r>
        <w:rPr>
          <w:rFonts w:hint="eastAsia"/>
        </w:rPr>
        <w:t>　　图表 2010-2013年纳滤膜行业产品销售收入预测</w:t>
      </w:r>
      <w:r>
        <w:rPr>
          <w:rFonts w:hint="eastAsia"/>
        </w:rPr>
        <w:br/>
      </w:r>
      <w:r>
        <w:rPr>
          <w:rFonts w:hint="eastAsia"/>
        </w:rPr>
        <w:t>　　图表 2010-2013年纳滤膜行业利税总额预测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 13图表：2010—2013年中国纳滤膜市场容量增长预测</w:t>
      </w:r>
      <w:r>
        <w:rPr>
          <w:rFonts w:hint="eastAsia"/>
        </w:rPr>
        <w:br/>
      </w:r>
      <w:r>
        <w:rPr>
          <w:rFonts w:hint="eastAsia"/>
        </w:rPr>
        <w:t>　　图表 2010—2013年中国纳滤膜市场销售额增长趋势</w:t>
      </w:r>
      <w:r>
        <w:rPr>
          <w:rFonts w:hint="eastAsia"/>
        </w:rPr>
        <w:br/>
      </w:r>
      <w:r>
        <w:rPr>
          <w:rFonts w:hint="eastAsia"/>
        </w:rPr>
        <w:t>　　图表 2010—2013年中国纳滤膜行业投资额预测</w:t>
      </w:r>
      <w:r>
        <w:rPr>
          <w:rFonts w:hint="eastAsia"/>
        </w:rPr>
        <w:br/>
      </w:r>
      <w:r>
        <w:rPr>
          <w:rFonts w:hint="eastAsia"/>
        </w:rPr>
        <w:t>　　图表 2010—2013中国纳滤膜市场利税增长预测</w:t>
      </w:r>
      <w:r>
        <w:rPr>
          <w:rFonts w:hint="eastAsia"/>
        </w:rPr>
        <w:br/>
      </w:r>
      <w:r>
        <w:rPr>
          <w:rFonts w:hint="eastAsia"/>
        </w:rPr>
        <w:t>　　图表 纳滤膜技术应用注意事项分析</w:t>
      </w:r>
      <w:r>
        <w:rPr>
          <w:rFonts w:hint="eastAsia"/>
        </w:rPr>
        <w:br/>
      </w:r>
      <w:r>
        <w:rPr>
          <w:rFonts w:hint="eastAsia"/>
        </w:rPr>
        <w:t>　　图表 纳滤膜项目投资时应注意的问题</w:t>
      </w:r>
      <w:r>
        <w:rPr>
          <w:rFonts w:hint="eastAsia"/>
        </w:rPr>
        <w:br/>
      </w:r>
      <w:r>
        <w:rPr>
          <w:rFonts w:hint="eastAsia"/>
        </w:rPr>
        <w:t>　　图表 纳滤膜新产品开发应注意的问题 14图表、纳滤膜销售注意事项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4c0d3c6954274" w:history="1">
        <w:r>
          <w:rPr>
            <w:rStyle w:val="Hyperlink"/>
          </w:rPr>
          <w:t>2010-2015年纳滤膜行业深度评估及市场调查研究及发展趋势分析报告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4c0d3c6954274" w:history="1">
        <w:r>
          <w:rPr>
            <w:rStyle w:val="Hyperlink"/>
          </w:rPr>
          <w:t>https://www.20087.com/2010-06/R_2010_2015niannalvmoxingyeshendupingg.html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热点：纳滤膜的害处、纳滤膜为什么不建议用、纳滤膜和反渗透膜的区别、纳滤膜孔径、纳滤水是什么意思、纳滤膜和反渗透膜哪个好、uf超滤膜可以直饮吗、纳滤膜和超滤膜的区别、纸滤芯和铁滤芯哪个好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bc90a4aef4d78" w:history="1">
      <w:r>
        <w:rPr>
          <w:rStyle w:val="Hyperlink"/>
        </w:rPr>
        <w:t>2010-2015年纳滤膜行业深度评估及市场调查研究及发展趋势分析报告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nalvmoxingyeshendupingg.html" TargetMode="External" Id="R7c24c0d3c695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nalvmoxingyeshendupingg.html" TargetMode="External" Id="R664bc90a4aef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2010-06-07T00:17:00Z</dcterms:created>
  <dcterms:modified xsi:type="dcterms:W3CDTF">2010-06-07T01:17:00Z</dcterms:modified>
  <dc:subject>2010-2015年纳滤膜行业深度评估及市场调查研究及发展趋势分析报告</dc:subject>
  <dc:title>2010-2015年纳滤膜行业深度评估及市场调查研究及发展趋势分析报告</dc:title>
  <cp:keywords>2010-2015年纳滤膜行业深度评估及市场调查研究及发展趋势分析报告</cp:keywords>
  <dc:description>2010-2015年纳滤膜行业深度评估及市场调查研究及发展趋势分析报告</dc:description>
</cp:coreProperties>
</file>