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a9b2135b418f" w:history="1">
              <w:r>
                <w:rPr>
                  <w:rStyle w:val="Hyperlink"/>
                </w:rPr>
                <w:t>2010-2015年腰果行业深度评估及市场调查研究及发展趋势分析报告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a9b2135b418f" w:history="1">
              <w:r>
                <w:rPr>
                  <w:rStyle w:val="Hyperlink"/>
                </w:rPr>
                <w:t>2010-2015年腰果行业深度评估及市场调查研究及发展趋势分析报告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9a9b2135b418f" w:history="1">
                <w:r>
                  <w:rPr>
                    <w:rStyle w:val="Hyperlink"/>
                  </w:rPr>
                  <w:t>https://www.20087.com/2010-06/R_2010_2015nianyaoguoxingyeshendupingg.html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世界腰果行业发展情况分析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世界腰果行业分析</w:t>
      </w:r>
      <w:r>
        <w:rPr>
          <w:rFonts w:hint="eastAsia"/>
        </w:rPr>
        <w:br/>
      </w:r>
      <w:r>
        <w:rPr>
          <w:rFonts w:hint="eastAsia"/>
        </w:rPr>
        <w:t>　　　　一、世界腰果行业特点</w:t>
      </w:r>
      <w:r>
        <w:rPr>
          <w:rFonts w:hint="eastAsia"/>
        </w:rPr>
        <w:br/>
      </w:r>
      <w:r>
        <w:rPr>
          <w:rFonts w:hint="eastAsia"/>
        </w:rPr>
        <w:t>　　　　二、世界腰果产能状况</w:t>
      </w:r>
      <w:r>
        <w:rPr>
          <w:rFonts w:hint="eastAsia"/>
        </w:rPr>
        <w:br/>
      </w:r>
      <w:r>
        <w:rPr>
          <w:rFonts w:hint="eastAsia"/>
        </w:rPr>
        <w:t>　　　　三、世界腰果行业动态</w:t>
      </w:r>
      <w:r>
        <w:rPr>
          <w:rFonts w:hint="eastAsia"/>
        </w:rPr>
        <w:br/>
      </w:r>
      <w:r>
        <w:rPr>
          <w:rFonts w:hint="eastAsia"/>
        </w:rPr>
        <w:t>　　第二节 世界腰果市场分析</w:t>
      </w:r>
      <w:r>
        <w:rPr>
          <w:rFonts w:hint="eastAsia"/>
        </w:rPr>
        <w:br/>
      </w:r>
      <w:r>
        <w:rPr>
          <w:rFonts w:hint="eastAsia"/>
        </w:rPr>
        <w:t>　　　　一、世界腰果生产分布</w:t>
      </w:r>
      <w:r>
        <w:rPr>
          <w:rFonts w:hint="eastAsia"/>
        </w:rPr>
        <w:br/>
      </w:r>
      <w:r>
        <w:rPr>
          <w:rFonts w:hint="eastAsia"/>
        </w:rPr>
        <w:t>　　　　　　1、主要介绍：腰果的原产地，年收获情况，</w:t>
      </w:r>
      <w:r>
        <w:rPr>
          <w:rFonts w:hint="eastAsia"/>
        </w:rPr>
        <w:br/>
      </w:r>
      <w:r>
        <w:rPr>
          <w:rFonts w:hint="eastAsia"/>
        </w:rPr>
        <w:t>　　　　　　2、影响产量的主要因素，当地加工水平，</w:t>
      </w:r>
      <w:r>
        <w:rPr>
          <w:rFonts w:hint="eastAsia"/>
        </w:rPr>
        <w:br/>
      </w:r>
      <w:r>
        <w:rPr>
          <w:rFonts w:hint="eastAsia"/>
        </w:rPr>
        <w:t>　　　　　　3、该国的税收和对外贸易政策及和我国的国际关系，</w:t>
      </w:r>
      <w:r>
        <w:rPr>
          <w:rFonts w:hint="eastAsia"/>
        </w:rPr>
        <w:br/>
      </w:r>
      <w:r>
        <w:rPr>
          <w:rFonts w:hint="eastAsia"/>
        </w:rPr>
        <w:t>　　　　二、世界腰果收获面积情况</w:t>
      </w:r>
      <w:r>
        <w:rPr>
          <w:rFonts w:hint="eastAsia"/>
        </w:rPr>
        <w:br/>
      </w:r>
      <w:r>
        <w:rPr>
          <w:rFonts w:hint="eastAsia"/>
        </w:rPr>
        <w:t>　　　　三、世界腰果产量</w:t>
      </w:r>
      <w:r>
        <w:rPr>
          <w:rFonts w:hint="eastAsia"/>
        </w:rPr>
        <w:br/>
      </w:r>
      <w:r>
        <w:rPr>
          <w:rFonts w:hint="eastAsia"/>
        </w:rPr>
        <w:t>　　　　四、世界腰果价格分析 3第三节 世界腰果单位面积产量比较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2005-2008年中国腰果行业市场供给分析</w:t>
      </w:r>
      <w:r>
        <w:rPr>
          <w:rFonts w:hint="eastAsia"/>
        </w:rPr>
        <w:br/>
      </w:r>
      <w:r>
        <w:rPr>
          <w:rFonts w:hint="eastAsia"/>
        </w:rPr>
        <w:t>　　　　一、腰果整体供给情况分析</w:t>
      </w:r>
      <w:r>
        <w:rPr>
          <w:rFonts w:hint="eastAsia"/>
        </w:rPr>
        <w:br/>
      </w:r>
      <w:r>
        <w:rPr>
          <w:rFonts w:hint="eastAsia"/>
        </w:rPr>
        <w:t>　　　　二、腰果重点区域供给分析</w:t>
      </w:r>
      <w:r>
        <w:rPr>
          <w:rFonts w:hint="eastAsia"/>
        </w:rPr>
        <w:br/>
      </w:r>
      <w:r>
        <w:rPr>
          <w:rFonts w:hint="eastAsia"/>
        </w:rPr>
        <w:t>　　第二节 腰果行业供给关系因素分析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五、国际化因素</w:t>
      </w:r>
      <w:r>
        <w:rPr>
          <w:rFonts w:hint="eastAsia"/>
        </w:rPr>
        <w:br/>
      </w:r>
      <w:r>
        <w:rPr>
          <w:rFonts w:hint="eastAsia"/>
        </w:rPr>
        <w:t>　　　　　　1、战略优势分析</w:t>
      </w:r>
      <w:r>
        <w:rPr>
          <w:rFonts w:hint="eastAsia"/>
        </w:rPr>
        <w:br/>
      </w:r>
      <w:r>
        <w:rPr>
          <w:rFonts w:hint="eastAsia"/>
        </w:rPr>
        <w:t>　　　　　　2、战略机遇分析</w:t>
      </w:r>
      <w:r>
        <w:rPr>
          <w:rFonts w:hint="eastAsia"/>
        </w:rPr>
        <w:br/>
      </w:r>
      <w:r>
        <w:rPr>
          <w:rFonts w:hint="eastAsia"/>
        </w:rPr>
        <w:t>　　　　　　3、战略目标规划</w:t>
      </w:r>
      <w:r>
        <w:rPr>
          <w:rFonts w:hint="eastAsia"/>
        </w:rPr>
        <w:br/>
      </w:r>
      <w:r>
        <w:rPr>
          <w:rFonts w:hint="eastAsia"/>
        </w:rPr>
        <w:t>　　　　　　4、战略措施分析</w:t>
      </w:r>
      <w:r>
        <w:rPr>
          <w:rFonts w:hint="eastAsia"/>
        </w:rPr>
        <w:br/>
      </w:r>
      <w:r>
        <w:rPr>
          <w:rFonts w:hint="eastAsia"/>
        </w:rPr>
        <w:t>　　　　　　1）、发展高档产品</w:t>
      </w:r>
      <w:r>
        <w:rPr>
          <w:rFonts w:hint="eastAsia"/>
        </w:rPr>
        <w:br/>
      </w:r>
      <w:r>
        <w:rPr>
          <w:rFonts w:hint="eastAsia"/>
        </w:rPr>
        <w:t>　　　　　　2）、加强市场、研发与生产各环节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　　3）、提高国内腰果生产技术水平</w:t>
      </w:r>
      <w:r>
        <w:rPr>
          <w:rFonts w:hint="eastAsia"/>
        </w:rPr>
        <w:br/>
      </w:r>
      <w:r>
        <w:rPr>
          <w:rFonts w:hint="eastAsia"/>
        </w:rPr>
        <w:t>　　第三节 2009-2014年中国腰果行业市场供给趋势</w:t>
      </w:r>
      <w:r>
        <w:rPr>
          <w:rFonts w:hint="eastAsia"/>
        </w:rPr>
        <w:br/>
      </w:r>
      <w:r>
        <w:rPr>
          <w:rFonts w:hint="eastAsia"/>
        </w:rPr>
        <w:t>　　　　一、腰果整体供给情况趋势分析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二、影响未来腰果供给的因素分析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金融危机下腰果行业宏观经济环境分析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2009年中国腰果行业发展概况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2009年中国腰果行业发展态势分析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2009年中国腰果行业发展特点分析 6第三节 2009年中国腰果行业市场供需分析 6第四节 2009年中国腰果行业价格分析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2009年中国腰果行业整体运行状况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2009年腰果行业产销分析</w:t>
      </w:r>
      <w:r>
        <w:rPr>
          <w:rFonts w:hint="eastAsia"/>
        </w:rPr>
        <w:br/>
      </w:r>
      <w:r>
        <w:rPr>
          <w:rFonts w:hint="eastAsia"/>
        </w:rPr>
        <w:t>　　第二节 2009年腰果行业盈利能力分析 7第三节 2009年腰果行业偿债能力分析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2009年腰果行业营运能力分析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2009-2014年中国腰果行业进出口市场分析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2006—2009年1-9月腰果行业进出口特点分析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2006—2009年1-9月腰果行业进出口量分析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2009—2014年腰果行业进出口市场预测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2009-2014年腰果行业投资价值（绩效）及行业发展预测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2009-2014年腰果行业成长性分析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2009-2014年腰果行业经营能力分析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2009-2014年腰果行业盈利能力分析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2009-2014年腰果行业偿债能力分析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2009-2014年我国腰果行业产值预测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2009-2014年我国腰果行业销售收入预测</w:t>
      </w:r>
      <w:r>
        <w:rPr>
          <w:rFonts w:hint="eastAsia"/>
        </w:rPr>
        <w:br/>
      </w:r>
      <w:r>
        <w:rPr>
          <w:rFonts w:hint="eastAsia"/>
        </w:rPr>
        <w:t>　　第七节 2009-2014年我国腰果行业总资产预测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2007-2009年中国腰果产业行业重点区域运行分析 8第一节 2007-2009年东北地区腰果产业行业运行情况 8第二节 2007-2009年华东地区腰果产业行业运行情况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2007-2009年中南地区腰果产业行业运行情况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2007-2009年华北地区腰果产业行业运行情况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2007-2009年西北地区腰果产业行业运行情况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2007-2009年西南地区腰果产业行业运行情况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2009年中国腰果行业重点企业竞争力分析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广州大野清丰农产品发展有限公司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北京新发地农产品有限公司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9三、企业资产及负债情况分析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南宁市全恒进出口贸易有限责任公司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新疆太阳鸟进出口贸易有限公司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翱兰（上海）商贸有限公司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10四、企业成本费用情况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2009-2014年中国腰果行业消费者偏好调查</w:t>
      </w:r>
      <w:r>
        <w:rPr>
          <w:rFonts w:hint="eastAsia"/>
        </w:rPr>
        <w:br/>
      </w:r>
      <w:r>
        <w:rPr>
          <w:rFonts w:hint="eastAsia"/>
        </w:rPr>
        <w:t>　　第一节 腰果目标客户群体调查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腰果的品牌市场调查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一、消费者对腰果品牌认知度宏观调查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二、消费者对腰果的品牌偏好调查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三、消费者对腰果品牌的首要认知渠道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五、腰果品牌忠诚度调查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2005-2009年中国腰果行业投资环境分析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2005-2009年中国腰果行业投资收益分析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2009-2014年中国腰果行业投资收益预测 11一、2009-2014年中国腰果行业工业总产值预测 11二、2009-2014年中国腰果行业行业销售收入预测 11三、2009-2014年中国腰果行业利润总额预测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四、2009-2014年中国腰果行业总资产预测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中国腰果行业内部风险分析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中国腰果行业外部风险分析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中国腰果行业投资风险分析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腰果市场发展潜力分析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腰果行业发展趋势分析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腰果行业发展战略研究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1、腰果企业的国内营销模式建议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2、腰果企业海外营销模式建议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2009-2014年市场盈利预测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1、腰果企业国内资本市场的运作建议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2、腰果企业海外资本市场的运作建议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2005-2009年1-11月世界腰果产能变化</w:t>
      </w:r>
      <w:r>
        <w:rPr>
          <w:rFonts w:hint="eastAsia"/>
        </w:rPr>
        <w:br/>
      </w:r>
      <w:r>
        <w:rPr>
          <w:rFonts w:hint="eastAsia"/>
        </w:rPr>
        <w:t>　　图表 2005-2009年1-11月印度腰果产量</w:t>
      </w:r>
      <w:r>
        <w:rPr>
          <w:rFonts w:hint="eastAsia"/>
        </w:rPr>
        <w:br/>
      </w:r>
      <w:r>
        <w:rPr>
          <w:rFonts w:hint="eastAsia"/>
        </w:rPr>
        <w:t>　　图表 2005-2009年1-11月印度腰果出口量</w:t>
      </w:r>
      <w:r>
        <w:rPr>
          <w:rFonts w:hint="eastAsia"/>
        </w:rPr>
        <w:br/>
      </w:r>
      <w:r>
        <w:rPr>
          <w:rFonts w:hint="eastAsia"/>
        </w:rPr>
        <w:t>　　图表 2005-2009年1-11月越南腰果产量</w:t>
      </w:r>
      <w:r>
        <w:rPr>
          <w:rFonts w:hint="eastAsia"/>
        </w:rPr>
        <w:br/>
      </w:r>
      <w:r>
        <w:rPr>
          <w:rFonts w:hint="eastAsia"/>
        </w:rPr>
        <w:t>　　图表 2005-2009年1-11月越南腰果出口量</w:t>
      </w:r>
      <w:r>
        <w:rPr>
          <w:rFonts w:hint="eastAsia"/>
        </w:rPr>
        <w:br/>
      </w:r>
      <w:r>
        <w:rPr>
          <w:rFonts w:hint="eastAsia"/>
        </w:rPr>
        <w:t>　　图表 2000－2007年世界腰果主产国收获面积</w:t>
      </w:r>
      <w:r>
        <w:rPr>
          <w:rFonts w:hint="eastAsia"/>
        </w:rPr>
        <w:br/>
      </w:r>
      <w:r>
        <w:rPr>
          <w:rFonts w:hint="eastAsia"/>
        </w:rPr>
        <w:t>　　图表 2000－2007年世界腰果主产国产量</w:t>
      </w:r>
      <w:r>
        <w:rPr>
          <w:rFonts w:hint="eastAsia"/>
        </w:rPr>
        <w:br/>
      </w:r>
      <w:r>
        <w:rPr>
          <w:rFonts w:hint="eastAsia"/>
        </w:rPr>
        <w:t>　　图表 2005-2009年1-11月世界腰果产量变化</w:t>
      </w:r>
      <w:r>
        <w:rPr>
          <w:rFonts w:hint="eastAsia"/>
        </w:rPr>
        <w:br/>
      </w:r>
      <w:r>
        <w:rPr>
          <w:rFonts w:hint="eastAsia"/>
        </w:rPr>
        <w:t>　　图表 2000-2007年世界腰果主产国单位面积产量</w:t>
      </w:r>
      <w:r>
        <w:rPr>
          <w:rFonts w:hint="eastAsia"/>
        </w:rPr>
        <w:br/>
      </w:r>
      <w:r>
        <w:rPr>
          <w:rFonts w:hint="eastAsia"/>
        </w:rPr>
        <w:t>　　图表 2005-2009年1-11月中国腰果整体供给</w:t>
      </w:r>
      <w:r>
        <w:rPr>
          <w:rFonts w:hint="eastAsia"/>
        </w:rPr>
        <w:br/>
      </w:r>
      <w:r>
        <w:rPr>
          <w:rFonts w:hint="eastAsia"/>
        </w:rPr>
        <w:t>　　图表 2009-2014年中国腰果行业市场供给预测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2005-2009年1-11月中国腰果产量变化</w:t>
      </w:r>
      <w:r>
        <w:rPr>
          <w:rFonts w:hint="eastAsia"/>
        </w:rPr>
        <w:br/>
      </w:r>
      <w:r>
        <w:rPr>
          <w:rFonts w:hint="eastAsia"/>
        </w:rPr>
        <w:t>　　图表 2005-2009年1-11月中国腰果产能变化 6图表：2005-2008年中国腰果产能利用率变化 6图表：2005-2009年1-11月中国腰果市场供需分析 6图表：2009年中国腰果行业部分公司价格（一）</w:t>
      </w:r>
      <w:r>
        <w:rPr>
          <w:rFonts w:hint="eastAsia"/>
        </w:rPr>
        <w:br/>
      </w:r>
      <w:r>
        <w:rPr>
          <w:rFonts w:hint="eastAsia"/>
        </w:rPr>
        <w:t>　　图表 2009年中国腰果行业部分公司价格（二）</w:t>
      </w:r>
      <w:r>
        <w:rPr>
          <w:rFonts w:hint="eastAsia"/>
        </w:rPr>
        <w:br/>
      </w:r>
      <w:r>
        <w:rPr>
          <w:rFonts w:hint="eastAsia"/>
        </w:rPr>
        <w:t>　　图表 2008年中国腰果行业部分省市价格（一）</w:t>
      </w:r>
      <w:r>
        <w:rPr>
          <w:rFonts w:hint="eastAsia"/>
        </w:rPr>
        <w:br/>
      </w:r>
      <w:r>
        <w:rPr>
          <w:rFonts w:hint="eastAsia"/>
        </w:rPr>
        <w:t>　　图表 2008年中国腰果行业部分省市价格（二）</w:t>
      </w:r>
      <w:r>
        <w:rPr>
          <w:rFonts w:hint="eastAsia"/>
        </w:rPr>
        <w:br/>
      </w:r>
      <w:r>
        <w:rPr>
          <w:rFonts w:hint="eastAsia"/>
        </w:rPr>
        <w:t>　　图表 2009-2014年中国腰果行业平均价格预测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2005-2009年1-11月中国腰果行业产销分析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2005-2009年1-11月中国腰果行业利润率变化 7图表：2005-2009年1-11月中国腰果行业资产利润率变化 7图表：2005-2009年1-11月中国腰果行业总资产负债变化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2005-2009年1-11月中国腰果出口量占产量的份额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2005-2009年1-11月中国腰果进口量占需求量的份额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2005-2009年1-11月中国腰果进口量变化</w:t>
      </w:r>
      <w:r>
        <w:rPr>
          <w:rFonts w:hint="eastAsia"/>
        </w:rPr>
        <w:br/>
      </w:r>
      <w:r>
        <w:rPr>
          <w:rFonts w:hint="eastAsia"/>
        </w:rPr>
        <w:t>　　图表 2005-2009年1-11月中国腰果出口量变化</w:t>
      </w:r>
      <w:r>
        <w:rPr>
          <w:rFonts w:hint="eastAsia"/>
        </w:rPr>
        <w:br/>
      </w:r>
      <w:r>
        <w:rPr>
          <w:rFonts w:hint="eastAsia"/>
        </w:rPr>
        <w:t>　　图表 2009-2014年中国腰果进口量预测</w:t>
      </w:r>
      <w:r>
        <w:rPr>
          <w:rFonts w:hint="eastAsia"/>
        </w:rPr>
        <w:br/>
      </w:r>
      <w:r>
        <w:rPr>
          <w:rFonts w:hint="eastAsia"/>
        </w:rPr>
        <w:t>　　图表 2009-2014年中国腰果出口量预测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2009-2014年中国腰果行业成长性分析</w:t>
      </w:r>
      <w:r>
        <w:rPr>
          <w:rFonts w:hint="eastAsia"/>
        </w:rPr>
        <w:br/>
      </w:r>
      <w:r>
        <w:rPr>
          <w:rFonts w:hint="eastAsia"/>
        </w:rPr>
        <w:t>　　图表 2009-2014年中国腰果行业经营能力预测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2009-2014年中国腰果行业偿债能力预测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2009-2014年中国腰果行业产值预测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2009-2014年中国腰果行业总资产预测</w:t>
      </w:r>
      <w:r>
        <w:rPr>
          <w:rFonts w:hint="eastAsia"/>
        </w:rPr>
        <w:br/>
      </w:r>
      <w:r>
        <w:rPr>
          <w:rFonts w:hint="eastAsia"/>
        </w:rPr>
        <w:t>　　图表 2006-2009年1-11月东北地区腰果销量变化 8图表：2006-2009年1-11月东北地区腰果行业销售额变化 8图表：2006-2009年1-11月华东地区腰果销量变化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2006-2009年1-11月中南地区腰果销量变化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2006-2009年1-11月华北地区腰果销量变化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2006-2009年1-11月西北地区腰果销量变化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2006-2009年1-11月西南地区腰果销量变化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2006-2009年1-11月广州大野清丰农产品发展有限公司销售收入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2006-2009年1-11月广州大野清丰农产品发展有限公司盈利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2006-2009年1-11月广州大野清丰农产品发展有限公司资产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2006-2009年1-11月广州大野清丰农产品发展有限公司负债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2006-2009年1-11月广州大野清丰农产品发展有限公司成本费用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2006-2009年1-11月北京新发地农产品有限公司销售收入 9图表：2006-2009年1-11月北京新发地农产品有限公司盈利 9图表：2006-2009年1-11月北京新发地农产品有限公司资产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2006-2009年1-11月北京新发地农产品有限公司负债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2006-2009年1-11月北京新发地农产品有限公司成本费用</w:t>
      </w:r>
      <w:r>
        <w:rPr>
          <w:rFonts w:hint="eastAsia"/>
        </w:rPr>
        <w:br/>
      </w:r>
      <w:r>
        <w:rPr>
          <w:rFonts w:hint="eastAsia"/>
        </w:rPr>
        <w:t>　　图表 南宁市全恒进出口贸易有限责任公司简介</w:t>
      </w:r>
      <w:r>
        <w:rPr>
          <w:rFonts w:hint="eastAsia"/>
        </w:rPr>
        <w:br/>
      </w:r>
      <w:r>
        <w:rPr>
          <w:rFonts w:hint="eastAsia"/>
        </w:rPr>
        <w:t>　　图表 2006-2009年1-11月南宁市全恒进出口贸易有限责任公司销售收入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2006-2009年1-11月南宁市全恒进出口贸易有限责任公司盈利</w:t>
      </w:r>
      <w:r>
        <w:rPr>
          <w:rFonts w:hint="eastAsia"/>
        </w:rPr>
        <w:br/>
      </w:r>
      <w:r>
        <w:rPr>
          <w:rFonts w:hint="eastAsia"/>
        </w:rPr>
        <w:t>　　图表 2006-2009年1-11月南宁市全恒进出口贸易有限责任公司资产</w:t>
      </w:r>
      <w:r>
        <w:rPr>
          <w:rFonts w:hint="eastAsia"/>
        </w:rPr>
        <w:br/>
      </w:r>
      <w:r>
        <w:rPr>
          <w:rFonts w:hint="eastAsia"/>
        </w:rPr>
        <w:t>　　图表 2006-2009年1-11月南宁市全恒进出口贸易有限责任公司负债</w:t>
      </w:r>
      <w:r>
        <w:rPr>
          <w:rFonts w:hint="eastAsia"/>
        </w:rPr>
        <w:br/>
      </w:r>
      <w:r>
        <w:rPr>
          <w:rFonts w:hint="eastAsia"/>
        </w:rPr>
        <w:t>　　图表 2006-2009年1-11月南宁市全恒进出口贸易有限责任公司成本费用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2006-2009年1-11月新疆太阳鸟进出口贸易有限公司销售收入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2006-2009年1-11月新疆太阳鸟进出口贸易有限公司盈利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2006-2009年1-11月新疆太阳鸟进出口贸易有限公司资产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2006-2009年1-11月新疆太阳鸟进出口贸易有限公司负债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2006-2009年1-11月新疆太阳鸟进出口贸易有限公司成本费用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2006-2009年1-11月翱兰（上海）商贸有限公司销售收入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2006-2009年1-11月翱兰（上海）商贸有限公司盈利 10图表：2006-2009年1-11月翱兰（上海）商贸有限公司资产 10图表：2006-2009年1-11月翱兰（上海）商贸有限公司负债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2006-2009年1-11月翱兰（上海）商贸有限公司成本费用</w:t>
      </w:r>
      <w:r>
        <w:rPr>
          <w:rFonts w:hint="eastAsia"/>
        </w:rPr>
        <w:br/>
      </w:r>
      <w:r>
        <w:rPr>
          <w:rFonts w:hint="eastAsia"/>
        </w:rPr>
        <w:t>　　图表 腰果行业客户对产品指标的偏好调查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2009年1-11月消费者对腰果品牌认知度调查</w:t>
      </w:r>
      <w:r>
        <w:rPr>
          <w:rFonts w:hint="eastAsia"/>
        </w:rPr>
        <w:br/>
      </w:r>
      <w:r>
        <w:rPr>
          <w:rFonts w:hint="eastAsia"/>
        </w:rPr>
        <w:t>　　图表 腰果行业客户满意度调查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2005-2009年1-11月中国腰果行业利润总额及增长对比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2009-2014年中国腰果行业工业总产值预测 11图表：2009-2014年中国腰果销售额预测 11图表：2009-2014年中国腰果市场赢利净值规模预测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2009-2014年中国腰果行业总资产预测</w:t>
      </w:r>
      <w:r>
        <w:rPr>
          <w:rFonts w:hint="eastAsia"/>
        </w:rPr>
        <w:br/>
      </w:r>
      <w:r>
        <w:rPr>
          <w:rFonts w:hint="eastAsia"/>
        </w:rPr>
        <w:t>　　图表 2009-2014年中国腰果市场容量预测</w:t>
      </w:r>
      <w:r>
        <w:rPr>
          <w:rFonts w:hint="eastAsia"/>
        </w:rPr>
        <w:br/>
      </w:r>
      <w:r>
        <w:rPr>
          <w:rFonts w:hint="eastAsia"/>
        </w:rPr>
        <w:t>　　图表 2009-2014年中国腰果总产能规模预测</w:t>
      </w:r>
      <w:r>
        <w:rPr>
          <w:rFonts w:hint="eastAsia"/>
        </w:rPr>
        <w:br/>
      </w:r>
      <w:r>
        <w:rPr>
          <w:rFonts w:hint="eastAsia"/>
        </w:rPr>
        <w:t>　　图表 2009-2014年中国腰果总产量规模预测</w:t>
      </w:r>
      <w:r>
        <w:rPr>
          <w:rFonts w:hint="eastAsia"/>
        </w:rPr>
        <w:br/>
      </w:r>
      <w:r>
        <w:rPr>
          <w:rFonts w:hint="eastAsia"/>
        </w:rPr>
        <w:t>　　图表 2009-2014年中国腰果销售量预测</w:t>
      </w:r>
      <w:r>
        <w:rPr>
          <w:rFonts w:hint="eastAsia"/>
        </w:rPr>
        <w:br/>
      </w:r>
      <w:r>
        <w:rPr>
          <w:rFonts w:hint="eastAsia"/>
        </w:rPr>
        <w:t>　　图表 2009-2014年中国腰果行业投资规模预测</w:t>
      </w:r>
      <w:r>
        <w:rPr>
          <w:rFonts w:hint="eastAsia"/>
        </w:rPr>
        <w:br/>
      </w:r>
      <w:r>
        <w:rPr>
          <w:rFonts w:hint="eastAsia"/>
        </w:rPr>
        <w:t>　　图表 2009-2014年中国腰果市场赢利净值规模预测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a9b2135b418f" w:history="1">
        <w:r>
          <w:rPr>
            <w:rStyle w:val="Hyperlink"/>
          </w:rPr>
          <w:t>2010-2015年腰果行业深度评估及市场调查研究及发展趋势分析报告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9a9b2135b418f" w:history="1">
        <w:r>
          <w:rPr>
            <w:rStyle w:val="Hyperlink"/>
          </w:rPr>
          <w:t>https://www.20087.com/2010-06/R_2010_2015nianyaoguoxingyeshendupingg.html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d9bde5c3b4ec1" w:history="1">
      <w:r>
        <w:rPr>
          <w:rStyle w:val="Hyperlink"/>
        </w:rPr>
        <w:t>2010-2015年腰果行业深度评估及市场调查研究及发展趋势分析报告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aoguoxingyeshendupingg.html" TargetMode="External" Id="R4979a9b2135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aoguoxingyeshendupingg.html" TargetMode="External" Id="Rf32d9bde5c3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2010-06-08T04:03:00Z</dcterms:created>
  <dcterms:modified xsi:type="dcterms:W3CDTF">2010-06-08T05:03:00Z</dcterms:modified>
  <dc:subject>2010-2015年腰果行业深度评估及市场调查研究及发展趋势分析报告</dc:subject>
  <dc:title>2010-2015年腰果行业深度评估及市场调查研究及发展趋势分析报告</dc:title>
  <cp:keywords>2010-2015年腰果行业深度评估及市场调查研究及发展趋势分析报告</cp:keywords>
  <dc:description>2010-2015年腰果行业深度评估及市场调查研究及发展趋势分析报告</dc:description>
</cp:coreProperties>
</file>