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0b612e3cf49f8" w:history="1">
              <w:r>
                <w:rPr>
                  <w:rStyle w:val="Hyperlink"/>
                </w:rPr>
                <w:t>2010-2015年超细旦纤维行业深度评估及市场调查研究及发展趋势分析报告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0b612e3cf49f8" w:history="1">
              <w:r>
                <w:rPr>
                  <w:rStyle w:val="Hyperlink"/>
                </w:rPr>
                <w:t>2010-2015年超细旦纤维行业深度评估及市场调查研究及发展趋势分析报告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0b612e3cf49f8" w:history="1">
                <w:r>
                  <w:rPr>
                    <w:rStyle w:val="Hyperlink"/>
                  </w:rPr>
                  <w:t>https://www.20087.com/2010-06/R_2010_2015nianchaoxidanxianweixingyes.html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超细旦纤维概述</w:t>
      </w:r>
      <w:r>
        <w:rPr>
          <w:rFonts w:hint="eastAsia"/>
        </w:rPr>
        <w:br/>
      </w:r>
      <w:r>
        <w:rPr>
          <w:rFonts w:hint="eastAsia"/>
        </w:rPr>
        <w:t>　　第一节 超细旦纤维定义</w:t>
      </w:r>
      <w:r>
        <w:rPr>
          <w:rFonts w:hint="eastAsia"/>
        </w:rPr>
        <w:br/>
      </w:r>
      <w:r>
        <w:rPr>
          <w:rFonts w:hint="eastAsia"/>
        </w:rPr>
        <w:t>　　第二节 超细旦纤维主要生产工艺</w:t>
      </w:r>
      <w:r>
        <w:rPr>
          <w:rFonts w:hint="eastAsia"/>
        </w:rPr>
        <w:br/>
      </w:r>
      <w:r>
        <w:rPr>
          <w:rFonts w:hint="eastAsia"/>
        </w:rPr>
        <w:t>　　第三节 超细旦纤维理化性质</w:t>
      </w:r>
      <w:r>
        <w:rPr>
          <w:rFonts w:hint="eastAsia"/>
        </w:rPr>
        <w:br/>
      </w:r>
      <w:r>
        <w:rPr>
          <w:rFonts w:hint="eastAsia"/>
        </w:rPr>
        <w:t>　　第四节 超细旦纤维产业链分析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二、超细旦纤维产业链模型分析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超细旦纤维发展环境及政策分析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 2三、中国宏观经济趋势预测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超细旦纤维产品生产工艺及技术趋势研究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中国超细旦纤维生产现状分析</w:t>
      </w:r>
      <w:r>
        <w:rPr>
          <w:rFonts w:hint="eastAsia"/>
        </w:rPr>
        <w:br/>
      </w:r>
      <w:r>
        <w:rPr>
          <w:rFonts w:hint="eastAsia"/>
        </w:rPr>
        <w:t>　　第一节 超细旦纤维行业总体规模</w:t>
      </w:r>
      <w:r>
        <w:rPr>
          <w:rFonts w:hint="eastAsia"/>
        </w:rPr>
        <w:br/>
      </w:r>
      <w:r>
        <w:rPr>
          <w:rFonts w:hint="eastAsia"/>
        </w:rPr>
        <w:t>　　第一节 超细旦纤维产能概况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超细旦纤维产量概况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超细旦纤维产业的生命周期分析 5第五章 超细旦纤维国内产品价格走势及影响因素分析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超细旦纤维进出口市场分析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超细旦纤维行业市场竞争策略分析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超细旦纤维市场竞争策略分析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一、超细旦纤维市场增长潜力分析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二、超细旦纤维产品竞争策略分析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超细旦纤维企业竞争策略分析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三、2009-2013年我国超细旦纤维市场竞争趋势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四、2009-2013年超细旦纤维行业竞争格局展望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五、2009-2013年超细旦纤维行业竞争策略分析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超细旦纤维上游原材料供应状况分析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超细旦纤维产业用户度分析</w:t>
      </w:r>
      <w:r>
        <w:rPr>
          <w:rFonts w:hint="eastAsia"/>
        </w:rPr>
        <w:br/>
      </w:r>
      <w:r>
        <w:rPr>
          <w:rFonts w:hint="eastAsia"/>
        </w:rPr>
        <w:t>　　第一节 超细旦纤维产业用户认知程度</w:t>
      </w:r>
      <w:r>
        <w:rPr>
          <w:rFonts w:hint="eastAsia"/>
        </w:rPr>
        <w:br/>
      </w:r>
      <w:r>
        <w:rPr>
          <w:rFonts w:hint="eastAsia"/>
        </w:rPr>
        <w:t>　　第二节 超细旦纤维产业用户关注因素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 8五、服务 8第十章 2009-2013年超细旦纤维行业发展趋势及投资风险分析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当前超细旦纤维存在的问题</w:t>
      </w:r>
      <w:r>
        <w:rPr>
          <w:rFonts w:hint="eastAsia"/>
        </w:rPr>
        <w:br/>
      </w:r>
      <w:r>
        <w:rPr>
          <w:rFonts w:hint="eastAsia"/>
        </w:rPr>
        <w:t>　　第二节 超细旦纤维未来发展预测分析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一、中国超细旦纤维发展方向分析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二、2009-2013年中国超细旦纤维行业发展规模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三、2009-2013年中国超细旦纤维行业发展趋势预测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2009-2013年中国超细旦纤维行业投资风险分析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超细旦纤维国内重点生产厂家分析 9第一节 中^智^林^－超细旦纤维重点公司介绍 9一、浙江金洋纺织有限公司 91、企业简介 92、产品介绍 93、经营情况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二、江苏三房巷集团有限公司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三、佛山市南海嘉兴隆纺织有限公司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四、江苏仪征化纤纺织有限公司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 103、经营情况 104、未来发展趋势</w:t>
      </w:r>
      <w:r>
        <w:rPr>
          <w:rFonts w:hint="eastAsia"/>
        </w:rPr>
        <w:br/>
      </w:r>
      <w:r>
        <w:rPr>
          <w:rFonts w:hint="eastAsia"/>
        </w:rPr>
        <w:t>　　　　五、绍兴九洲化纤有限公司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超细旦纤维地区销售分析</w:t>
      </w:r>
      <w:r>
        <w:rPr>
          <w:rFonts w:hint="eastAsia"/>
        </w:rPr>
        <w:br/>
      </w:r>
      <w:r>
        <w:rPr>
          <w:rFonts w:hint="eastAsia"/>
        </w:rPr>
        <w:t>　　　　一、超细旦纤维各地区对比销售分析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二、超细旦纤维“重点地区一”销售分析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三、超细旦纤维“重点地区二”销售分析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四、超细旦纤维“重点地区三”销售分析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五、超细旦纤维“重点地区四”销售分析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 11第十三章 超细旦纤维产品竞争力优势分析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超细纤维定义</w:t>
      </w:r>
      <w:r>
        <w:rPr>
          <w:rFonts w:hint="eastAsia"/>
        </w:rPr>
        <w:br/>
      </w:r>
      <w:r>
        <w:rPr>
          <w:rFonts w:hint="eastAsia"/>
        </w:rPr>
        <w:t>　　图表 2、超细旦纤维的产业链结构图</w:t>
      </w:r>
      <w:r>
        <w:rPr>
          <w:rFonts w:hint="eastAsia"/>
        </w:rPr>
        <w:br/>
      </w:r>
      <w:r>
        <w:rPr>
          <w:rFonts w:hint="eastAsia"/>
        </w:rPr>
        <w:t>　　图表 3、2005-2009年1-9月国内生产总值及增长速度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5、2005-2009年国内固定资产投资及增长速度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6、2005-2009年国内固定资产投资及增长速度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7：2008年分行业城镇固定资产投资及其增长速度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：2009-2014年我国国内生产总值预测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10 ：2009-2014年我国固定资产投资预测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11： 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12：2005—2009年我国超细旦纤维市场规模统计表</w:t>
      </w:r>
      <w:r>
        <w:rPr>
          <w:rFonts w:hint="eastAsia"/>
        </w:rPr>
        <w:br/>
      </w:r>
      <w:r>
        <w:rPr>
          <w:rFonts w:hint="eastAsia"/>
        </w:rPr>
        <w:t>　　图表 13：2005—2009年我国超细旦纤维市场规模及增长率变化图</w:t>
      </w:r>
      <w:r>
        <w:rPr>
          <w:rFonts w:hint="eastAsia"/>
        </w:rPr>
        <w:br/>
      </w:r>
      <w:r>
        <w:rPr>
          <w:rFonts w:hint="eastAsia"/>
        </w:rPr>
        <w:t>　　图表 14：2005—2009年我国超细旦纤维产能统计表</w:t>
      </w:r>
      <w:r>
        <w:rPr>
          <w:rFonts w:hint="eastAsia"/>
        </w:rPr>
        <w:br/>
      </w:r>
      <w:r>
        <w:rPr>
          <w:rFonts w:hint="eastAsia"/>
        </w:rPr>
        <w:t>　　图表 15：2005—2009年我国超细旦纤维产能及增长率变化图</w:t>
      </w:r>
      <w:r>
        <w:rPr>
          <w:rFonts w:hint="eastAsia"/>
        </w:rPr>
        <w:br/>
      </w:r>
      <w:r>
        <w:rPr>
          <w:rFonts w:hint="eastAsia"/>
        </w:rPr>
        <w:t>　　图表 16：2009-2013年中国超细旦纤维产能及增长率预测</w:t>
      </w:r>
      <w:r>
        <w:rPr>
          <w:rFonts w:hint="eastAsia"/>
        </w:rPr>
        <w:br/>
      </w:r>
      <w:r>
        <w:rPr>
          <w:rFonts w:hint="eastAsia"/>
        </w:rPr>
        <w:t>　　图表 17：2005—2009年我国超细旦纤维产量统计表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18：2005—2009年我国超细旦纤维产量及增长率变化图</w:t>
      </w:r>
      <w:r>
        <w:rPr>
          <w:rFonts w:hint="eastAsia"/>
        </w:rPr>
        <w:br/>
      </w:r>
      <w:r>
        <w:rPr>
          <w:rFonts w:hint="eastAsia"/>
        </w:rPr>
        <w:t>　　图表 19、2005—2009年10月中国超细旦纤维产能利用率变化</w:t>
      </w:r>
      <w:r>
        <w:rPr>
          <w:rFonts w:hint="eastAsia"/>
        </w:rPr>
        <w:br/>
      </w:r>
      <w:r>
        <w:rPr>
          <w:rFonts w:hint="eastAsia"/>
        </w:rPr>
        <w:t>　　图表 20、2005—2009年10月中国超细旦纤维产能利用率变化</w:t>
      </w:r>
      <w:r>
        <w:rPr>
          <w:rFonts w:hint="eastAsia"/>
        </w:rPr>
        <w:br/>
      </w:r>
      <w:r>
        <w:rPr>
          <w:rFonts w:hint="eastAsia"/>
        </w:rPr>
        <w:t>　　图表 21：2009-2013年中国超细旦纤维产量及增长率预测</w:t>
      </w:r>
      <w:r>
        <w:rPr>
          <w:rFonts w:hint="eastAsia"/>
        </w:rPr>
        <w:br/>
      </w:r>
      <w:r>
        <w:rPr>
          <w:rFonts w:hint="eastAsia"/>
        </w:rPr>
        <w:t>　　图表 22、超细旦纤维行业生命周期的判断 5图表 23、2005—2009年超细旦纤维国内平均经销价格</w:t>
      </w:r>
      <w:r>
        <w:rPr>
          <w:rFonts w:hint="eastAsia"/>
        </w:rPr>
        <w:br/>
      </w:r>
      <w:r>
        <w:rPr>
          <w:rFonts w:hint="eastAsia"/>
        </w:rPr>
        <w:t>　　图表 24、2008年我国超细旦纤维市场不同因素的价格影响力对比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25、2009—2013年我国超细旦纤维价格预测</w:t>
      </w:r>
      <w:r>
        <w:rPr>
          <w:rFonts w:hint="eastAsia"/>
        </w:rPr>
        <w:br/>
      </w:r>
      <w:r>
        <w:rPr>
          <w:rFonts w:hint="eastAsia"/>
        </w:rPr>
        <w:t>　　图表 26、2008—2009年为我国超细旦纤维进口地域平均结构图</w:t>
      </w:r>
      <w:r>
        <w:rPr>
          <w:rFonts w:hint="eastAsia"/>
        </w:rPr>
        <w:br/>
      </w:r>
      <w:r>
        <w:rPr>
          <w:rFonts w:hint="eastAsia"/>
        </w:rPr>
        <w:t>　　图表 27、2008—2009年我国超细旦纤维出口地域平均结构图</w:t>
      </w:r>
      <w:r>
        <w:rPr>
          <w:rFonts w:hint="eastAsia"/>
        </w:rPr>
        <w:br/>
      </w:r>
      <w:r>
        <w:rPr>
          <w:rFonts w:hint="eastAsia"/>
        </w:rPr>
        <w:t>　　图表 28：2005—2009年我国超细旦纤维进出口额统计表</w:t>
      </w:r>
      <w:r>
        <w:rPr>
          <w:rFonts w:hint="eastAsia"/>
        </w:rPr>
        <w:br/>
      </w:r>
      <w:r>
        <w:rPr>
          <w:rFonts w:hint="eastAsia"/>
        </w:rPr>
        <w:t>　　图表 29：2005—2009年我国超细旦纤维进出口额及增长率变化图</w:t>
      </w:r>
      <w:r>
        <w:rPr>
          <w:rFonts w:hint="eastAsia"/>
        </w:rPr>
        <w:br/>
      </w:r>
      <w:r>
        <w:rPr>
          <w:rFonts w:hint="eastAsia"/>
        </w:rPr>
        <w:t>　　图表 30：2010-2013年我国超细旦纤维进出口额预测表</w:t>
      </w:r>
      <w:r>
        <w:rPr>
          <w:rFonts w:hint="eastAsia"/>
        </w:rPr>
        <w:br/>
      </w:r>
      <w:r>
        <w:rPr>
          <w:rFonts w:hint="eastAsia"/>
        </w:rPr>
        <w:t>　　图表 31：2009-2013年中国超细旦纤维进出口额预测图</w:t>
      </w:r>
      <w:r>
        <w:rPr>
          <w:rFonts w:hint="eastAsia"/>
        </w:rPr>
        <w:br/>
      </w:r>
      <w:r>
        <w:rPr>
          <w:rFonts w:hint="eastAsia"/>
        </w:rPr>
        <w:t>　　图表 32 超细旦纤维行业环境“波特五力”分析模型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33：2005—2009年我国超细旦纤维市场规模及增长率变化</w:t>
      </w:r>
      <w:r>
        <w:rPr>
          <w:rFonts w:hint="eastAsia"/>
        </w:rPr>
        <w:br/>
      </w:r>
      <w:r>
        <w:rPr>
          <w:rFonts w:hint="eastAsia"/>
        </w:rPr>
        <w:t>　　图表 35、超细旦纤维生产企业定价目标选择 7图表 36、超细旦纤维企业对付竞争者降价的程序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36、2005-2009年聚乙烯供应量表</w:t>
      </w:r>
      <w:r>
        <w:rPr>
          <w:rFonts w:hint="eastAsia"/>
        </w:rPr>
        <w:br/>
      </w:r>
      <w:r>
        <w:rPr>
          <w:rFonts w:hint="eastAsia"/>
        </w:rPr>
        <w:t>　　图表 37、2005-2009年聚乙烯供应量图</w:t>
      </w:r>
      <w:r>
        <w:rPr>
          <w:rFonts w:hint="eastAsia"/>
        </w:rPr>
        <w:br/>
      </w:r>
      <w:r>
        <w:rPr>
          <w:rFonts w:hint="eastAsia"/>
        </w:rPr>
        <w:t>　　图表 38、2005-2009年聚乙烯价格表</w:t>
      </w:r>
      <w:r>
        <w:rPr>
          <w:rFonts w:hint="eastAsia"/>
        </w:rPr>
        <w:br/>
      </w:r>
      <w:r>
        <w:rPr>
          <w:rFonts w:hint="eastAsia"/>
        </w:rPr>
        <w:t>　　图表 39、2005-2009年聚乙烯价格图</w:t>
      </w:r>
      <w:r>
        <w:rPr>
          <w:rFonts w:hint="eastAsia"/>
        </w:rPr>
        <w:br/>
      </w:r>
      <w:r>
        <w:rPr>
          <w:rFonts w:hint="eastAsia"/>
        </w:rPr>
        <w:t>　　图表 40、2009-2013年聚乙烯供应量预测表</w:t>
      </w:r>
      <w:r>
        <w:rPr>
          <w:rFonts w:hint="eastAsia"/>
        </w:rPr>
        <w:br/>
      </w:r>
      <w:r>
        <w:rPr>
          <w:rFonts w:hint="eastAsia"/>
        </w:rPr>
        <w:t>　　图表 41、2009-2013年聚乙烯供应量预测图</w:t>
      </w:r>
      <w:r>
        <w:rPr>
          <w:rFonts w:hint="eastAsia"/>
        </w:rPr>
        <w:br/>
      </w:r>
      <w:r>
        <w:rPr>
          <w:rFonts w:hint="eastAsia"/>
        </w:rPr>
        <w:t>　　图表 42、2009-2013年聚乙烯价格预测表</w:t>
      </w:r>
      <w:r>
        <w:rPr>
          <w:rFonts w:hint="eastAsia"/>
        </w:rPr>
        <w:br/>
      </w:r>
      <w:r>
        <w:rPr>
          <w:rFonts w:hint="eastAsia"/>
        </w:rPr>
        <w:t>　　图表 43、2009-2013年聚乙烯价格预测图</w:t>
      </w:r>
      <w:r>
        <w:rPr>
          <w:rFonts w:hint="eastAsia"/>
        </w:rPr>
        <w:br/>
      </w:r>
      <w:r>
        <w:rPr>
          <w:rFonts w:hint="eastAsia"/>
        </w:rPr>
        <w:t>　　图表 37：2009年消费者对超细旦纤维品牌认知度调查</w:t>
      </w:r>
      <w:r>
        <w:rPr>
          <w:rFonts w:hint="eastAsia"/>
        </w:rPr>
        <w:br/>
      </w:r>
      <w:r>
        <w:rPr>
          <w:rFonts w:hint="eastAsia"/>
        </w:rPr>
        <w:t>　　图表 45、超细旦纤维下游企业关注功能情况</w:t>
      </w:r>
      <w:r>
        <w:rPr>
          <w:rFonts w:hint="eastAsia"/>
        </w:rPr>
        <w:br/>
      </w:r>
      <w:r>
        <w:rPr>
          <w:rFonts w:hint="eastAsia"/>
        </w:rPr>
        <w:t>　　图表 46、超细旦纤维下游企业关注质量情况</w:t>
      </w:r>
      <w:r>
        <w:rPr>
          <w:rFonts w:hint="eastAsia"/>
        </w:rPr>
        <w:br/>
      </w:r>
      <w:r>
        <w:rPr>
          <w:rFonts w:hint="eastAsia"/>
        </w:rPr>
        <w:t>　　图表 47、超细旦纤维下游企业关注价格情况</w:t>
      </w:r>
      <w:r>
        <w:rPr>
          <w:rFonts w:hint="eastAsia"/>
        </w:rPr>
        <w:br/>
      </w:r>
      <w:r>
        <w:rPr>
          <w:rFonts w:hint="eastAsia"/>
        </w:rPr>
        <w:t>　　图表 48、超细旦纤维下游企业关注设计情况 8图表 49、超细旦纤维下游企业关注服务情况 8图表 43、2009-2013年中国超细旦纤维行业发展规模预测</w:t>
      </w:r>
      <w:r>
        <w:rPr>
          <w:rFonts w:hint="eastAsia"/>
        </w:rPr>
        <w:br/>
      </w:r>
      <w:r>
        <w:rPr>
          <w:rFonts w:hint="eastAsia"/>
        </w:rPr>
        <w:t>　　图表 44、2009-2013年中国超细旦纤维行业发展趋势预测</w:t>
      </w:r>
      <w:r>
        <w:rPr>
          <w:rFonts w:hint="eastAsia"/>
        </w:rPr>
        <w:br/>
      </w:r>
      <w:r>
        <w:rPr>
          <w:rFonts w:hint="eastAsia"/>
        </w:rPr>
        <w:t>　　图表 47、2007-2009年浙江金洋纺织有限公司效益指标分析</w:t>
      </w:r>
      <w:r>
        <w:rPr>
          <w:rFonts w:hint="eastAsia"/>
        </w:rPr>
        <w:br/>
      </w:r>
      <w:r>
        <w:rPr>
          <w:rFonts w:hint="eastAsia"/>
        </w:rPr>
        <w:t>　　图表 48、2007-2009年浙江金洋纺织有限公司偿债指标分析</w:t>
      </w:r>
      <w:r>
        <w:rPr>
          <w:rFonts w:hint="eastAsia"/>
        </w:rPr>
        <w:br/>
      </w:r>
      <w:r>
        <w:rPr>
          <w:rFonts w:hint="eastAsia"/>
        </w:rPr>
        <w:t>　　图表 1、三房巷2005-2009年前三季度实现主营收入比较图</w:t>
      </w:r>
      <w:r>
        <w:rPr>
          <w:rFonts w:hint="eastAsia"/>
        </w:rPr>
        <w:br/>
      </w:r>
      <w:r>
        <w:rPr>
          <w:rFonts w:hint="eastAsia"/>
        </w:rPr>
        <w:t>　　图表 1、三房巷2005-2009年前三季度实现净利润比较图</w:t>
      </w:r>
      <w:r>
        <w:rPr>
          <w:rFonts w:hint="eastAsia"/>
        </w:rPr>
        <w:br/>
      </w:r>
      <w:r>
        <w:rPr>
          <w:rFonts w:hint="eastAsia"/>
        </w:rPr>
        <w:t>　　图表 1、三房巷20082009年前三季度主要财务摘要表</w:t>
      </w:r>
      <w:r>
        <w:rPr>
          <w:rFonts w:hint="eastAsia"/>
        </w:rPr>
        <w:br/>
      </w:r>
      <w:r>
        <w:rPr>
          <w:rFonts w:hint="eastAsia"/>
        </w:rPr>
        <w:t>　　图表 47、2007-2009年佛山市南海嘉兴隆纺织有限公司效益指标分析</w:t>
      </w:r>
      <w:r>
        <w:rPr>
          <w:rFonts w:hint="eastAsia"/>
        </w:rPr>
        <w:br/>
      </w:r>
      <w:r>
        <w:rPr>
          <w:rFonts w:hint="eastAsia"/>
        </w:rPr>
        <w:t>　　图表 48、2007-2009年佛山市南海嘉兴隆纺织有限公司偿债指标分析</w:t>
      </w:r>
      <w:r>
        <w:rPr>
          <w:rFonts w:hint="eastAsia"/>
        </w:rPr>
        <w:br/>
      </w:r>
      <w:r>
        <w:rPr>
          <w:rFonts w:hint="eastAsia"/>
        </w:rPr>
        <w:t>　　图表 47、2007-2009年江苏仪征化纤纺织有限公司效益指标分析 10图表 48、2007-2009年江苏仪征化纤纺织有限公司偿债指标分析 10图表 47、2007-2009年绍兴九洲化纤有限公司效益指标分析</w:t>
      </w:r>
      <w:r>
        <w:rPr>
          <w:rFonts w:hint="eastAsia"/>
        </w:rPr>
        <w:br/>
      </w:r>
      <w:r>
        <w:rPr>
          <w:rFonts w:hint="eastAsia"/>
        </w:rPr>
        <w:t>　　图表 48、2007-2009年绍兴九洲化纤有限公司偿债指标分析</w:t>
      </w:r>
      <w:r>
        <w:rPr>
          <w:rFonts w:hint="eastAsia"/>
        </w:rPr>
        <w:br/>
      </w:r>
      <w:r>
        <w:rPr>
          <w:rFonts w:hint="eastAsia"/>
        </w:rPr>
        <w:t>　　图表 59、2009年10月超细旦纤维各地区对比销售分析</w:t>
      </w:r>
      <w:r>
        <w:rPr>
          <w:rFonts w:hint="eastAsia"/>
        </w:rPr>
        <w:br/>
      </w:r>
      <w:r>
        <w:rPr>
          <w:rFonts w:hint="eastAsia"/>
        </w:rPr>
        <w:t>　　图表 61、华东地区超细旦纤维销售分析</w:t>
      </w:r>
      <w:r>
        <w:rPr>
          <w:rFonts w:hint="eastAsia"/>
        </w:rPr>
        <w:br/>
      </w:r>
      <w:r>
        <w:rPr>
          <w:rFonts w:hint="eastAsia"/>
        </w:rPr>
        <w:t>　　图表 62、华东地区超细旦纤维CR3与CR6厂家市场销售份额</w:t>
      </w:r>
      <w:r>
        <w:rPr>
          <w:rFonts w:hint="eastAsia"/>
        </w:rPr>
        <w:br/>
      </w:r>
      <w:r>
        <w:rPr>
          <w:rFonts w:hint="eastAsia"/>
        </w:rPr>
        <w:t>　　图表 63、华中地区超细旦纤维销售分析</w:t>
      </w:r>
      <w:r>
        <w:rPr>
          <w:rFonts w:hint="eastAsia"/>
        </w:rPr>
        <w:br/>
      </w:r>
      <w:r>
        <w:rPr>
          <w:rFonts w:hint="eastAsia"/>
        </w:rPr>
        <w:t>　　图表 64、华中地区超细旦纤维CR3与CR6厂家市场销售份额</w:t>
      </w:r>
      <w:r>
        <w:rPr>
          <w:rFonts w:hint="eastAsia"/>
        </w:rPr>
        <w:br/>
      </w:r>
      <w:r>
        <w:rPr>
          <w:rFonts w:hint="eastAsia"/>
        </w:rPr>
        <w:t>　　图表 65、华南地区超细旦纤维销售分析</w:t>
      </w:r>
      <w:r>
        <w:rPr>
          <w:rFonts w:hint="eastAsia"/>
        </w:rPr>
        <w:br/>
      </w:r>
      <w:r>
        <w:rPr>
          <w:rFonts w:hint="eastAsia"/>
        </w:rPr>
        <w:t>　　图表 66、华南地区超细旦纤维CR3与CR6厂家市场销售份额</w:t>
      </w:r>
      <w:r>
        <w:rPr>
          <w:rFonts w:hint="eastAsia"/>
        </w:rPr>
        <w:br/>
      </w:r>
      <w:r>
        <w:rPr>
          <w:rFonts w:hint="eastAsia"/>
        </w:rPr>
        <w:t>　　图表 67、华北地区超细旦纤维销售分析</w:t>
      </w:r>
      <w:r>
        <w:rPr>
          <w:rFonts w:hint="eastAsia"/>
        </w:rPr>
        <w:br/>
      </w:r>
      <w:r>
        <w:rPr>
          <w:rFonts w:hint="eastAsia"/>
        </w:rPr>
        <w:t>　　图表 68、华北地区超细旦纤维CR3与CR6厂家市场销售份额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0b612e3cf49f8" w:history="1">
        <w:r>
          <w:rPr>
            <w:rStyle w:val="Hyperlink"/>
          </w:rPr>
          <w:t>2010-2015年超细旦纤维行业深度评估及市场调查研究及发展趋势分析报告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0b612e3cf49f8" w:history="1">
        <w:r>
          <w:rPr>
            <w:rStyle w:val="Hyperlink"/>
          </w:rPr>
          <w:t>https://www.20087.com/2010-06/R_2010_2015nianchaoxidanxianweixingyes.html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e0877d47941dc" w:history="1">
      <w:r>
        <w:rPr>
          <w:rStyle w:val="Hyperlink"/>
        </w:rPr>
        <w:t>2010-2015年超细旦纤维行业深度评估及市场调查研究及发展趋势分析报告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chaoxidanxianweixingyes.html" TargetMode="External" Id="R8c70b612e3cf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chaoxidanxianweixingyes.html" TargetMode="External" Id="R3a0e0877d479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2010-06-07T05:25:00Z</dcterms:created>
  <dcterms:modified xsi:type="dcterms:W3CDTF">2010-06-07T06:25:00Z</dcterms:modified>
  <dc:subject>2010-2015年超细旦纤维行业深度评估及市场调查研究及发展趋势分析报告</dc:subject>
  <dc:title>2010-2015年超细旦纤维行业深度评估及市场调查研究及发展趋势分析报告</dc:title>
  <cp:keywords>2010-2015年超细旦纤维行业深度评估及市场调查研究及发展趋势分析报告</cp:keywords>
  <dc:description>2010-2015年超细旦纤维行业深度评估及市场调查研究及发展趋势分析报告</dc:description>
</cp:coreProperties>
</file>