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c40e58fed4674" w:history="1">
              <w:r>
                <w:rPr>
                  <w:rStyle w:val="Hyperlink"/>
                </w:rPr>
                <w:t>2010-2015年高尔夫球车行业深度评估及市场调查研究及发展趋势分析报告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c40e58fed4674" w:history="1">
              <w:r>
                <w:rPr>
                  <w:rStyle w:val="Hyperlink"/>
                </w:rPr>
                <w:t>2010-2015年高尔夫球车行业深度评估及市场调查研究及发展趋势分析报告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5c40e58fed4674" w:history="1">
                <w:r>
                  <w:rPr>
                    <w:rStyle w:val="Hyperlink"/>
                  </w:rPr>
                  <w:t>https://www.20087.com/2010-06/R_2010_2015niangaoerfuqiuchexingyeshen.html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中国高尔夫球车行业发展环境分析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高尔夫球车行业发展的“波特五力模型”分析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2009年中国高尔夫球车行业的季节特征分析</w:t>
      </w:r>
      <w:r>
        <w:rPr>
          <w:rFonts w:hint="eastAsia"/>
        </w:rPr>
        <w:br/>
      </w:r>
      <w:r>
        <w:rPr>
          <w:rFonts w:hint="eastAsia"/>
        </w:rPr>
        <w:t>　　第六节 影响高尔夫球车行业发展的有利和不利因素分析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2009-2014年我国高尔夫球车生产情况分析</w:t>
      </w:r>
      <w:r>
        <w:rPr>
          <w:rFonts w:hint="eastAsia"/>
        </w:rPr>
        <w:br/>
      </w:r>
      <w:r>
        <w:rPr>
          <w:rFonts w:hint="eastAsia"/>
        </w:rPr>
        <w:t>　　第一节 2006-2009年我国高尔夫球车产量统计分析</w:t>
      </w:r>
      <w:r>
        <w:rPr>
          <w:rFonts w:hint="eastAsia"/>
        </w:rPr>
        <w:br/>
      </w:r>
      <w:r>
        <w:rPr>
          <w:rFonts w:hint="eastAsia"/>
        </w:rPr>
        <w:t>　　第二节 2006-2009年我国高尔夫球车行业产销率与产品库存分析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一、2006-2009年我国高尔夫球车行业产销率与分析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二、2006-2009年我国高尔夫球车产品库存分析</w:t>
      </w:r>
      <w:r>
        <w:rPr>
          <w:rFonts w:hint="eastAsia"/>
        </w:rPr>
        <w:br/>
      </w:r>
      <w:r>
        <w:rPr>
          <w:rFonts w:hint="eastAsia"/>
        </w:rPr>
        <w:t>　　第三节 2006-2009年我国高尔夫球车区域市场规模分析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2009-2014年我国高尔夫球车产量回归模型预测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2009-2014年我国高尔夫球车需求与消费情况分析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2006-2009年我国高尔夫球车行业总消费量分析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2006-2009年我国高尔夫球车行业供需错位情况分析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2006-2009年我国高尔夫球车行业需求满足率分析</w:t>
      </w:r>
      <w:r>
        <w:rPr>
          <w:rFonts w:hint="eastAsia"/>
        </w:rPr>
        <w:br/>
      </w:r>
      <w:r>
        <w:rPr>
          <w:rFonts w:hint="eastAsia"/>
        </w:rPr>
        <w:t>　　第四节 2009-2014我国高尔夫球车行业消费量回归模型预测分析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2009-2014年中国高尔夫球车行业进出口市场分析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2006-2009年高尔夫球车行业进出口特点分析</w:t>
      </w:r>
      <w:r>
        <w:rPr>
          <w:rFonts w:hint="eastAsia"/>
        </w:rPr>
        <w:br/>
      </w:r>
      <w:r>
        <w:rPr>
          <w:rFonts w:hint="eastAsia"/>
        </w:rPr>
        <w:t>　　第二节 2006-2009年高尔夫球车行业进出口量分析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2009-2014年高尔夫球车行业进出口市场预测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2009-2014年中国高尔夫球车行业竞争格局分析</w:t>
      </w:r>
      <w:r>
        <w:rPr>
          <w:rFonts w:hint="eastAsia"/>
        </w:rPr>
        <w:br/>
      </w:r>
      <w:r>
        <w:rPr>
          <w:rFonts w:hint="eastAsia"/>
        </w:rPr>
        <w:t>　　第一节 高尔夫球车行业的发展周期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高尔夫球车行业历史竞争格局综述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高尔夫球车行业企业竞争状况分析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高尔夫球车行业国际竞争者的影响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一、国内企业的SWOT</w:t>
      </w:r>
      <w:r>
        <w:rPr>
          <w:rFonts w:hint="eastAsia"/>
        </w:rPr>
        <w:br/>
      </w:r>
      <w:r>
        <w:rPr>
          <w:rFonts w:hint="eastAsia"/>
        </w:rPr>
        <w:t>　　　　二、国际企业的SWOT</w:t>
      </w:r>
      <w:r>
        <w:rPr>
          <w:rFonts w:hint="eastAsia"/>
        </w:rPr>
        <w:br/>
      </w:r>
      <w:r>
        <w:rPr>
          <w:rFonts w:hint="eastAsia"/>
        </w:rPr>
        <w:t>　　第五节 2009-2014年我国高尔夫球车行业竞争格局展望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高尔夫球车企业分析</w:t>
      </w:r>
      <w:r>
        <w:rPr>
          <w:rFonts w:hint="eastAsia"/>
        </w:rPr>
        <w:br/>
      </w:r>
      <w:r>
        <w:rPr>
          <w:rFonts w:hint="eastAsia"/>
        </w:rPr>
        <w:t>　　第一节 东莞绿通高尔夫球观光车有限公司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英格索兰Club Car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深圳玛西尔电动汽车有限公司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成都百特瑞电动汽车科技有限公司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福田LOVOL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奇瑞汽车股份有限公司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中国时风集团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浙江吉利控股集团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E-Z-GO</w:t>
      </w:r>
      <w:r>
        <w:rPr>
          <w:rFonts w:hint="eastAsia"/>
        </w:rPr>
        <w:br/>
      </w:r>
      <w:r>
        <w:rPr>
          <w:rFonts w:hint="eastAsia"/>
        </w:rPr>
        <w:t>　　第十节 益高</w:t>
      </w:r>
      <w:r>
        <w:rPr>
          <w:rFonts w:hint="eastAsia"/>
        </w:rPr>
        <w:br/>
      </w:r>
      <w:r>
        <w:rPr>
          <w:rFonts w:hint="eastAsia"/>
        </w:rPr>
        <w:t>　　第十一节 亿威</w:t>
      </w:r>
      <w:r>
        <w:rPr>
          <w:rFonts w:hint="eastAsia"/>
        </w:rPr>
        <w:br/>
      </w:r>
      <w:r>
        <w:rPr>
          <w:rFonts w:hint="eastAsia"/>
        </w:rPr>
        <w:t>　　第十二节 锦申</w:t>
      </w:r>
      <w:r>
        <w:rPr>
          <w:rFonts w:hint="eastAsia"/>
        </w:rPr>
        <w:br/>
      </w:r>
      <w:r>
        <w:rPr>
          <w:rFonts w:hint="eastAsia"/>
        </w:rPr>
        <w:t>　　第十三节 卓越</w:t>
      </w:r>
      <w:r>
        <w:rPr>
          <w:rFonts w:hint="eastAsia"/>
        </w:rPr>
        <w:br/>
      </w:r>
      <w:r>
        <w:rPr>
          <w:rFonts w:hint="eastAsia"/>
        </w:rPr>
        <w:t>　　第十四节 信迪</w:t>
      </w:r>
      <w:r>
        <w:rPr>
          <w:rFonts w:hint="eastAsia"/>
        </w:rPr>
        <w:br/>
      </w:r>
      <w:r>
        <w:rPr>
          <w:rFonts w:hint="eastAsia"/>
        </w:rPr>
        <w:t>　　第十五节 泛鹰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2009-2014年中国高尔夫球车行业产品营销分析</w:t>
      </w:r>
      <w:r>
        <w:rPr>
          <w:rFonts w:hint="eastAsia"/>
        </w:rPr>
        <w:br/>
      </w:r>
      <w:r>
        <w:rPr>
          <w:rFonts w:hint="eastAsia"/>
        </w:rPr>
        <w:t>　　第一节 高尔夫球车行业主要销售渠道分析</w:t>
      </w:r>
      <w:r>
        <w:rPr>
          <w:rFonts w:hint="eastAsia"/>
        </w:rPr>
        <w:br/>
      </w:r>
      <w:r>
        <w:rPr>
          <w:rFonts w:hint="eastAsia"/>
        </w:rPr>
        <w:t>　　第二节 高尔夫球车行业广告与促销方式分析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高尔夫球车行业价格竞争方式分析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2009-2014年中国高尔夫球车行业消费者偏好调查</w:t>
      </w:r>
      <w:r>
        <w:rPr>
          <w:rFonts w:hint="eastAsia"/>
        </w:rPr>
        <w:br/>
      </w:r>
      <w:r>
        <w:rPr>
          <w:rFonts w:hint="eastAsia"/>
        </w:rPr>
        <w:t>　　第一节 高尔夫球车目标客户群体调查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高尔夫球车的品牌市场调查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一、消费者对高尔夫球车品牌认知度宏观调查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二、消费者对高尔夫球车的品牌偏好调查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三、消费者对高尔夫球车品牌的首要认知渠道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五、高尔夫球车品牌忠诚度调查</w:t>
      </w:r>
      <w:r>
        <w:rPr>
          <w:rFonts w:hint="eastAsia"/>
        </w:rPr>
        <w:br/>
      </w:r>
      <w:r>
        <w:rPr>
          <w:rFonts w:hint="eastAsia"/>
        </w:rPr>
        <w:t>　　　　六、高尔夫球车品牌市场占有率调查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2009-2014年高尔夫球车行业投资价值（绩效）及行业发展预测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2009-2014年高尔夫球车行业成长性分析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2009-2014年高尔夫球车行业经营能力分析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2009-2014年高尔夫球车行业盈利能力分析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2009-2014年高尔夫球车行业偿债能力分析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2009-2014年我国高尔夫球车行业产值预测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2009-2014年我国高尔夫球车行业销售收入预测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2009-2014年我国高尔夫球车行业总资产预测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2009-2014年高尔夫球车行业投资风险分析及建议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2009-2014年高尔夫球车行业投资风险分析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2009-2014年高尔夫球车行业投资建议分析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2009-2014年高尔夫球车行业投资策略分析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金融危机对高尔夫球车产业的影响及应对策略分析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金融危机对高尔夫球车产业的影响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二、金融危机对中国高尔夫球车产业的传导机制</w:t>
      </w:r>
      <w:r>
        <w:rPr>
          <w:rFonts w:hint="eastAsia"/>
        </w:rPr>
        <w:br/>
      </w:r>
      <w:r>
        <w:rPr>
          <w:rFonts w:hint="eastAsia"/>
        </w:rPr>
        <w:t>　　第二节 我国高尔夫球车产业应对金融危机的主要策略探讨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2009年金融危机下高尔夫球车行业的成长性分析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一、金融危机对高尔夫球车行业影响程度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二、金融危机对高尔夫球车行业影响期限预测</w:t>
      </w:r>
      <w:r>
        <w:rPr>
          <w:rFonts w:hint="eastAsia"/>
        </w:rPr>
        <w:br/>
      </w:r>
      <w:r>
        <w:rPr>
          <w:rFonts w:hint="eastAsia"/>
        </w:rPr>
        <w:t>　　　　三、高尔夫球车企业应对措施分析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国际电瓶车产品市场现状及发展态势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国际电瓶车市场现状分析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国际电瓶车未来需求状态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国内电瓶车产品市场供需分析</w:t>
      </w:r>
      <w:r>
        <w:rPr>
          <w:rFonts w:hint="eastAsia"/>
        </w:rPr>
        <w:br/>
      </w:r>
      <w:r>
        <w:rPr>
          <w:rFonts w:hint="eastAsia"/>
        </w:rPr>
        <w:t>　　第一节 电瓶车市场特征分析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电瓶车市场需求情况分析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电瓶车市场供给情况分析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电瓶车市场价格走势分析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电瓶车市场供给平衡性分析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中国电瓶车企业竞争策略分析</w:t>
      </w:r>
      <w:r>
        <w:rPr>
          <w:rFonts w:hint="eastAsia"/>
        </w:rPr>
        <w:br/>
      </w:r>
      <w:r>
        <w:rPr>
          <w:rFonts w:hint="eastAsia"/>
        </w:rPr>
        <w:t>　　第一节 电瓶车市场竞争策略分析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一、2009年电瓶车市场增长潜力分析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二、2009年电瓶车主要潜力品种分析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三、现有电瓶车产品竞争策略分析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四、潜力电瓶车品种竞争策略选择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电瓶车企业竞争策略分析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一、金融危机对电瓶车行业竞争格局的影响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二、金融危机后电瓶车行业竞争格局的变化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三、2009-2012年我国电瓶车市场竞争趋势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四、2009-2012年电瓶车行业竞争格局展望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五、2009-2012年电瓶车行业竞争策略分析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六、2009-2012年电瓶车企业竞争策略分析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中国电瓶车行业竞争格局分析</w:t>
      </w:r>
      <w:r>
        <w:rPr>
          <w:rFonts w:hint="eastAsia"/>
        </w:rPr>
        <w:br/>
      </w:r>
      <w:r>
        <w:rPr>
          <w:rFonts w:hint="eastAsia"/>
        </w:rPr>
        <w:t>　　第一节 电瓶车行业历史竞争格局概况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一、电瓶车行业集中度分析</w:t>
      </w:r>
      <w:r>
        <w:rPr>
          <w:rFonts w:hint="eastAsia"/>
        </w:rPr>
        <w:br/>
      </w:r>
      <w:r>
        <w:rPr>
          <w:rFonts w:hint="eastAsia"/>
        </w:rPr>
        <w:t>　　　　二、电瓶车行业竞争程度分析</w:t>
      </w:r>
      <w:r>
        <w:rPr>
          <w:rFonts w:hint="eastAsia"/>
        </w:rPr>
        <w:br/>
      </w:r>
      <w:r>
        <w:rPr>
          <w:rFonts w:hint="eastAsia"/>
        </w:rPr>
        <w:t>　　第二节 电瓶车行业企业竞争状况分析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二、其它企业的竞争力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2009-2012年中国电瓶车行业竞争格局展望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电瓶车生产行业投资环境分析及建议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电瓶车行业营销策略分析及建议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电瓶车行业企业经营发展分析及建议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中国电瓶车市场规模分析</w:t>
      </w:r>
      <w:r>
        <w:rPr>
          <w:rFonts w:hint="eastAsia"/>
        </w:rPr>
        <w:br/>
      </w:r>
      <w:r>
        <w:rPr>
          <w:rFonts w:hint="eastAsia"/>
        </w:rPr>
        <w:t>　　第一节 2005-2009年中国电瓶车市场规模分析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2009年我国电瓶车区域结构分析</w:t>
      </w:r>
      <w:r>
        <w:rPr>
          <w:rFonts w:hint="eastAsia"/>
        </w:rPr>
        <w:br/>
      </w:r>
      <w:r>
        <w:rPr>
          <w:rFonts w:hint="eastAsia"/>
        </w:rPr>
        <w:t>　　第三节 中国电瓶车区域市场规模分析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2009-2012年中国电瓶车市场规模预测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中国电瓶车需求与消费状况分析</w:t>
      </w:r>
      <w:r>
        <w:rPr>
          <w:rFonts w:hint="eastAsia"/>
        </w:rPr>
        <w:br/>
      </w:r>
      <w:r>
        <w:rPr>
          <w:rFonts w:hint="eastAsia"/>
        </w:rPr>
        <w:t>　　第一节 2005-2009年中国电瓶车产量统计分析</w:t>
      </w:r>
      <w:r>
        <w:rPr>
          <w:rFonts w:hint="eastAsia"/>
        </w:rPr>
        <w:br/>
      </w:r>
      <w:r>
        <w:rPr>
          <w:rFonts w:hint="eastAsia"/>
        </w:rPr>
        <w:t>　　第二节 2005-2009年中国电瓶车历年消费量统计分析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中国电瓶车消费者消费偏好调查分析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中~智~林~－中国电瓶车消费者对其价格的敏感度分析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2005-2010年2季度国内生产总值统计表</w:t>
      </w:r>
      <w:r>
        <w:rPr>
          <w:rFonts w:hint="eastAsia"/>
        </w:rPr>
        <w:br/>
      </w:r>
      <w:r>
        <w:rPr>
          <w:rFonts w:hint="eastAsia"/>
        </w:rPr>
        <w:t>　　图表2 2005-2010年2季度国内生产总值及增长变化图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图表3 2005-2010年2季度国内固定资产投资统计表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图表4 2005-2010年2季度国内固定资产投资及增长变化图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5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6 我国不同时期就业人员年均增加量的比较</w:t>
      </w:r>
      <w:r>
        <w:rPr>
          <w:rFonts w:hint="eastAsia"/>
        </w:rPr>
        <w:br/>
      </w:r>
      <w:r>
        <w:rPr>
          <w:rFonts w:hint="eastAsia"/>
        </w:rPr>
        <w:t>　　图表 7 我国不同时期三次产业就业构成的变化情况</w:t>
      </w:r>
      <w:r>
        <w:rPr>
          <w:rFonts w:hint="eastAsia"/>
        </w:rPr>
        <w:br/>
      </w:r>
      <w:r>
        <w:rPr>
          <w:rFonts w:hint="eastAsia"/>
        </w:rPr>
        <w:t>　　图表 9 2010年主要宏观经济指标预测结果（单位：%）</w:t>
      </w:r>
      <w:r>
        <w:rPr>
          <w:rFonts w:hint="eastAsia"/>
        </w:rPr>
        <w:br/>
      </w:r>
      <w:r>
        <w:rPr>
          <w:rFonts w:hint="eastAsia"/>
        </w:rPr>
        <w:t>　　图表 10 2010-2014年我国国内生产总值预测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11 2010-2014年我国固定资产投资预测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12 2010-2014年我国国际贸易总额预测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15 2009年人口数及其构成</w:t>
      </w:r>
      <w:r>
        <w:rPr>
          <w:rFonts w:hint="eastAsia"/>
        </w:rPr>
        <w:br/>
      </w:r>
      <w:r>
        <w:rPr>
          <w:rFonts w:hint="eastAsia"/>
        </w:rPr>
        <w:t>　　图表 16 2008年中国主要人口数及其构成</w:t>
      </w:r>
      <w:r>
        <w:rPr>
          <w:rFonts w:hint="eastAsia"/>
        </w:rPr>
        <w:br/>
      </w:r>
      <w:r>
        <w:rPr>
          <w:rFonts w:hint="eastAsia"/>
        </w:rPr>
        <w:t>　　图表 18 2009年我国高尔夫球车行业职工学历结构图</w:t>
      </w:r>
      <w:r>
        <w:rPr>
          <w:rFonts w:hint="eastAsia"/>
        </w:rPr>
        <w:br/>
      </w:r>
      <w:r>
        <w:rPr>
          <w:rFonts w:hint="eastAsia"/>
        </w:rPr>
        <w:t>　　图表 19 2009年我国高尔夫球车行业管理人员学历结构图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 高尔夫球车行业环境“波特五力”分析模型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21 2006-2009年中国高尔夫球车产量统计</w:t>
      </w:r>
      <w:r>
        <w:rPr>
          <w:rFonts w:hint="eastAsia"/>
        </w:rPr>
        <w:br/>
      </w:r>
      <w:r>
        <w:rPr>
          <w:rFonts w:hint="eastAsia"/>
        </w:rPr>
        <w:t>　　图表 22 2002-2009年全国高尔夫球车产量增长对比</w:t>
      </w:r>
      <w:r>
        <w:rPr>
          <w:rFonts w:hint="eastAsia"/>
        </w:rPr>
        <w:br/>
      </w:r>
      <w:r>
        <w:rPr>
          <w:rFonts w:hint="eastAsia"/>
        </w:rPr>
        <w:t>　　图表 23 2006-2009年我国高尔夫球车行业产品产销率曲线分析</w:t>
      </w:r>
      <w:r>
        <w:rPr>
          <w:rFonts w:hint="eastAsia"/>
        </w:rPr>
        <w:br/>
      </w:r>
      <w:r>
        <w:rPr>
          <w:rFonts w:hint="eastAsia"/>
        </w:rPr>
        <w:t>　　图表 24 2006-2009年我国高尔夫球车行业产品库存曲线分析</w:t>
      </w:r>
      <w:r>
        <w:rPr>
          <w:rFonts w:hint="eastAsia"/>
        </w:rPr>
        <w:br/>
      </w:r>
      <w:r>
        <w:rPr>
          <w:rFonts w:hint="eastAsia"/>
        </w:rPr>
        <w:t>　　图表 27 2006-2009年我国华南地区高尔夫球车市场规模</w:t>
      </w:r>
      <w:r>
        <w:rPr>
          <w:rFonts w:hint="eastAsia"/>
        </w:rPr>
        <w:br/>
      </w:r>
      <w:r>
        <w:rPr>
          <w:rFonts w:hint="eastAsia"/>
        </w:rPr>
        <w:t>　　图表 29 2006-2009年我国华中地区高尔夫球车市场规模</w:t>
      </w:r>
      <w:r>
        <w:rPr>
          <w:rFonts w:hint="eastAsia"/>
        </w:rPr>
        <w:br/>
      </w:r>
      <w:r>
        <w:rPr>
          <w:rFonts w:hint="eastAsia"/>
        </w:rPr>
        <w:t>　　图表 30 2010-2014年我国华中地区高尔夫球车市场规模趋势分析</w:t>
      </w:r>
      <w:r>
        <w:rPr>
          <w:rFonts w:hint="eastAsia"/>
        </w:rPr>
        <w:br/>
      </w:r>
      <w:r>
        <w:rPr>
          <w:rFonts w:hint="eastAsia"/>
        </w:rPr>
        <w:t>　　图表 31 2006-2009年我国华北地区高尔夫球车市场规模</w:t>
      </w:r>
      <w:r>
        <w:rPr>
          <w:rFonts w:hint="eastAsia"/>
        </w:rPr>
        <w:br/>
      </w:r>
      <w:r>
        <w:rPr>
          <w:rFonts w:hint="eastAsia"/>
        </w:rPr>
        <w:t>　　图表 32 2010-2014年我国华北地区高尔夫球车市场规模趋势分析</w:t>
      </w:r>
      <w:r>
        <w:rPr>
          <w:rFonts w:hint="eastAsia"/>
        </w:rPr>
        <w:br/>
      </w:r>
      <w:r>
        <w:rPr>
          <w:rFonts w:hint="eastAsia"/>
        </w:rPr>
        <w:t>　　图表 33 2006-2009年我国东北地区高尔夫球车市场规模</w:t>
      </w:r>
      <w:r>
        <w:rPr>
          <w:rFonts w:hint="eastAsia"/>
        </w:rPr>
        <w:br/>
      </w:r>
      <w:r>
        <w:rPr>
          <w:rFonts w:hint="eastAsia"/>
        </w:rPr>
        <w:t>　　图表 34 2010-2014年我国东北地区高尔夫球车市场规模趋势分析</w:t>
      </w:r>
      <w:r>
        <w:rPr>
          <w:rFonts w:hint="eastAsia"/>
        </w:rPr>
        <w:br/>
      </w:r>
      <w:r>
        <w:rPr>
          <w:rFonts w:hint="eastAsia"/>
        </w:rPr>
        <w:t>　　图表 37 2009-2014年中国高尔夫球车产量预测</w:t>
      </w:r>
      <w:r>
        <w:rPr>
          <w:rFonts w:hint="eastAsia"/>
        </w:rPr>
        <w:br/>
      </w:r>
      <w:r>
        <w:rPr>
          <w:rFonts w:hint="eastAsia"/>
        </w:rPr>
        <w:t>　　图表 39 2006-2009年中国高尔夫球车消费量分析</w:t>
      </w:r>
      <w:r>
        <w:rPr>
          <w:rFonts w:hint="eastAsia"/>
        </w:rPr>
        <w:br/>
      </w:r>
      <w:r>
        <w:rPr>
          <w:rFonts w:hint="eastAsia"/>
        </w:rPr>
        <w:t>　　图表 40 2006-2009年我国高尔夫球车消费增长曲线分析</w:t>
      </w:r>
      <w:r>
        <w:rPr>
          <w:rFonts w:hint="eastAsia"/>
        </w:rPr>
        <w:br/>
      </w:r>
      <w:r>
        <w:rPr>
          <w:rFonts w:hint="eastAsia"/>
        </w:rPr>
        <w:t>　　图表 41 2006-2009年中国高尔夫球车供给量分析</w:t>
      </w:r>
      <w:r>
        <w:rPr>
          <w:rFonts w:hint="eastAsia"/>
        </w:rPr>
        <w:br/>
      </w:r>
      <w:r>
        <w:rPr>
          <w:rFonts w:hint="eastAsia"/>
        </w:rPr>
        <w:t>　　图表 42 2006-2009年中国高尔夫球车供给量增长趋势</w:t>
      </w:r>
      <w:r>
        <w:rPr>
          <w:rFonts w:hint="eastAsia"/>
        </w:rPr>
        <w:br/>
      </w:r>
      <w:r>
        <w:rPr>
          <w:rFonts w:hint="eastAsia"/>
        </w:rPr>
        <w:t>　　图表 43 2006-2009年中国高尔夫球车需求量分析</w:t>
      </w:r>
      <w:r>
        <w:rPr>
          <w:rFonts w:hint="eastAsia"/>
        </w:rPr>
        <w:br/>
      </w:r>
      <w:r>
        <w:rPr>
          <w:rFonts w:hint="eastAsia"/>
        </w:rPr>
        <w:t>　　图表 44 2006-2009年中国高尔夫球车需求量增长趋势</w:t>
      </w:r>
      <w:r>
        <w:rPr>
          <w:rFonts w:hint="eastAsia"/>
        </w:rPr>
        <w:br/>
      </w:r>
      <w:r>
        <w:rPr>
          <w:rFonts w:hint="eastAsia"/>
        </w:rPr>
        <w:t>　　图表 47 2006-2009年我国高尔夫球车产能过剩曲线分析</w:t>
      </w:r>
      <w:r>
        <w:rPr>
          <w:rFonts w:hint="eastAsia"/>
        </w:rPr>
        <w:br/>
      </w:r>
      <w:r>
        <w:rPr>
          <w:rFonts w:hint="eastAsia"/>
        </w:rPr>
        <w:t>　　图表 49 2006-2009年中国高尔夫球车供需缺口分析</w:t>
      </w:r>
      <w:r>
        <w:rPr>
          <w:rFonts w:hint="eastAsia"/>
        </w:rPr>
        <w:br/>
      </w:r>
      <w:r>
        <w:rPr>
          <w:rFonts w:hint="eastAsia"/>
        </w:rPr>
        <w:t>　　图表 59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60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70 2006-2009年成都百特瑞电动汽车科技有限公司市场份额走势图</w:t>
      </w:r>
      <w:r>
        <w:rPr>
          <w:rFonts w:hint="eastAsia"/>
        </w:rPr>
        <w:br/>
      </w:r>
      <w:r>
        <w:rPr>
          <w:rFonts w:hint="eastAsia"/>
        </w:rPr>
        <w:t>　　图表 71 2006-2009年成都百特瑞电动汽车科技有限公司高尔夫球车产量统计</w:t>
      </w:r>
      <w:r>
        <w:rPr>
          <w:rFonts w:hint="eastAsia"/>
        </w:rPr>
        <w:br/>
      </w:r>
      <w:r>
        <w:rPr>
          <w:rFonts w:hint="eastAsia"/>
        </w:rPr>
        <w:t>　　图表 72 2006-2009年成都百特瑞电动汽车科技有限公司高尔夫球车销量统计</w:t>
      </w:r>
      <w:r>
        <w:rPr>
          <w:rFonts w:hint="eastAsia"/>
        </w:rPr>
        <w:br/>
      </w:r>
      <w:r>
        <w:rPr>
          <w:rFonts w:hint="eastAsia"/>
        </w:rPr>
        <w:t>　　图表 73 2006-2009年福田LOVOL企业市场份额走势</w:t>
      </w:r>
      <w:r>
        <w:rPr>
          <w:rFonts w:hint="eastAsia"/>
        </w:rPr>
        <w:br/>
      </w:r>
      <w:r>
        <w:rPr>
          <w:rFonts w:hint="eastAsia"/>
        </w:rPr>
        <w:t>　　图表 74 2006-2009年福田LOVOL高尔夫球车产量统计</w:t>
      </w:r>
      <w:r>
        <w:rPr>
          <w:rFonts w:hint="eastAsia"/>
        </w:rPr>
        <w:br/>
      </w:r>
      <w:r>
        <w:rPr>
          <w:rFonts w:hint="eastAsia"/>
        </w:rPr>
        <w:t>　　图表 77 2006-2009年奇瑞汽车股份有限公司高尔夫球车产量统计</w:t>
      </w:r>
      <w:r>
        <w:rPr>
          <w:rFonts w:hint="eastAsia"/>
        </w:rPr>
        <w:br/>
      </w:r>
      <w:r>
        <w:rPr>
          <w:rFonts w:hint="eastAsia"/>
        </w:rPr>
        <w:t>　　图表 79 2006-2009年中国时风集团市场份额走势图</w:t>
      </w:r>
      <w:r>
        <w:rPr>
          <w:rFonts w:hint="eastAsia"/>
        </w:rPr>
        <w:br/>
      </w:r>
      <w:r>
        <w:rPr>
          <w:rFonts w:hint="eastAsia"/>
        </w:rPr>
        <w:t>　　图表 90 2006-2009年珠海亿威高尔夫球车销量统计</w:t>
      </w:r>
      <w:r>
        <w:rPr>
          <w:rFonts w:hint="eastAsia"/>
        </w:rPr>
        <w:br/>
      </w:r>
      <w:r>
        <w:rPr>
          <w:rFonts w:hint="eastAsia"/>
        </w:rPr>
        <w:t>　　图表 91 2006-2009年江苏锦申市场份额走势图</w:t>
      </w:r>
      <w:r>
        <w:rPr>
          <w:rFonts w:hint="eastAsia"/>
        </w:rPr>
        <w:br/>
      </w:r>
      <w:r>
        <w:rPr>
          <w:rFonts w:hint="eastAsia"/>
        </w:rPr>
        <w:t>　　图表 92 2006-2009年江苏锦申高尔夫球车产量统计</w:t>
      </w:r>
      <w:r>
        <w:rPr>
          <w:rFonts w:hint="eastAsia"/>
        </w:rPr>
        <w:br/>
      </w:r>
      <w:r>
        <w:rPr>
          <w:rFonts w:hint="eastAsia"/>
        </w:rPr>
        <w:t>　　图表 93 2006-2009年江苏锦申高尔夫球车销量统计</w:t>
      </w:r>
      <w:r>
        <w:rPr>
          <w:rFonts w:hint="eastAsia"/>
        </w:rPr>
        <w:br/>
      </w:r>
      <w:r>
        <w:rPr>
          <w:rFonts w:hint="eastAsia"/>
        </w:rPr>
        <w:t>　　图表 94 2006-2009年卓越公司市场份额走势图</w:t>
      </w:r>
      <w:r>
        <w:rPr>
          <w:rFonts w:hint="eastAsia"/>
        </w:rPr>
        <w:br/>
      </w:r>
      <w:r>
        <w:rPr>
          <w:rFonts w:hint="eastAsia"/>
        </w:rPr>
        <w:t>　　图表 97 2006-2009年信迪科技市场份额走势图</w:t>
      </w:r>
      <w:r>
        <w:rPr>
          <w:rFonts w:hint="eastAsia"/>
        </w:rPr>
        <w:br/>
      </w:r>
      <w:r>
        <w:rPr>
          <w:rFonts w:hint="eastAsia"/>
        </w:rPr>
        <w:t>　　图表 99 2006-2009年信迪科技高尔夫球车销量统计</w:t>
      </w:r>
      <w:r>
        <w:rPr>
          <w:rFonts w:hint="eastAsia"/>
        </w:rPr>
        <w:br/>
      </w:r>
      <w:r>
        <w:rPr>
          <w:rFonts w:hint="eastAsia"/>
        </w:rPr>
        <w:t>　　图表 100 2006-2009年泛鹰市场份额走势图</w:t>
      </w:r>
      <w:r>
        <w:rPr>
          <w:rFonts w:hint="eastAsia"/>
        </w:rPr>
        <w:br/>
      </w:r>
      <w:r>
        <w:rPr>
          <w:rFonts w:hint="eastAsia"/>
        </w:rPr>
        <w:t>　　图表 101 2006-2009年泛鹰高尔夫球车产量统计</w:t>
      </w:r>
      <w:r>
        <w:rPr>
          <w:rFonts w:hint="eastAsia"/>
        </w:rPr>
        <w:br/>
      </w:r>
      <w:r>
        <w:rPr>
          <w:rFonts w:hint="eastAsia"/>
        </w:rPr>
        <w:t>　　图表 102 2006-2009年泛鹰高尔夫球车销量统计</w:t>
      </w:r>
      <w:r>
        <w:rPr>
          <w:rFonts w:hint="eastAsia"/>
        </w:rPr>
        <w:br/>
      </w:r>
      <w:r>
        <w:rPr>
          <w:rFonts w:hint="eastAsia"/>
        </w:rPr>
        <w:t>　　图表 103 2006-2009年中国高尔夫球车行业平均价格曲线分析</w:t>
      </w:r>
      <w:r>
        <w:rPr>
          <w:rFonts w:hint="eastAsia"/>
        </w:rPr>
        <w:br/>
      </w:r>
      <w:r>
        <w:rPr>
          <w:rFonts w:hint="eastAsia"/>
        </w:rPr>
        <w:t>　　图表 104 不同收入水平消费者高尔夫球车偏好调查</w:t>
      </w:r>
      <w:r>
        <w:rPr>
          <w:rFonts w:hint="eastAsia"/>
        </w:rPr>
        <w:br/>
      </w:r>
      <w:r>
        <w:rPr>
          <w:rFonts w:hint="eastAsia"/>
        </w:rPr>
        <w:t>　　图表 105 不同年龄的消费者高尔夫球车偏好调查</w:t>
      </w:r>
      <w:r>
        <w:rPr>
          <w:rFonts w:hint="eastAsia"/>
        </w:rPr>
        <w:br/>
      </w:r>
      <w:r>
        <w:rPr>
          <w:rFonts w:hint="eastAsia"/>
        </w:rPr>
        <w:t>　　图表 106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107 主要城市市场渗透率</w:t>
      </w:r>
      <w:r>
        <w:rPr>
          <w:rFonts w:hint="eastAsia"/>
        </w:rPr>
        <w:br/>
      </w:r>
      <w:r>
        <w:rPr>
          <w:rFonts w:hint="eastAsia"/>
        </w:rPr>
        <w:t>　　图表 108 消费者对高尔夫球车的品牌认知度调查</w:t>
      </w:r>
      <w:r>
        <w:rPr>
          <w:rFonts w:hint="eastAsia"/>
        </w:rPr>
        <w:br/>
      </w:r>
      <w:r>
        <w:rPr>
          <w:rFonts w:hint="eastAsia"/>
        </w:rPr>
        <w:t>　　图表 109 消费者对高尔夫球车的首要认知渠道调查</w:t>
      </w:r>
      <w:r>
        <w:rPr>
          <w:rFonts w:hint="eastAsia"/>
        </w:rPr>
        <w:br/>
      </w:r>
      <w:r>
        <w:rPr>
          <w:rFonts w:hint="eastAsia"/>
        </w:rPr>
        <w:t>　　图表 110 高尔夫球车的品牌忠诚度调查</w:t>
      </w:r>
      <w:r>
        <w:rPr>
          <w:rFonts w:hint="eastAsia"/>
        </w:rPr>
        <w:br/>
      </w:r>
      <w:r>
        <w:rPr>
          <w:rFonts w:hint="eastAsia"/>
        </w:rPr>
        <w:t>　　图表 111 高尔夫球车的品牌满意度调查</w:t>
      </w:r>
      <w:r>
        <w:rPr>
          <w:rFonts w:hint="eastAsia"/>
        </w:rPr>
        <w:br/>
      </w:r>
      <w:r>
        <w:rPr>
          <w:rFonts w:hint="eastAsia"/>
        </w:rPr>
        <w:t>　　图表 112 高尔夫球车主要品牌市场渗透率</w:t>
      </w:r>
      <w:r>
        <w:rPr>
          <w:rFonts w:hint="eastAsia"/>
        </w:rPr>
        <w:br/>
      </w:r>
      <w:r>
        <w:rPr>
          <w:rFonts w:hint="eastAsia"/>
        </w:rPr>
        <w:t>　　图表 119 2009-2014年高尔夫球车行业盈利能力分析</w:t>
      </w:r>
      <w:r>
        <w:rPr>
          <w:rFonts w:hint="eastAsia"/>
        </w:rPr>
        <w:br/>
      </w:r>
      <w:r>
        <w:rPr>
          <w:rFonts w:hint="eastAsia"/>
        </w:rPr>
        <w:t>　　图表 120 2009-2014年高尔夫球车行业偿债能力分析</w:t>
      </w:r>
      <w:r>
        <w:rPr>
          <w:rFonts w:hint="eastAsia"/>
        </w:rPr>
        <w:br/>
      </w:r>
      <w:r>
        <w:rPr>
          <w:rFonts w:hint="eastAsia"/>
        </w:rPr>
        <w:t>　　图表 121 2009-2014年高尔夫球车行业产值预测分析</w:t>
      </w:r>
      <w:r>
        <w:rPr>
          <w:rFonts w:hint="eastAsia"/>
        </w:rPr>
        <w:br/>
      </w:r>
      <w:r>
        <w:rPr>
          <w:rFonts w:hint="eastAsia"/>
        </w:rPr>
        <w:t>　　图表 122 2009-2014年高尔夫球车行业销售收入预测分析</w:t>
      </w:r>
      <w:r>
        <w:rPr>
          <w:rFonts w:hint="eastAsia"/>
        </w:rPr>
        <w:br/>
      </w:r>
      <w:r>
        <w:rPr>
          <w:rFonts w:hint="eastAsia"/>
        </w:rPr>
        <w:t>　　图表 123 2009-2014年高尔夫球车行业总资产预测分析</w:t>
      </w:r>
      <w:r>
        <w:rPr>
          <w:rFonts w:hint="eastAsia"/>
        </w:rPr>
        <w:br/>
      </w:r>
      <w:r>
        <w:rPr>
          <w:rFonts w:hint="eastAsia"/>
        </w:rPr>
        <w:t>　　图表 124 2005-2009年我国电瓶车市场供需差值分析</w:t>
      </w:r>
      <w:r>
        <w:rPr>
          <w:rFonts w:hint="eastAsia"/>
        </w:rPr>
        <w:br/>
      </w:r>
      <w:r>
        <w:rPr>
          <w:rFonts w:hint="eastAsia"/>
        </w:rPr>
        <w:t>　　图表 125 中国纯电动汽车发展SWOT分析</w:t>
      </w:r>
      <w:r>
        <w:rPr>
          <w:rFonts w:hint="eastAsia"/>
        </w:rPr>
        <w:br/>
      </w:r>
      <w:r>
        <w:rPr>
          <w:rFonts w:hint="eastAsia"/>
        </w:rPr>
        <w:t>　　图表 126 纯电动汽车发展模式</w:t>
      </w:r>
      <w:r>
        <w:rPr>
          <w:rFonts w:hint="eastAsia"/>
        </w:rPr>
        <w:br/>
      </w:r>
      <w:r>
        <w:rPr>
          <w:rFonts w:hint="eastAsia"/>
        </w:rPr>
        <w:t>　　图表 127 2005-2009年中国电瓶车市场需求量分析</w:t>
      </w:r>
      <w:r>
        <w:rPr>
          <w:rFonts w:hint="eastAsia"/>
        </w:rPr>
        <w:br/>
      </w:r>
      <w:r>
        <w:rPr>
          <w:rFonts w:hint="eastAsia"/>
        </w:rPr>
        <w:t>　　图表 129 2005-2009年我国东北地区电瓶车需求量分析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c40e58fed4674" w:history="1">
        <w:r>
          <w:rPr>
            <w:rStyle w:val="Hyperlink"/>
          </w:rPr>
          <w:t>2010-2015年高尔夫球车行业深度评估及市场调查研究及发展趋势分析报告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5c40e58fed4674" w:history="1">
        <w:r>
          <w:rPr>
            <w:rStyle w:val="Hyperlink"/>
          </w:rPr>
          <w:t>https://www.20087.com/2010-06/R_2010_2015niangaoerfuqiuchexingyeshen.html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4b990e7154c3d" w:history="1">
      <w:r>
        <w:rPr>
          <w:rStyle w:val="Hyperlink"/>
        </w:rPr>
        <w:t>2010-2015年高尔夫球车行业深度评估及市场调查研究及发展趋势分析报告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gaoerfuqiuchexingyeshen.html" TargetMode="External" Id="R445c40e58fed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gaoerfuqiuchexingyeshen.html" TargetMode="External" Id="Rc0f4b990e715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2010-06-08T07:41:00Z</dcterms:created>
  <dcterms:modified xsi:type="dcterms:W3CDTF">2010-06-08T08:41:00Z</dcterms:modified>
  <dc:subject>2010-2015年高尔夫球车行业深度评估及市场调查研究及发展趋势分析报告</dc:subject>
  <dc:title>2010-2015年高尔夫球车行业深度评估及市场调查研究及发展趋势分析报告</dc:title>
  <cp:keywords>2010-2015年高尔夫球车行业深度评估及市场调查研究及发展趋势分析报告</cp:keywords>
  <dc:description>2010-2015年高尔夫球车行业深度评估及市场调查研究及发展趋势分析报告</dc:description>
</cp:coreProperties>
</file>