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adc6574704bb5" w:history="1">
              <w:r>
                <w:rPr>
                  <w:rStyle w:val="Hyperlink"/>
                </w:rPr>
                <w:t>2011-2015年中国在线英语培训行业运营走势及投资前景分析报告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adc6574704bb5" w:history="1">
              <w:r>
                <w:rPr>
                  <w:rStyle w:val="Hyperlink"/>
                </w:rPr>
                <w:t>2011-2015年中国在线英语培训行业运营走势及投资前景分析报告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adc6574704bb5" w:history="1">
                <w:r>
                  <w:rPr>
                    <w:rStyle w:val="Hyperlink"/>
                  </w:rPr>
                  <w:t>https://www.20087.com/2010-06/R_2011_2015zaixianyingyupeixunxingyeyu.html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2009-2010年中国在线英语培训运行环境解析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2009-2010年中国在线英语培训政策环境分析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2009-2010年中国在线英语培训社会环境分析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　　四、社会环境对中国在线英语培训行业发展的影响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1、在线英语培训灵活的授课方式将满足社会不同需求</w:t>
      </w:r>
      <w:r>
        <w:rPr>
          <w:rFonts w:hint="eastAsia"/>
        </w:rPr>
        <w:br/>
      </w:r>
      <w:r>
        <w:rPr>
          <w:rFonts w:hint="eastAsia"/>
        </w:rPr>
        <w:t>　　　　　　2、消费者理性选择趋势将促进在线英语培训行业的发展</w:t>
      </w:r>
      <w:r>
        <w:rPr>
          <w:rFonts w:hint="eastAsia"/>
        </w:rPr>
        <w:br/>
      </w:r>
      <w:r>
        <w:rPr>
          <w:rFonts w:hint="eastAsia"/>
        </w:rPr>
        <w:t>　　　　五、经济一体化使得学习英语的人数逐年增加</w:t>
      </w:r>
      <w:r>
        <w:rPr>
          <w:rFonts w:hint="eastAsia"/>
        </w:rPr>
        <w:br/>
      </w:r>
      <w:r>
        <w:rPr>
          <w:rFonts w:hint="eastAsia"/>
        </w:rPr>
        <w:t>　　第四节 近几年中国就业形势分析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第五节 2009-2010年中国在线英语培训技术环境及影响分析</w:t>
      </w:r>
      <w:r>
        <w:rPr>
          <w:rFonts w:hint="eastAsia"/>
        </w:rPr>
        <w:br/>
      </w:r>
      <w:r>
        <w:rPr>
          <w:rFonts w:hint="eastAsia"/>
        </w:rPr>
        <w:t>　　　　一、网络技术将给在线英语培训业带来新的变化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2009-2010年中国线培训行业运行新形势透析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　　三、应试与实用在线英语培训平分天下</w:t>
      </w:r>
      <w:r>
        <w:rPr>
          <w:rFonts w:hint="eastAsia"/>
        </w:rPr>
        <w:br/>
      </w:r>
      <w:r>
        <w:rPr>
          <w:rFonts w:hint="eastAsia"/>
        </w:rPr>
        <w:t>　　　　四、在线英语培训产品组合多元化</w:t>
      </w:r>
      <w:r>
        <w:rPr>
          <w:rFonts w:hint="eastAsia"/>
        </w:rPr>
        <w:br/>
      </w:r>
      <w:r>
        <w:rPr>
          <w:rFonts w:hint="eastAsia"/>
        </w:rPr>
        <w:t>　　第二节 2009-2010年中国K12在线辅导三大矛盾及策略分析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2009-2010年中国线英语培训市场运行态势分析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2009-2010年中国在线英语培训市场现状综述</w:t>
      </w:r>
      <w:r>
        <w:rPr>
          <w:rFonts w:hint="eastAsia"/>
        </w:rPr>
        <w:br/>
      </w:r>
      <w:r>
        <w:rPr>
          <w:rFonts w:hint="eastAsia"/>
        </w:rPr>
        <w:t>　　　　一、在线英语培训市场规模稳步增长</w:t>
      </w:r>
      <w:r>
        <w:rPr>
          <w:rFonts w:hint="eastAsia"/>
        </w:rPr>
        <w:br/>
      </w:r>
      <w:r>
        <w:rPr>
          <w:rFonts w:hint="eastAsia"/>
        </w:rPr>
        <w:t>　　　　二、需求空间继续增长，在线高端消费市场初步形成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2009-2010年中国在线英语培训动因分析</w:t>
      </w:r>
      <w:r>
        <w:rPr>
          <w:rFonts w:hint="eastAsia"/>
        </w:rPr>
        <w:br/>
      </w:r>
      <w:r>
        <w:rPr>
          <w:rFonts w:hint="eastAsia"/>
        </w:rPr>
        <w:t>　　　　一、中国“校园网”的全面建设促使在线辅导市场规模增长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第三节 2009-2010年中国K12在线辅导市场供需分析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二、课件资源、技术支持平台成为在线英语培训发展的最大障碍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2009-2010中国在线英语培训细分领域运行分析</w:t>
      </w:r>
      <w:r>
        <w:rPr>
          <w:rFonts w:hint="eastAsia"/>
        </w:rPr>
        <w:br/>
      </w:r>
      <w:r>
        <w:rPr>
          <w:rFonts w:hint="eastAsia"/>
        </w:rPr>
        <w:t>　　第一节 应试类在线英语培训</w:t>
      </w:r>
      <w:r>
        <w:rPr>
          <w:rFonts w:hint="eastAsia"/>
        </w:rPr>
        <w:br/>
      </w:r>
      <w:r>
        <w:rPr>
          <w:rFonts w:hint="eastAsia"/>
        </w:rPr>
        <w:t>　　　　一、应试类在线英语培训市场热点分析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二、应试类在线英语培训市场规模分析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三、应试类在线英语培训竞争分析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四、应试类在线英语培训趋势分析</w:t>
      </w:r>
      <w:r>
        <w:rPr>
          <w:rFonts w:hint="eastAsia"/>
        </w:rPr>
        <w:br/>
      </w:r>
      <w:r>
        <w:rPr>
          <w:rFonts w:hint="eastAsia"/>
        </w:rPr>
        <w:t>　　第二节 实用口语类在线英语培训</w:t>
      </w:r>
      <w:r>
        <w:rPr>
          <w:rFonts w:hint="eastAsia"/>
        </w:rPr>
        <w:br/>
      </w:r>
      <w:r>
        <w:rPr>
          <w:rFonts w:hint="eastAsia"/>
        </w:rPr>
        <w:t>　　　　一、实用口语类在线英语培训市场热点分析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二、实用口语类在线英语培训市场规模分析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三、实用口语类在线英语培训竞争分析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四、实用口语类在线英语培训趋势分析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2009-2010年中国在线英语培训行业区域市场运行分析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1、品牌企业</w:t>
      </w:r>
      <w:r>
        <w:rPr>
          <w:rFonts w:hint="eastAsia"/>
        </w:rPr>
        <w:br/>
      </w:r>
      <w:r>
        <w:rPr>
          <w:rFonts w:hint="eastAsia"/>
        </w:rPr>
        <w:t>　　　　　　2、企业综合竞争力分析</w:t>
      </w:r>
      <w:r>
        <w:rPr>
          <w:rFonts w:hint="eastAsia"/>
        </w:rPr>
        <w:br/>
      </w:r>
      <w:r>
        <w:rPr>
          <w:rFonts w:hint="eastAsia"/>
        </w:rPr>
        <w:t>　　第二节 华北地区在线英语培训市场发展状况研究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中国在线英语培训行业各区域市场发展状况对比研究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2009-2010年中国在线英语培训市场消费者需求特征分析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一、不同收入家庭消费者需求分析</w:t>
      </w:r>
      <w:r>
        <w:rPr>
          <w:rFonts w:hint="eastAsia"/>
        </w:rPr>
        <w:br/>
      </w:r>
      <w:r>
        <w:rPr>
          <w:rFonts w:hint="eastAsia"/>
        </w:rPr>
        <w:t>　　　　二、不同地区消费者需求分析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三、不同学习阶段消费者需求分析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第三节 2009-2010年中国在线英语培训市场消费者甄选培训机构因素分析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　　四、网络速度</w:t>
      </w:r>
      <w:r>
        <w:rPr>
          <w:rFonts w:hint="eastAsia"/>
        </w:rPr>
        <w:br/>
      </w:r>
      <w:r>
        <w:rPr>
          <w:rFonts w:hint="eastAsia"/>
        </w:rPr>
        <w:t>　　第四节 2009-2010年中国在线英语培训消费者辅导机构的认知途径分析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三、网络资源</w:t>
      </w:r>
      <w:r>
        <w:rPr>
          <w:rFonts w:hint="eastAsia"/>
        </w:rPr>
        <w:br/>
      </w:r>
      <w:r>
        <w:rPr>
          <w:rFonts w:hint="eastAsia"/>
        </w:rPr>
        <w:t>　　　　四、教育机构工作人员推介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2009-2010年中国在线英语培训行业市场竞争状况分析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一、品牌培训机构在线英语培训竞争力优势明显</w:t>
      </w:r>
      <w:r>
        <w:rPr>
          <w:rFonts w:hint="eastAsia"/>
        </w:rPr>
        <w:br/>
      </w:r>
      <w:r>
        <w:rPr>
          <w:rFonts w:hint="eastAsia"/>
        </w:rPr>
        <w:t>　　　　二、在线英语培训将成为培训机构快速扩张的最佳选择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t>　　　　五、网络资源竞争</w:t>
      </w:r>
      <w:r>
        <w:rPr>
          <w:rFonts w:hint="eastAsia"/>
        </w:rPr>
        <w:br/>
      </w:r>
      <w:r>
        <w:rPr>
          <w:rFonts w:hint="eastAsia"/>
        </w:rPr>
        <w:t>　　第三节 2008年中国在线英语培训行业市场竞争策略分析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2009-2010年中国在线英语培训行业投融资并购特征与案例研究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中国在线英语培训行业投融资并购特征研究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三、投资区域及回报分析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中国在线英语培训行业投融资并购案例研究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一、华威集团等投资说宝堂案例研究（820万美元）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二、智基创投投资一百易案例研究（300万美元）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2009-2010年中国在线英语培训行业国际主体企业综合竞争力研究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美国GlobalEnglish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瑞典英孚</w:t>
      </w:r>
      <w:r>
        <w:rPr>
          <w:rFonts w:hint="eastAsia"/>
        </w:rPr>
        <w:br/>
      </w:r>
      <w:r>
        <w:rPr>
          <w:rFonts w:hint="eastAsia"/>
        </w:rPr>
        <w:t>　　第三节 新智国际网络英语学校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2009-2010年中国在线英语培训行业国内主体企业综合竞争力研究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说宝堂</w:t>
      </w:r>
      <w:r>
        <w:rPr>
          <w:rFonts w:hint="eastAsia"/>
        </w:rPr>
        <w:br/>
      </w:r>
      <w:r>
        <w:rPr>
          <w:rFonts w:hint="eastAsia"/>
        </w:rPr>
        <w:t>　　第三节 洪恩在线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第五节 365英语</w:t>
      </w:r>
      <w:r>
        <w:rPr>
          <w:rFonts w:hint="eastAsia"/>
        </w:rPr>
        <w:br/>
      </w:r>
      <w:r>
        <w:rPr>
          <w:rFonts w:hint="eastAsia"/>
        </w:rPr>
        <w:t>　　第六节 雅信达英语网</w:t>
      </w:r>
      <w:r>
        <w:rPr>
          <w:rFonts w:hint="eastAsia"/>
        </w:rPr>
        <w:br/>
      </w:r>
      <w:r>
        <w:rPr>
          <w:rFonts w:hint="eastAsia"/>
        </w:rPr>
        <w:t>　　第七节 易欧英语</w:t>
      </w:r>
      <w:r>
        <w:rPr>
          <w:rFonts w:hint="eastAsia"/>
        </w:rPr>
        <w:br/>
      </w:r>
      <w:r>
        <w:rPr>
          <w:rFonts w:hint="eastAsia"/>
        </w:rPr>
        <w:t>　　第八节 易学国际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2011-2015年中国在线英语培训行业发展趋势预测分析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2011-2015年中国在线英语培训行业前景预测分析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一、教育电子商务将成为在线英语培训行业发展趋势</w:t>
      </w:r>
      <w:r>
        <w:rPr>
          <w:rFonts w:hint="eastAsia"/>
        </w:rPr>
        <w:br/>
      </w:r>
      <w:r>
        <w:rPr>
          <w:rFonts w:hint="eastAsia"/>
        </w:rPr>
        <w:t>　　　　二、在线英语培训升级将引发新一轮的竞争</w:t>
      </w:r>
      <w:r>
        <w:rPr>
          <w:rFonts w:hint="eastAsia"/>
        </w:rPr>
        <w:br/>
      </w:r>
      <w:r>
        <w:rPr>
          <w:rFonts w:hint="eastAsia"/>
        </w:rPr>
        <w:t>　　　　三、中国网络教育产业的快速发展将带动在线英语培训市场规模的增长</w:t>
      </w:r>
      <w:r>
        <w:rPr>
          <w:rFonts w:hint="eastAsia"/>
        </w:rPr>
        <w:br/>
      </w:r>
      <w:r>
        <w:rPr>
          <w:rFonts w:hint="eastAsia"/>
        </w:rPr>
        <w:t>　　第二节 2011-2015年中国在线英语培训新趋势探析</w:t>
      </w:r>
      <w:r>
        <w:rPr>
          <w:rFonts w:hint="eastAsia"/>
        </w:rPr>
        <w:br/>
      </w:r>
      <w:r>
        <w:rPr>
          <w:rFonts w:hint="eastAsia"/>
        </w:rPr>
        <w:t>　　　　一、在线英语培训市场消费者需求趋势分析</w:t>
      </w:r>
      <w:r>
        <w:rPr>
          <w:rFonts w:hint="eastAsia"/>
        </w:rPr>
        <w:br/>
      </w:r>
      <w:r>
        <w:rPr>
          <w:rFonts w:hint="eastAsia"/>
        </w:rPr>
        <w:t>　　　　二、在线英语培训连锁加盟成未来趋势</w:t>
      </w:r>
      <w:r>
        <w:rPr>
          <w:rFonts w:hint="eastAsia"/>
        </w:rPr>
        <w:br/>
      </w:r>
      <w:r>
        <w:rPr>
          <w:rFonts w:hint="eastAsia"/>
        </w:rPr>
        <w:t>　　　　三、线上线下同步教育成为发展趋势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2011-2015年中国在线英语培训市场竞争趋势分析</w:t>
      </w:r>
      <w:r>
        <w:rPr>
          <w:rFonts w:hint="eastAsia"/>
        </w:rPr>
        <w:br/>
      </w:r>
      <w:r>
        <w:rPr>
          <w:rFonts w:hint="eastAsia"/>
        </w:rPr>
        <w:t>　　第四节 2011-2015年中国在线英语培训行业企业发展策略分析——人性化在线英语培训</w:t>
      </w:r>
      <w:r>
        <w:rPr>
          <w:rFonts w:hint="eastAsia"/>
        </w:rPr>
        <w:br/>
      </w:r>
      <w:r>
        <w:rPr>
          <w:rFonts w:hint="eastAsia"/>
        </w:rPr>
        <w:t>　　　　一、主动性，充分体现在线英语培训的人文交互性，提高品牌忠诚度</w:t>
      </w:r>
      <w:r>
        <w:rPr>
          <w:rFonts w:hint="eastAsia"/>
        </w:rPr>
        <w:br/>
      </w:r>
      <w:r>
        <w:rPr>
          <w:rFonts w:hint="eastAsia"/>
        </w:rPr>
        <w:t>　　　　二、自主性，提供给学生自主选择方向，自主选择培训课程</w:t>
      </w:r>
      <w:r>
        <w:rPr>
          <w:rFonts w:hint="eastAsia"/>
        </w:rPr>
        <w:br/>
      </w:r>
      <w:r>
        <w:rPr>
          <w:rFonts w:hint="eastAsia"/>
        </w:rPr>
        <w:t>　　　　三、线上线下结合，满足各类双向互动的培训需求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2011-2015年中国在线英语培训行业市场投资前景分析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2009-2010年中国在线英语培训投资概况</w:t>
      </w:r>
      <w:r>
        <w:rPr>
          <w:rFonts w:hint="eastAsia"/>
        </w:rPr>
        <w:br/>
      </w:r>
      <w:r>
        <w:rPr>
          <w:rFonts w:hint="eastAsia"/>
        </w:rPr>
        <w:t>　　　　一、在线培训投资特性</w:t>
      </w:r>
      <w:r>
        <w:rPr>
          <w:rFonts w:hint="eastAsia"/>
        </w:rPr>
        <w:br/>
      </w:r>
      <w:r>
        <w:rPr>
          <w:rFonts w:hint="eastAsia"/>
        </w:rPr>
        <w:t>　　　　二、在线英语培训投资环境分析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2011-2015年中国在线英语培训投资机会分析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2011-2015年中国在线英语培训投资风险预警</w:t>
      </w:r>
      <w:r>
        <w:rPr>
          <w:rFonts w:hint="eastAsia"/>
        </w:rPr>
        <w:br/>
      </w:r>
      <w:r>
        <w:rPr>
          <w:rFonts w:hint="eastAsia"/>
        </w:rPr>
        <w:t>　　　　一、网络技术风险分析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中智-林-：权威专家投资建议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2006-2010年M1和M2同比增速情况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1999-2010年城镇固定资产投资情况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2007-2010年消费品进出口情况</w:t>
      </w:r>
      <w:r>
        <w:rPr>
          <w:rFonts w:hint="eastAsia"/>
        </w:rPr>
        <w:br/>
      </w:r>
      <w:r>
        <w:rPr>
          <w:rFonts w:hint="eastAsia"/>
        </w:rPr>
        <w:t>　　图表 2007-2010年产品出口情况</w:t>
      </w:r>
      <w:r>
        <w:rPr>
          <w:rFonts w:hint="eastAsia"/>
        </w:rPr>
        <w:br/>
      </w:r>
      <w:r>
        <w:rPr>
          <w:rFonts w:hint="eastAsia"/>
        </w:rPr>
        <w:t>　　图表 2005-2010年CPI、PPI、CGPI同比情况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2003-2010年经济增长情况</w:t>
      </w:r>
      <w:r>
        <w:rPr>
          <w:rFonts w:hint="eastAsia"/>
        </w:rPr>
        <w:br/>
      </w:r>
      <w:r>
        <w:rPr>
          <w:rFonts w:hint="eastAsia"/>
        </w:rPr>
        <w:t>　　图表 2003-2010年通货膨胀情况</w:t>
      </w:r>
      <w:r>
        <w:rPr>
          <w:rFonts w:hint="eastAsia"/>
        </w:rPr>
        <w:br/>
      </w:r>
      <w:r>
        <w:rPr>
          <w:rFonts w:hint="eastAsia"/>
        </w:rPr>
        <w:t>　　图表 2010年宏观经济预警指数分析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2010年产业指标宏观预警指数分析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2010年宏观经济景气指数分析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2010年工业生产指数分析</w:t>
      </w:r>
      <w:r>
        <w:rPr>
          <w:rFonts w:hint="eastAsia"/>
        </w:rPr>
        <w:br/>
      </w:r>
      <w:r>
        <w:rPr>
          <w:rFonts w:hint="eastAsia"/>
        </w:rPr>
        <w:t>　　图表 2010年工业从业人员分析</w:t>
      </w:r>
      <w:r>
        <w:rPr>
          <w:rFonts w:hint="eastAsia"/>
        </w:rPr>
        <w:br/>
      </w:r>
      <w:r>
        <w:rPr>
          <w:rFonts w:hint="eastAsia"/>
        </w:rPr>
        <w:t>　　图表 2010年社会需求指数分析</w:t>
      </w:r>
      <w:r>
        <w:rPr>
          <w:rFonts w:hint="eastAsia"/>
        </w:rPr>
        <w:br/>
      </w:r>
      <w:r>
        <w:rPr>
          <w:rFonts w:hint="eastAsia"/>
        </w:rPr>
        <w:t>　　图表 2010年社会收入指数分析</w:t>
      </w:r>
      <w:r>
        <w:rPr>
          <w:rFonts w:hint="eastAsia"/>
        </w:rPr>
        <w:br/>
      </w:r>
      <w:r>
        <w:rPr>
          <w:rFonts w:hint="eastAsia"/>
        </w:rPr>
        <w:t>　　图表 2010年宏观经济先行指数分析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2007-2010年财政收入及其构成月度同比情况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2010年与2003-2008年贷款月薪增额对比情况</w:t>
      </w:r>
      <w:r>
        <w:rPr>
          <w:rFonts w:hint="eastAsia"/>
        </w:rPr>
        <w:br/>
      </w:r>
      <w:r>
        <w:rPr>
          <w:rFonts w:hint="eastAsia"/>
        </w:rPr>
        <w:t>　　图表 2010年上半年全球消费者信心指数分析</w:t>
      </w:r>
      <w:r>
        <w:rPr>
          <w:rFonts w:hint="eastAsia"/>
        </w:rPr>
        <w:br/>
      </w:r>
      <w:r>
        <w:rPr>
          <w:rFonts w:hint="eastAsia"/>
        </w:rPr>
        <w:t>　　图表 2008-2010年我国消费者信心指数分析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2005-2010年社会消费品零售总额情况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adc6574704bb5" w:history="1">
        <w:r>
          <w:rPr>
            <w:rStyle w:val="Hyperlink"/>
          </w:rPr>
          <w:t>2011-2015年中国在线英语培训行业运营走势及投资前景分析报告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adc6574704bb5" w:history="1">
        <w:r>
          <w:rPr>
            <w:rStyle w:val="Hyperlink"/>
          </w:rPr>
          <w:t>https://www.20087.com/2010-06/R_2011_2015zaixianyingyupeixunxingyeyu.html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3e133f554338" w:history="1">
      <w:r>
        <w:rPr>
          <w:rStyle w:val="Hyperlink"/>
        </w:rPr>
        <w:t>2011-2015年中国在线英语培训行业运营走势及投资前景分析报告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zaixianyingyupeixunxingyeyu.html" TargetMode="External" Id="R068adc657470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zaixianyingyupeixunxingyeyu.html" TargetMode="External" Id="R6cc93e133f5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2010-06-28T07:26:00Z</dcterms:created>
  <dcterms:modified xsi:type="dcterms:W3CDTF">2010-06-28T08:26:00Z</dcterms:modified>
  <dc:subject>2011-2015年中国在线英语培训行业运营走势及投资前景分析报告</dc:subject>
  <dc:title>2011-2015年中国在线英语培训行业运营走势及投资前景分析报告</dc:title>
  <cp:keywords>2011-2015年中国在线英语培训行业运营走势及投资前景分析报告</cp:keywords>
  <dc:description>2011-2015年中国在线英语培训行业运营走势及投资前景分析报告</dc:description>
</cp:coreProperties>
</file>