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1760646314c03" w:history="1">
              <w:r>
                <w:rPr>
                  <w:rStyle w:val="Hyperlink"/>
                </w:rPr>
                <w:t>2005-2010年中国糕点市场十大品牌竞争力分析及竞争趋势分析报告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1760646314c03" w:history="1">
              <w:r>
                <w:rPr>
                  <w:rStyle w:val="Hyperlink"/>
                </w:rPr>
                <w:t>2005-2010年中国糕点市场十大品牌竞争力分析及竞争趋势分析报告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1760646314c03" w:history="1">
                <w:r>
                  <w:rPr>
                    <w:rStyle w:val="Hyperlink"/>
                  </w:rPr>
                  <w:t>https://www.20087.com/2010-07/R_2005_2010gaodianshichangshidapinpaij.html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糕点市场竞争背景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六、政策变更对糕点行业影响分析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六、金融危机对糕点行业影响分析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六、社会背景对糕点行业影响分析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四、技术发展对行业影响分析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二、前向一体化现状</w:t>
      </w:r>
      <w:r>
        <w:rPr>
          <w:rFonts w:hint="eastAsia"/>
        </w:rPr>
        <w:br/>
      </w:r>
      <w:r>
        <w:rPr>
          <w:rFonts w:hint="eastAsia"/>
        </w:rPr>
        <w:t>　　　　三、后向一体化现状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2009年中国糕点市场规模现状及趋势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2009年糕点市场发展现状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中国糕点市场供需规模现状及趋势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一、2005-2010年糕点市场供给规模及预测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二、2005-2010年糕点市场需求规模及预测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三、2005-2010年糕点市场价格走势现状及预测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中国糕点市场区域市场结构现状及趋势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中国糕点市场细分市场结构现状及趋势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2009年中国糕点市场竞争现状及趋势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中国糕点行业竞争核心要素调研分析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中国糕点行业竞争现状及特性分析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中国糕点市场品牌竞争核心要素调研分析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中国糕点市场主要品牌内涵建设现状及趋势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中国糕点市场主要品牌外延建设现状及趋势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中国糕点市场主要品牌竞争格局现状及趋势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2009年中国糕点品牌消费群体及满意度分析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品牌消费对糕点产品的建议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十大糕点品牌竞争力及趋势分析</w:t>
      </w:r>
      <w:r>
        <w:rPr>
          <w:rFonts w:hint="eastAsia"/>
        </w:rPr>
        <w:br/>
      </w:r>
      <w:r>
        <w:rPr>
          <w:rFonts w:hint="eastAsia"/>
        </w:rPr>
        <w:t>　　第一节 元祖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好利来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克莉丝汀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嘉华饼屋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稻香村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杏花楼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罗莎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米旗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哈根达斯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宾堡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糕点市场品牌SWOT分析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糕点市场品牌建设及策略建议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中智^林^－品牌风险规避建议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1：2009年各地就业政策</w:t>
      </w:r>
      <w:r>
        <w:rPr>
          <w:rFonts w:hint="eastAsia"/>
        </w:rPr>
        <w:br/>
      </w:r>
      <w:r>
        <w:rPr>
          <w:rFonts w:hint="eastAsia"/>
        </w:rPr>
        <w:t>　　图表 2：2006-2009年中国国民生产总值统计（亿元）</w:t>
      </w:r>
      <w:r>
        <w:rPr>
          <w:rFonts w:hint="eastAsia"/>
        </w:rPr>
        <w:br/>
      </w:r>
      <w:r>
        <w:rPr>
          <w:rFonts w:hint="eastAsia"/>
        </w:rPr>
        <w:t>　　图表 3：2006-2009年中国城镇居民人均可支配收入统计（元）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4：2006-2009年中国农村居民人均可支配收入统计（元）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5：2006-2009年中国固定资产投资统计（万亿）</w:t>
      </w:r>
      <w:r>
        <w:rPr>
          <w:rFonts w:hint="eastAsia"/>
        </w:rPr>
        <w:br/>
      </w:r>
      <w:r>
        <w:rPr>
          <w:rFonts w:hint="eastAsia"/>
        </w:rPr>
        <w:t>　　图表 6：近期人民币汇率变化分析</w:t>
      </w:r>
      <w:r>
        <w:rPr>
          <w:rFonts w:hint="eastAsia"/>
        </w:rPr>
        <w:br/>
      </w:r>
      <w:r>
        <w:rPr>
          <w:rFonts w:hint="eastAsia"/>
        </w:rPr>
        <w:t>　　图表 7：2008年人口数及其构成（万人）</w:t>
      </w:r>
      <w:r>
        <w:rPr>
          <w:rFonts w:hint="eastAsia"/>
        </w:rPr>
        <w:br/>
      </w:r>
      <w:r>
        <w:rPr>
          <w:rFonts w:hint="eastAsia"/>
        </w:rPr>
        <w:t>　　图表 8：中国糕点市场企业经营模式</w:t>
      </w:r>
      <w:r>
        <w:rPr>
          <w:rFonts w:hint="eastAsia"/>
        </w:rPr>
        <w:br/>
      </w:r>
      <w:r>
        <w:rPr>
          <w:rFonts w:hint="eastAsia"/>
        </w:rPr>
        <w:t>　　图表 9：2005-2010年糕点市场供给规模及预测（亿元）</w:t>
      </w:r>
      <w:r>
        <w:rPr>
          <w:rFonts w:hint="eastAsia"/>
        </w:rPr>
        <w:br/>
      </w:r>
      <w:r>
        <w:rPr>
          <w:rFonts w:hint="eastAsia"/>
        </w:rPr>
        <w:t>　　图表 10：2005-2010年糕点市场需求规模及预测 （亿元）</w:t>
      </w:r>
      <w:r>
        <w:rPr>
          <w:rFonts w:hint="eastAsia"/>
        </w:rPr>
        <w:br/>
      </w:r>
      <w:r>
        <w:rPr>
          <w:rFonts w:hint="eastAsia"/>
        </w:rPr>
        <w:t>　　图表 11：2005年-2009年中国糕点市场价格走势及预测</w:t>
      </w:r>
      <w:r>
        <w:rPr>
          <w:rFonts w:hint="eastAsia"/>
        </w:rPr>
        <w:br/>
      </w:r>
      <w:r>
        <w:rPr>
          <w:rFonts w:hint="eastAsia"/>
        </w:rPr>
        <w:t>　　图表 12：2008年-2009年东北地区GDP和总人口统计</w:t>
      </w:r>
      <w:r>
        <w:rPr>
          <w:rFonts w:hint="eastAsia"/>
        </w:rPr>
        <w:br/>
      </w:r>
      <w:r>
        <w:rPr>
          <w:rFonts w:hint="eastAsia"/>
        </w:rPr>
        <w:t>　　图表 13：东北地区重点城市人口数、GDP、人均可支配收入统计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14：2005年-2010年东北地区糕点行业市场规模及预测统计（亿元）</w:t>
      </w:r>
      <w:r>
        <w:rPr>
          <w:rFonts w:hint="eastAsia"/>
        </w:rPr>
        <w:br/>
      </w:r>
      <w:r>
        <w:rPr>
          <w:rFonts w:hint="eastAsia"/>
        </w:rPr>
        <w:t>　　图表 15：2008年-2009华北地区GDP和总人口统计</w:t>
      </w:r>
      <w:r>
        <w:rPr>
          <w:rFonts w:hint="eastAsia"/>
        </w:rPr>
        <w:br/>
      </w:r>
      <w:r>
        <w:rPr>
          <w:rFonts w:hint="eastAsia"/>
        </w:rPr>
        <w:t>　　图表 16：华北地区重点城市人口、GDP及人均可支配收入统计</w:t>
      </w:r>
      <w:r>
        <w:rPr>
          <w:rFonts w:hint="eastAsia"/>
        </w:rPr>
        <w:br/>
      </w:r>
      <w:r>
        <w:rPr>
          <w:rFonts w:hint="eastAsia"/>
        </w:rPr>
        <w:t>　　图表 17：2005年-2010年华北地区糕点行业市场规模及预测统计（亿元）</w:t>
      </w:r>
      <w:r>
        <w:rPr>
          <w:rFonts w:hint="eastAsia"/>
        </w:rPr>
        <w:br/>
      </w:r>
      <w:r>
        <w:rPr>
          <w:rFonts w:hint="eastAsia"/>
        </w:rPr>
        <w:t>　　图表 18：2008年-2009年华东地区GDP和总人口</w:t>
      </w:r>
      <w:r>
        <w:rPr>
          <w:rFonts w:hint="eastAsia"/>
        </w:rPr>
        <w:br/>
      </w:r>
      <w:r>
        <w:rPr>
          <w:rFonts w:hint="eastAsia"/>
        </w:rPr>
        <w:t>　　图表 19：华东地区重点城市人口数、GDP、人均可支配收入统计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20：2005年-2010年华东地区糕点行业市场规模及预测统计（亿元）</w:t>
      </w:r>
      <w:r>
        <w:rPr>
          <w:rFonts w:hint="eastAsia"/>
        </w:rPr>
        <w:br/>
      </w:r>
      <w:r>
        <w:rPr>
          <w:rFonts w:hint="eastAsia"/>
        </w:rPr>
        <w:t>　　图表 21：2008年-2009年华中地区GDP和总人口</w:t>
      </w:r>
      <w:r>
        <w:rPr>
          <w:rFonts w:hint="eastAsia"/>
        </w:rPr>
        <w:br/>
      </w:r>
      <w:r>
        <w:rPr>
          <w:rFonts w:hint="eastAsia"/>
        </w:rPr>
        <w:t>　　图表 22：华中地区重点城市人口数、GDP、人均可支配收入统计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23：2005年-2010年华中地区糕点行业市场规模及预测统计（亿元）</w:t>
      </w:r>
      <w:r>
        <w:rPr>
          <w:rFonts w:hint="eastAsia"/>
        </w:rPr>
        <w:br/>
      </w:r>
      <w:r>
        <w:rPr>
          <w:rFonts w:hint="eastAsia"/>
        </w:rPr>
        <w:t>　　图表 24：2008年-2009年华南地区GDP和总人口</w:t>
      </w:r>
      <w:r>
        <w:rPr>
          <w:rFonts w:hint="eastAsia"/>
        </w:rPr>
        <w:br/>
      </w:r>
      <w:r>
        <w:rPr>
          <w:rFonts w:hint="eastAsia"/>
        </w:rPr>
        <w:t>　　图表 25：华南地区重点城市人口数、GDP、人均可支配收入统计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26：2005年-2010年华南地区糕点行业市场规模及预测统计（亿元）</w:t>
      </w:r>
      <w:r>
        <w:rPr>
          <w:rFonts w:hint="eastAsia"/>
        </w:rPr>
        <w:br/>
      </w:r>
      <w:r>
        <w:rPr>
          <w:rFonts w:hint="eastAsia"/>
        </w:rPr>
        <w:t>　　图表 27：2008年-2009年西南地区GDP和总人口</w:t>
      </w:r>
      <w:r>
        <w:rPr>
          <w:rFonts w:hint="eastAsia"/>
        </w:rPr>
        <w:br/>
      </w:r>
      <w:r>
        <w:rPr>
          <w:rFonts w:hint="eastAsia"/>
        </w:rPr>
        <w:t>　　图表 28：2008年-2009年西北地区GDP和总人口</w:t>
      </w:r>
      <w:r>
        <w:rPr>
          <w:rFonts w:hint="eastAsia"/>
        </w:rPr>
        <w:br/>
      </w:r>
      <w:r>
        <w:rPr>
          <w:rFonts w:hint="eastAsia"/>
        </w:rPr>
        <w:t>　　图表 29：西部地区重点城市人口数、GDP、人均可支配收入统计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30：2005年-2010年西部地区糕点行业市场规模及预测统计（亿元）</w:t>
      </w:r>
      <w:r>
        <w:rPr>
          <w:rFonts w:hint="eastAsia"/>
        </w:rPr>
        <w:br/>
      </w:r>
      <w:r>
        <w:rPr>
          <w:rFonts w:hint="eastAsia"/>
        </w:rPr>
        <w:t>　　图表 31：中国糕点市场细分市场结构现状</w:t>
      </w:r>
      <w:r>
        <w:rPr>
          <w:rFonts w:hint="eastAsia"/>
        </w:rPr>
        <w:br/>
      </w:r>
      <w:r>
        <w:rPr>
          <w:rFonts w:hint="eastAsia"/>
        </w:rPr>
        <w:t>　　图表 32：中国糕点市场品牌核心要素的企业关注度</w:t>
      </w:r>
      <w:r>
        <w:rPr>
          <w:rFonts w:hint="eastAsia"/>
        </w:rPr>
        <w:br/>
      </w:r>
      <w:r>
        <w:rPr>
          <w:rFonts w:hint="eastAsia"/>
        </w:rPr>
        <w:t>　　图表 33：中国糕点消费者首选品牌之国内品牌区域性分析</w:t>
      </w:r>
      <w:r>
        <w:rPr>
          <w:rFonts w:hint="eastAsia"/>
        </w:rPr>
        <w:br/>
      </w:r>
      <w:r>
        <w:rPr>
          <w:rFonts w:hint="eastAsia"/>
        </w:rPr>
        <w:t>　　图表 34：中国糕点消费者国产品牌、国内品牌消费态度调查统计</w:t>
      </w:r>
      <w:r>
        <w:rPr>
          <w:rFonts w:hint="eastAsia"/>
        </w:rPr>
        <w:br/>
      </w:r>
      <w:r>
        <w:rPr>
          <w:rFonts w:hint="eastAsia"/>
        </w:rPr>
        <w:t>　　图表 35：糕点市场消费者对不同档次品牌的偏好</w:t>
      </w:r>
      <w:r>
        <w:rPr>
          <w:rFonts w:hint="eastAsia"/>
        </w:rPr>
        <w:br/>
      </w:r>
      <w:r>
        <w:rPr>
          <w:rFonts w:hint="eastAsia"/>
        </w:rPr>
        <w:t>　　图表 36：中国糕点消费者心理及影响因素分类分析</w:t>
      </w:r>
      <w:r>
        <w:rPr>
          <w:rFonts w:hint="eastAsia"/>
        </w:rPr>
        <w:br/>
      </w:r>
      <w:r>
        <w:rPr>
          <w:rFonts w:hint="eastAsia"/>
        </w:rPr>
        <w:t>　　图表 37：金融危机对糕点消费群体的影响</w:t>
      </w:r>
      <w:r>
        <w:rPr>
          <w:rFonts w:hint="eastAsia"/>
        </w:rPr>
        <w:br/>
      </w:r>
      <w:r>
        <w:rPr>
          <w:rFonts w:hint="eastAsia"/>
        </w:rPr>
        <w:t>　　图表 38：中国不同收入水平消费者对糕点品牌的态度</w:t>
      </w:r>
      <w:r>
        <w:rPr>
          <w:rFonts w:hint="eastAsia"/>
        </w:rPr>
        <w:br/>
      </w:r>
      <w:r>
        <w:rPr>
          <w:rFonts w:hint="eastAsia"/>
        </w:rPr>
        <w:t>　　图表 39：中国不同年龄消费者对糕点品牌的态度</w:t>
      </w:r>
      <w:r>
        <w:rPr>
          <w:rFonts w:hint="eastAsia"/>
        </w:rPr>
        <w:br/>
      </w:r>
      <w:r>
        <w:rPr>
          <w:rFonts w:hint="eastAsia"/>
        </w:rPr>
        <w:t>　　图表 40：中国不同地区消费者对糕点品牌的态度</w:t>
      </w:r>
      <w:r>
        <w:rPr>
          <w:rFonts w:hint="eastAsia"/>
        </w:rPr>
        <w:br/>
      </w:r>
      <w:r>
        <w:rPr>
          <w:rFonts w:hint="eastAsia"/>
        </w:rPr>
        <w:t>　　图表 41：中国不同学历消费者对糕点品牌的态度</w:t>
      </w:r>
      <w:r>
        <w:rPr>
          <w:rFonts w:hint="eastAsia"/>
        </w:rPr>
        <w:br/>
      </w:r>
      <w:r>
        <w:rPr>
          <w:rFonts w:hint="eastAsia"/>
        </w:rPr>
        <w:t>　　图表 42：中国不同 性别消费者对糕点品牌的态度</w:t>
      </w:r>
      <w:r>
        <w:rPr>
          <w:rFonts w:hint="eastAsia"/>
        </w:rPr>
        <w:br/>
      </w:r>
      <w:r>
        <w:rPr>
          <w:rFonts w:hint="eastAsia"/>
        </w:rPr>
        <w:t>　　图表 43：中国不同收入消费者对糕点品牌的意识</w:t>
      </w:r>
      <w:r>
        <w:rPr>
          <w:rFonts w:hint="eastAsia"/>
        </w:rPr>
        <w:br/>
      </w:r>
      <w:r>
        <w:rPr>
          <w:rFonts w:hint="eastAsia"/>
        </w:rPr>
        <w:t>　　图表 44：中国不同年龄消费者对糕点品牌的意识</w:t>
      </w:r>
      <w:r>
        <w:rPr>
          <w:rFonts w:hint="eastAsia"/>
        </w:rPr>
        <w:br/>
      </w:r>
      <w:r>
        <w:rPr>
          <w:rFonts w:hint="eastAsia"/>
        </w:rPr>
        <w:t>　　图表 45：中国不同地区消费者对糕点品牌的意识</w:t>
      </w:r>
      <w:r>
        <w:rPr>
          <w:rFonts w:hint="eastAsia"/>
        </w:rPr>
        <w:br/>
      </w:r>
      <w:r>
        <w:rPr>
          <w:rFonts w:hint="eastAsia"/>
        </w:rPr>
        <w:t>　　图表 46：中国不同学历消费者对糕点品牌的意识</w:t>
      </w:r>
      <w:r>
        <w:rPr>
          <w:rFonts w:hint="eastAsia"/>
        </w:rPr>
        <w:br/>
      </w:r>
      <w:r>
        <w:rPr>
          <w:rFonts w:hint="eastAsia"/>
        </w:rPr>
        <w:t>　　图表 47：中国不同性别消费者对糕点品牌意识</w:t>
      </w:r>
      <w:r>
        <w:rPr>
          <w:rFonts w:hint="eastAsia"/>
        </w:rPr>
        <w:br/>
      </w:r>
      <w:r>
        <w:rPr>
          <w:rFonts w:hint="eastAsia"/>
        </w:rPr>
        <w:t>　　图表 48：中国不同收入消费者对糕点品牌的关注点</w:t>
      </w:r>
      <w:r>
        <w:rPr>
          <w:rFonts w:hint="eastAsia"/>
        </w:rPr>
        <w:br/>
      </w:r>
      <w:r>
        <w:rPr>
          <w:rFonts w:hint="eastAsia"/>
        </w:rPr>
        <w:t>　　图表 49：中国不同年龄消费者对糕点品牌的关注点</w:t>
      </w:r>
      <w:r>
        <w:rPr>
          <w:rFonts w:hint="eastAsia"/>
        </w:rPr>
        <w:br/>
      </w:r>
      <w:r>
        <w:rPr>
          <w:rFonts w:hint="eastAsia"/>
        </w:rPr>
        <w:t>　　图表 50：中国不同地区消费者对糕点品牌的关注点</w:t>
      </w:r>
      <w:r>
        <w:rPr>
          <w:rFonts w:hint="eastAsia"/>
        </w:rPr>
        <w:br/>
      </w:r>
      <w:r>
        <w:rPr>
          <w:rFonts w:hint="eastAsia"/>
        </w:rPr>
        <w:t>　　图表 51：中国不同学历消费者对糕点品牌的关注点</w:t>
      </w:r>
      <w:r>
        <w:rPr>
          <w:rFonts w:hint="eastAsia"/>
        </w:rPr>
        <w:br/>
      </w:r>
      <w:r>
        <w:rPr>
          <w:rFonts w:hint="eastAsia"/>
        </w:rPr>
        <w:t>　　图表 52：中国不同性别消费者对糕点品牌的关注点</w:t>
      </w:r>
      <w:r>
        <w:rPr>
          <w:rFonts w:hint="eastAsia"/>
        </w:rPr>
        <w:br/>
      </w:r>
      <w:r>
        <w:rPr>
          <w:rFonts w:hint="eastAsia"/>
        </w:rPr>
        <w:t>　　图表 53：品牌内涵所包含的品牌元素</w:t>
      </w:r>
      <w:r>
        <w:rPr>
          <w:rFonts w:hint="eastAsia"/>
        </w:rPr>
        <w:br/>
      </w:r>
      <w:r>
        <w:rPr>
          <w:rFonts w:hint="eastAsia"/>
        </w:rPr>
        <w:t>　　图表 54：元祖品牌发展历程</w:t>
      </w:r>
      <w:r>
        <w:rPr>
          <w:rFonts w:hint="eastAsia"/>
        </w:rPr>
        <w:br/>
      </w:r>
      <w:r>
        <w:rPr>
          <w:rFonts w:hint="eastAsia"/>
        </w:rPr>
        <w:t>　　图表 55：2005-2009年元祖营业收入统计（亿元）</w:t>
      </w:r>
      <w:r>
        <w:rPr>
          <w:rFonts w:hint="eastAsia"/>
        </w:rPr>
        <w:br/>
      </w:r>
      <w:r>
        <w:rPr>
          <w:rFonts w:hint="eastAsia"/>
        </w:rPr>
        <w:t>　　图表 56：2005-2009年元祖利润总额统计（亿元）</w:t>
      </w:r>
      <w:r>
        <w:rPr>
          <w:rFonts w:hint="eastAsia"/>
        </w:rPr>
        <w:br/>
      </w:r>
      <w:r>
        <w:rPr>
          <w:rFonts w:hint="eastAsia"/>
        </w:rPr>
        <w:t>　　图表 57：2005-2009年元祖品牌市场份额统计</w:t>
      </w:r>
      <w:r>
        <w:rPr>
          <w:rFonts w:hint="eastAsia"/>
        </w:rPr>
        <w:br/>
      </w:r>
      <w:r>
        <w:rPr>
          <w:rFonts w:hint="eastAsia"/>
        </w:rPr>
        <w:t>　　图表 58：元祖品牌发展策略图</w:t>
      </w:r>
      <w:r>
        <w:rPr>
          <w:rFonts w:hint="eastAsia"/>
        </w:rPr>
        <w:br/>
      </w:r>
      <w:r>
        <w:rPr>
          <w:rFonts w:hint="eastAsia"/>
        </w:rPr>
        <w:t>　　图表 59：2005-2009年好利来营业收入统计（亿元）</w:t>
      </w:r>
      <w:r>
        <w:rPr>
          <w:rFonts w:hint="eastAsia"/>
        </w:rPr>
        <w:br/>
      </w:r>
      <w:r>
        <w:rPr>
          <w:rFonts w:hint="eastAsia"/>
        </w:rPr>
        <w:t>　　图表 60：2005-2009年好利来利润总额统计（亿元）</w:t>
      </w:r>
      <w:r>
        <w:rPr>
          <w:rFonts w:hint="eastAsia"/>
        </w:rPr>
        <w:br/>
      </w:r>
      <w:r>
        <w:rPr>
          <w:rFonts w:hint="eastAsia"/>
        </w:rPr>
        <w:t>　　图表 61：2005-2009年好利来品牌市场份额统计</w:t>
      </w:r>
      <w:r>
        <w:rPr>
          <w:rFonts w:hint="eastAsia"/>
        </w:rPr>
        <w:br/>
      </w:r>
      <w:r>
        <w:rPr>
          <w:rFonts w:hint="eastAsia"/>
        </w:rPr>
        <w:t>　　图表 62：2005-2009年克莉丝汀营业收入统计（亿元）</w:t>
      </w:r>
      <w:r>
        <w:rPr>
          <w:rFonts w:hint="eastAsia"/>
        </w:rPr>
        <w:br/>
      </w:r>
      <w:r>
        <w:rPr>
          <w:rFonts w:hint="eastAsia"/>
        </w:rPr>
        <w:t>　　图表 63：2005-2009年克莉丝汀利润总额统计（亿元）</w:t>
      </w:r>
      <w:r>
        <w:rPr>
          <w:rFonts w:hint="eastAsia"/>
        </w:rPr>
        <w:br/>
      </w:r>
      <w:r>
        <w:rPr>
          <w:rFonts w:hint="eastAsia"/>
        </w:rPr>
        <w:t>　　图表 64：2005-2009年克莉丝汀品牌市场份额统计</w:t>
      </w:r>
      <w:r>
        <w:rPr>
          <w:rFonts w:hint="eastAsia"/>
        </w:rPr>
        <w:br/>
      </w:r>
      <w:r>
        <w:rPr>
          <w:rFonts w:hint="eastAsia"/>
        </w:rPr>
        <w:t>　　图表 65：2005-2009年嘉华食品营业收入统计（亿元）</w:t>
      </w:r>
      <w:r>
        <w:rPr>
          <w:rFonts w:hint="eastAsia"/>
        </w:rPr>
        <w:br/>
      </w:r>
      <w:r>
        <w:rPr>
          <w:rFonts w:hint="eastAsia"/>
        </w:rPr>
        <w:t>　　图表 66：2005-2009年嘉华食品利润总额统计（亿元）</w:t>
      </w:r>
      <w:r>
        <w:rPr>
          <w:rFonts w:hint="eastAsia"/>
        </w:rPr>
        <w:br/>
      </w:r>
      <w:r>
        <w:rPr>
          <w:rFonts w:hint="eastAsia"/>
        </w:rPr>
        <w:t>　　图表 67：2005-2009年嘉华饼屋品牌市场份额统计</w:t>
      </w:r>
      <w:r>
        <w:rPr>
          <w:rFonts w:hint="eastAsia"/>
        </w:rPr>
        <w:br/>
      </w:r>
      <w:r>
        <w:rPr>
          <w:rFonts w:hint="eastAsia"/>
        </w:rPr>
        <w:t>　　图表 68：2005-2009年北京稻香村营业收入统计（亿元）</w:t>
      </w:r>
      <w:r>
        <w:rPr>
          <w:rFonts w:hint="eastAsia"/>
        </w:rPr>
        <w:br/>
      </w:r>
      <w:r>
        <w:rPr>
          <w:rFonts w:hint="eastAsia"/>
        </w:rPr>
        <w:t>　　图表 69：2005-2009年北京稻香村利润总额统计（亿元）</w:t>
      </w:r>
      <w:r>
        <w:rPr>
          <w:rFonts w:hint="eastAsia"/>
        </w:rPr>
        <w:br/>
      </w:r>
      <w:r>
        <w:rPr>
          <w:rFonts w:hint="eastAsia"/>
        </w:rPr>
        <w:t>　　图表 70：2005-2009年稻香村品牌市场份额统计</w:t>
      </w:r>
      <w:r>
        <w:rPr>
          <w:rFonts w:hint="eastAsia"/>
        </w:rPr>
        <w:br/>
      </w:r>
      <w:r>
        <w:rPr>
          <w:rFonts w:hint="eastAsia"/>
        </w:rPr>
        <w:t>　　图表 71：2005-2009年上海杏花楼食品公司营业收入统计（亿元）</w:t>
      </w:r>
      <w:r>
        <w:rPr>
          <w:rFonts w:hint="eastAsia"/>
        </w:rPr>
        <w:br/>
      </w:r>
      <w:r>
        <w:rPr>
          <w:rFonts w:hint="eastAsia"/>
        </w:rPr>
        <w:t>　　图表 72：2005-2009年上海杏花楼食品公司利润总额统计（亿元）</w:t>
      </w:r>
      <w:r>
        <w:rPr>
          <w:rFonts w:hint="eastAsia"/>
        </w:rPr>
        <w:br/>
      </w:r>
      <w:r>
        <w:rPr>
          <w:rFonts w:hint="eastAsia"/>
        </w:rPr>
        <w:t>　　图表 73：2005-2009年杏花楼品牌市场份额统计</w:t>
      </w:r>
      <w:r>
        <w:rPr>
          <w:rFonts w:hint="eastAsia"/>
        </w:rPr>
        <w:br/>
      </w:r>
      <w:r>
        <w:rPr>
          <w:rFonts w:hint="eastAsia"/>
        </w:rPr>
        <w:t>　　图表 74：2005-2009年罗莎营业收入统计（亿元）</w:t>
      </w:r>
      <w:r>
        <w:rPr>
          <w:rFonts w:hint="eastAsia"/>
        </w:rPr>
        <w:br/>
      </w:r>
      <w:r>
        <w:rPr>
          <w:rFonts w:hint="eastAsia"/>
        </w:rPr>
        <w:t>　　图表 75：2005-2009年罗莎利润总额统计（亿元）</w:t>
      </w:r>
      <w:r>
        <w:rPr>
          <w:rFonts w:hint="eastAsia"/>
        </w:rPr>
        <w:br/>
      </w:r>
      <w:r>
        <w:rPr>
          <w:rFonts w:hint="eastAsia"/>
        </w:rPr>
        <w:t>　　图表 76：2005-2009年罗莎品牌市场份额统计</w:t>
      </w:r>
      <w:r>
        <w:rPr>
          <w:rFonts w:hint="eastAsia"/>
        </w:rPr>
        <w:br/>
      </w:r>
      <w:r>
        <w:rPr>
          <w:rFonts w:hint="eastAsia"/>
        </w:rPr>
        <w:t>　　图表 77：2005-2009年米旗营业收入统计（亿元）</w:t>
      </w:r>
      <w:r>
        <w:rPr>
          <w:rFonts w:hint="eastAsia"/>
        </w:rPr>
        <w:br/>
      </w:r>
      <w:r>
        <w:rPr>
          <w:rFonts w:hint="eastAsia"/>
        </w:rPr>
        <w:t>　　图表 78：2005-2009年米旗利润总额统计（亿元）</w:t>
      </w:r>
      <w:r>
        <w:rPr>
          <w:rFonts w:hint="eastAsia"/>
        </w:rPr>
        <w:br/>
      </w:r>
      <w:r>
        <w:rPr>
          <w:rFonts w:hint="eastAsia"/>
        </w:rPr>
        <w:t>　　图表 79：2005-2009年米旗品牌市场份额统计</w:t>
      </w:r>
      <w:r>
        <w:rPr>
          <w:rFonts w:hint="eastAsia"/>
        </w:rPr>
        <w:br/>
      </w:r>
      <w:r>
        <w:rPr>
          <w:rFonts w:hint="eastAsia"/>
        </w:rPr>
        <w:t>　　图表 80：2005-2009年哈根达斯中国营业收入统计（亿元）</w:t>
      </w:r>
      <w:r>
        <w:rPr>
          <w:rFonts w:hint="eastAsia"/>
        </w:rPr>
        <w:br/>
      </w:r>
      <w:r>
        <w:rPr>
          <w:rFonts w:hint="eastAsia"/>
        </w:rPr>
        <w:t>　　图表 81：2005-2009年哈根达斯品牌市场份额统计</w:t>
      </w:r>
      <w:r>
        <w:rPr>
          <w:rFonts w:hint="eastAsia"/>
        </w:rPr>
        <w:br/>
      </w:r>
      <w:r>
        <w:rPr>
          <w:rFonts w:hint="eastAsia"/>
        </w:rPr>
        <w:t>　　图表 82：宾堡品牌中国市场大事记</w:t>
      </w:r>
      <w:r>
        <w:rPr>
          <w:rFonts w:hint="eastAsia"/>
        </w:rPr>
        <w:br/>
      </w:r>
      <w:r>
        <w:rPr>
          <w:rFonts w:hint="eastAsia"/>
        </w:rPr>
        <w:t>　　图表 83：2007-2009年宾堡（北京）收入与利润统计（亿元）</w:t>
      </w:r>
      <w:r>
        <w:rPr>
          <w:rFonts w:hint="eastAsia"/>
        </w:rPr>
        <w:br/>
      </w:r>
      <w:r>
        <w:rPr>
          <w:rFonts w:hint="eastAsia"/>
        </w:rPr>
        <w:t>　　图表 84：2005-2009年宾堡品牌市场份额统计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1760646314c03" w:history="1">
        <w:r>
          <w:rPr>
            <w:rStyle w:val="Hyperlink"/>
          </w:rPr>
          <w:t>2005-2010年中国糕点市场十大品牌竞争力分析及竞争趋势分析报告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1760646314c03" w:history="1">
        <w:r>
          <w:rPr>
            <w:rStyle w:val="Hyperlink"/>
          </w:rPr>
          <w:t>https://www.20087.com/2010-07/R_2005_2010gaodianshichangshidapinpaij.html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23c8031804d2d" w:history="1">
      <w:r>
        <w:rPr>
          <w:rStyle w:val="Hyperlink"/>
        </w:rPr>
        <w:t>2005-2010年中国糕点市场十大品牌竞争力分析及竞争趋势分析报告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5_2010gaodianshichangshidapinpaij.html" TargetMode="External" Id="R482176064631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5_2010gaodianshichangshidapinpaij.html" TargetMode="External" Id="Rd0823c803180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2010-07-21T07:34:00Z</dcterms:created>
  <dcterms:modified xsi:type="dcterms:W3CDTF">2010-07-21T08:34:00Z</dcterms:modified>
  <dc:subject>2005-2010年中国糕点市场十大品牌竞争力分析及竞争趋势分析报告</dc:subject>
  <dc:title>2005-2010年中国糕点市场十大品牌竞争力分析及竞争趋势分析报告</dc:title>
  <cp:keywords>2005-2010年中国糕点市场十大品牌竞争力分析及竞争趋势分析报告</cp:keywords>
  <dc:description>2005-2010年中国糕点市场十大品牌竞争力分析及竞争趋势分析报告</dc:description>
</cp:coreProperties>
</file>