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0dc5fbc64f63" w:history="1">
              <w:r>
                <w:rPr>
                  <w:rStyle w:val="Hyperlink"/>
                </w:rPr>
                <w:t>2009年全球果汁市场调研及2010-2014年前景预测研究报告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0dc5fbc64f63" w:history="1">
              <w:r>
                <w:rPr>
                  <w:rStyle w:val="Hyperlink"/>
                </w:rPr>
                <w:t>2009年全球果汁市场调研及2010-2014年前景预测研究报告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a0dc5fbc64f63" w:history="1">
                <w:r>
                  <w:rPr>
                    <w:rStyle w:val="Hyperlink"/>
                  </w:rPr>
                  <w:t>https://www.20087.com/2010-07/R_2009nianquanqiuguozhishichangdiaoyan.html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饮品，在快节奏生活中扮演着重要角色，深受广大消费者的喜爱。目前，市场上的果汁种类繁多，涵盖了纯果汁、浓缩还原汁、混合果汁等多种形式，满足了不同人群的口味偏好。随着消费者健康意识的增强，天然无添加、冷压榨取等高品质果汁越来越受欢迎，果汁通常保留了水果原有的营养成分，口感鲜美，符合现代人追求自然、健康的消费观念。此外，包装形式的多样化也为果汁销售提供了便利，便携式小包装尤其适合年轻一代和上班族，便于随时随地享用。</w:t>
      </w:r>
      <w:r>
        <w:rPr>
          <w:rFonts w:hint="eastAsia"/>
        </w:rPr>
        <w:br/>
      </w:r>
      <w:r>
        <w:rPr>
          <w:rFonts w:hint="eastAsia"/>
        </w:rPr>
        <w:t>　　未来，果汁行业将更加关注产品创新和品质提升，以迎合不断变化的市场需求。一方面，企业将加大研发投入，开发富含维生素、矿物质及膳食纤维的功能性果汁，满足特定人群如儿童、孕妇或老年人的营养需求。另一方面，鉴于食品安全问题的重要性日益凸显，生产企业必须严格遵守相关法律法规，建立健全的质量监控体系，确保每一瓶果汁都达到高标准。此外，随着电子商务平台的兴起，线上渠道销售比例有望进一步增加，这将促使果汁品牌商优化供应链管理，提高配送效率，以更快的速度将新鲜美味的产品送到消费者手中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2009年果汁市场区域分布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2009-2014年果汁市场预测</w:t>
      </w:r>
      <w:r>
        <w:rPr>
          <w:rFonts w:hint="eastAsia"/>
        </w:rPr>
        <w:br/>
      </w:r>
      <w:r>
        <w:rPr>
          <w:rFonts w:hint="eastAsia"/>
        </w:rPr>
        <w:t>　　第三节 欧洲果汁市场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2009年果汁市场区域分布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2009-2014年果汁市场预测</w:t>
      </w:r>
      <w:r>
        <w:rPr>
          <w:rFonts w:hint="eastAsia"/>
        </w:rPr>
        <w:br/>
      </w:r>
      <w:r>
        <w:rPr>
          <w:rFonts w:hint="eastAsia"/>
        </w:rPr>
        <w:t>　　第四节 亚太果汁市场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2009年果汁市场区域分布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2009-2014年果汁市场预测</w:t>
      </w:r>
      <w:r>
        <w:rPr>
          <w:rFonts w:hint="eastAsia"/>
        </w:rPr>
        <w:br/>
      </w:r>
      <w:r>
        <w:rPr>
          <w:rFonts w:hint="eastAsia"/>
        </w:rPr>
        <w:t>　　第五节 美国果汁市场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第六节 英国果汁市场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第七节 法国果汁市场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第八节 德国果汁市场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第九节 日本果汁市场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第十节 爱尔兰果汁市场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第十一节 中.智.林.－葡萄牙果汁市场</w:t>
      </w:r>
      <w:r>
        <w:rPr>
          <w:rFonts w:hint="eastAsia"/>
        </w:rPr>
        <w:br/>
      </w:r>
      <w:r>
        <w:rPr>
          <w:rFonts w:hint="eastAsia"/>
        </w:rPr>
        <w:t>　　一 2005-2009年果汁市场规模</w:t>
      </w:r>
      <w:r>
        <w:rPr>
          <w:rFonts w:hint="eastAsia"/>
        </w:rPr>
        <w:br/>
      </w:r>
      <w:r>
        <w:rPr>
          <w:rFonts w:hint="eastAsia"/>
        </w:rPr>
        <w:t>　　二 2009年果汁市场细分结构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2009-2014年果汁市场预测</w:t>
      </w:r>
      <w:r>
        <w:rPr>
          <w:rFonts w:hint="eastAsia"/>
        </w:rPr>
        <w:br/>
      </w:r>
      <w:r>
        <w:rPr>
          <w:rFonts w:hint="eastAsia"/>
        </w:rPr>
        <w:t>　　图表 1 2005-2009年全球果汁市场规模一览表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2005-2009年全球果汁市场规模变化趋势图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2005-2009年全球果汁市场容量一览表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2005-2009年全球果汁市场容量变化趋势图</w:t>
      </w:r>
      <w:r>
        <w:rPr>
          <w:rFonts w:hint="eastAsia"/>
        </w:rPr>
        <w:br/>
      </w:r>
      <w:r>
        <w:rPr>
          <w:rFonts w:hint="eastAsia"/>
        </w:rPr>
        <w:t>　　图表 5 2009年全球果汁细分市场规模一览表</w:t>
      </w:r>
      <w:r>
        <w:rPr>
          <w:rFonts w:hint="eastAsia"/>
        </w:rPr>
        <w:br/>
      </w:r>
      <w:r>
        <w:rPr>
          <w:rFonts w:hint="eastAsia"/>
        </w:rPr>
        <w:t>　　图表 6 2009年全球果汁细分市场规模结构图</w:t>
      </w:r>
      <w:r>
        <w:rPr>
          <w:rFonts w:hint="eastAsia"/>
        </w:rPr>
        <w:br/>
      </w:r>
      <w:r>
        <w:rPr>
          <w:rFonts w:hint="eastAsia"/>
        </w:rPr>
        <w:t>　　图表 7 2009年全球果汁市场规模区域一览表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2009年全球果汁市场规模区域结构图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2009年全球果汁企业市场份额一览表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2009年全球果汁企业市场份额结构图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2009-2014年全球果汁市场规模一览表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2009-2014年全球果汁市场规模变化趋势图</w:t>
      </w:r>
      <w:r>
        <w:rPr>
          <w:rFonts w:hint="eastAsia"/>
        </w:rPr>
        <w:br/>
      </w:r>
      <w:r>
        <w:rPr>
          <w:rFonts w:hint="eastAsia"/>
        </w:rPr>
        <w:t>　　图表 19 2009年欧洲果汁细分市场规模一览表</w:t>
      </w:r>
      <w:r>
        <w:rPr>
          <w:rFonts w:hint="eastAsia"/>
        </w:rPr>
        <w:br/>
      </w:r>
      <w:r>
        <w:rPr>
          <w:rFonts w:hint="eastAsia"/>
        </w:rPr>
        <w:t>　　图表 20 2009年欧洲果汁细分市场规模结构图</w:t>
      </w:r>
      <w:r>
        <w:rPr>
          <w:rFonts w:hint="eastAsia"/>
        </w:rPr>
        <w:br/>
      </w:r>
      <w:r>
        <w:rPr>
          <w:rFonts w:hint="eastAsia"/>
        </w:rPr>
        <w:t>　　图表 21 2009年欧洲果汁市场规模区域一览表</w:t>
      </w:r>
      <w:r>
        <w:rPr>
          <w:rFonts w:hint="eastAsia"/>
        </w:rPr>
        <w:br/>
      </w:r>
      <w:r>
        <w:rPr>
          <w:rFonts w:hint="eastAsia"/>
        </w:rPr>
        <w:t>　　图表 22 2009年欧洲果汁市场规模区域结构图</w:t>
      </w:r>
      <w:r>
        <w:rPr>
          <w:rFonts w:hint="eastAsia"/>
        </w:rPr>
        <w:br/>
      </w:r>
      <w:r>
        <w:rPr>
          <w:rFonts w:hint="eastAsia"/>
        </w:rPr>
        <w:t>　　图表 23 2009年欧洲果汁企业市场份额一览表</w:t>
      </w:r>
      <w:r>
        <w:rPr>
          <w:rFonts w:hint="eastAsia"/>
        </w:rPr>
        <w:br/>
      </w:r>
      <w:r>
        <w:rPr>
          <w:rFonts w:hint="eastAsia"/>
        </w:rPr>
        <w:t>　　图表 24 2009年欧洲果汁企业市场份额结构图</w:t>
      </w:r>
      <w:r>
        <w:rPr>
          <w:rFonts w:hint="eastAsia"/>
        </w:rPr>
        <w:br/>
      </w:r>
      <w:r>
        <w:rPr>
          <w:rFonts w:hint="eastAsia"/>
        </w:rPr>
        <w:t>　　图表 27 2009-2014年欧洲果汁市场容量一览表</w:t>
      </w:r>
      <w:r>
        <w:rPr>
          <w:rFonts w:hint="eastAsia"/>
        </w:rPr>
        <w:br/>
      </w:r>
      <w:r>
        <w:rPr>
          <w:rFonts w:hint="eastAsia"/>
        </w:rPr>
        <w:t>　　图表 29 2005-2009年亚太果汁市场规模一览表</w:t>
      </w:r>
      <w:r>
        <w:rPr>
          <w:rFonts w:hint="eastAsia"/>
        </w:rPr>
        <w:br/>
      </w:r>
      <w:r>
        <w:rPr>
          <w:rFonts w:hint="eastAsia"/>
        </w:rPr>
        <w:t>　　图表 30 2005-2009年亚太果汁市场规模变化趋势图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2005-2009年亚太果汁市场容量一览表</w:t>
      </w:r>
      <w:r>
        <w:rPr>
          <w:rFonts w:hint="eastAsia"/>
        </w:rPr>
        <w:br/>
      </w:r>
      <w:r>
        <w:rPr>
          <w:rFonts w:hint="eastAsia"/>
        </w:rPr>
        <w:t>　　图表 32 2005-2009年亚太果汁市场容量变化趋势图</w:t>
      </w:r>
      <w:r>
        <w:rPr>
          <w:rFonts w:hint="eastAsia"/>
        </w:rPr>
        <w:br/>
      </w:r>
      <w:r>
        <w:rPr>
          <w:rFonts w:hint="eastAsia"/>
        </w:rPr>
        <w:t>　　图表 33 2009年亚太果汁细分市场规模一览表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2009年亚太果汁细分市场规模结构图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2009年亚太果汁市场规模区域一览表</w:t>
      </w:r>
      <w:r>
        <w:rPr>
          <w:rFonts w:hint="eastAsia"/>
        </w:rPr>
        <w:br/>
      </w:r>
      <w:r>
        <w:rPr>
          <w:rFonts w:hint="eastAsia"/>
        </w:rPr>
        <w:t>　　图表 36 2009年亚太果汁市场规模区域结构图</w:t>
      </w:r>
      <w:r>
        <w:rPr>
          <w:rFonts w:hint="eastAsia"/>
        </w:rPr>
        <w:br/>
      </w:r>
      <w:r>
        <w:rPr>
          <w:rFonts w:hint="eastAsia"/>
        </w:rPr>
        <w:t>　　图表 37 2009年亚太果汁企业市场份额一览表</w:t>
      </w:r>
      <w:r>
        <w:rPr>
          <w:rFonts w:hint="eastAsia"/>
        </w:rPr>
        <w:br/>
      </w:r>
      <w:r>
        <w:rPr>
          <w:rFonts w:hint="eastAsia"/>
        </w:rPr>
        <w:t>　　图表 38 2009年亚太果汁企业市场份额结构图</w:t>
      </w:r>
      <w:r>
        <w:rPr>
          <w:rFonts w:hint="eastAsia"/>
        </w:rPr>
        <w:br/>
      </w:r>
      <w:r>
        <w:rPr>
          <w:rFonts w:hint="eastAsia"/>
        </w:rPr>
        <w:t>　　图表 39 2009-2014年亚太果汁市场规模一览表</w:t>
      </w:r>
      <w:r>
        <w:rPr>
          <w:rFonts w:hint="eastAsia"/>
        </w:rPr>
        <w:br/>
      </w:r>
      <w:r>
        <w:rPr>
          <w:rFonts w:hint="eastAsia"/>
        </w:rPr>
        <w:t>　　图表 40 2009-2014年亚太果汁市场规模变化趋势图</w:t>
      </w:r>
      <w:r>
        <w:rPr>
          <w:rFonts w:hint="eastAsia"/>
        </w:rPr>
        <w:br/>
      </w:r>
      <w:r>
        <w:rPr>
          <w:rFonts w:hint="eastAsia"/>
        </w:rPr>
        <w:t>　　图表 41 2009-2014年亚太果汁市场容量一览表</w:t>
      </w:r>
      <w:r>
        <w:rPr>
          <w:rFonts w:hint="eastAsia"/>
        </w:rPr>
        <w:br/>
      </w:r>
      <w:r>
        <w:rPr>
          <w:rFonts w:hint="eastAsia"/>
        </w:rPr>
        <w:t>　　图表 42 2009-2014年亚太果汁市场容量变化趋势图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0dc5fbc64f63" w:history="1">
        <w:r>
          <w:rPr>
            <w:rStyle w:val="Hyperlink"/>
          </w:rPr>
          <w:t>2009年全球果汁市场调研及2010-2014年前景预测研究报告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a0dc5fbc64f63" w:history="1">
        <w:r>
          <w:rPr>
            <w:rStyle w:val="Hyperlink"/>
          </w:rPr>
          <w:t>https://www.20087.com/2010-07/R_2009nianquanqiuguozhishichangdiaoyan.html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fd33c34b41d1" w:history="1">
      <w:r>
        <w:rPr>
          <w:rStyle w:val="Hyperlink"/>
        </w:rPr>
        <w:t>2009年全球果汁市场调研及2010-2014年前景预测研究报告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nianquanqiuguozhishichangdiaoyan.html" TargetMode="External" Id="R804a0dc5fbc6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nianquanqiuguozhishichangdiaoyan.html" TargetMode="External" Id="Rbd7bfd33c34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2010-07-14T07:20:00Z</dcterms:created>
  <dcterms:modified xsi:type="dcterms:W3CDTF">2010-07-14T08:20:00Z</dcterms:modified>
  <dc:subject>2009年全球果汁市场调研及2010-2014年前景预测研究报告</dc:subject>
  <dc:title>2009年全球果汁市场调研及2010-2014年前景预测研究报告</dc:title>
  <cp:keywords>2009年全球果汁市场调研及2010-2014年前景预测研究报告</cp:keywords>
  <dc:description>2009年全球果汁市场调研及2010-2014年前景预测研究报告</dc:description>
</cp:coreProperties>
</file>