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7bb546657046eb" w:history="1">
              <w:r>
                <w:rPr>
                  <w:rStyle w:val="Hyperlink"/>
                </w:rPr>
                <w:t>2010中国二萘酚产品市场研究及企业战略研究报告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7bb546657046eb" w:history="1">
              <w:r>
                <w:rPr>
                  <w:rStyle w:val="Hyperlink"/>
                </w:rPr>
                <w:t>2010中国二萘酚产品市场研究及企业战略研究报告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0A70228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7bb546657046eb" w:history="1">
                <w:r>
                  <w:rPr>
                    <w:rStyle w:val="Hyperlink"/>
                  </w:rPr>
                  <w:t>https://www.20087.com/2010-07/R_2010erzuofenchanpinshichangyanjiujiq.html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萘酚是一种重要的有机化合物，在医药、农药、染料等多个领域有着广泛的应用。目前，随着技术的进步和应用领域的拓展，二萘酚的生产工艺不断优化，不仅提高了产品的纯度和收率，还降低了生产过程中的环境污染。随着环保法规的日益严格，二萘酚的生产更加注重绿色化和可持续性。</w:t>
      </w:r>
      <w:r>
        <w:rPr>
          <w:rFonts w:hint="eastAsia"/>
        </w:rPr>
        <w:br/>
      </w:r>
      <w:r>
        <w:rPr>
          <w:rFonts w:hint="eastAsia"/>
        </w:rPr>
        <w:t>　　未来，二萘酚市场的发展将更加侧重于技术创新和应用领域的扩展。市场调研网认为，一方面，随着新材料技术的发展，未来的二萘酚将通过改性或复合技术，开发出具有特殊性能的新材料，如增强的抗氧化性、耐热性等；另一方面，为了满足不同行业的需求，未来的二萘酚将提供更加多样化的应用，如在生物医学领域作为新型药物载体等。此外，随着可持续发展理念的普及，未来的二萘酚还将探索使用可再生资源作为原料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二萘酚产品营销特征概况</w:t>
      </w:r>
      <w:r>
        <w:rPr>
          <w:rFonts w:hint="eastAsia"/>
        </w:rPr>
        <w:br/>
      </w:r>
      <w:r>
        <w:rPr>
          <w:rFonts w:hint="eastAsia"/>
        </w:rPr>
        <w:t>　　第一节 二萘酚产品定义</w:t>
      </w:r>
      <w:r>
        <w:rPr>
          <w:rFonts w:hint="eastAsia"/>
        </w:rPr>
        <w:br/>
      </w:r>
      <w:r>
        <w:rPr>
          <w:rFonts w:hint="eastAsia"/>
        </w:rPr>
        <w:t>　　第二节 二萘酚产品特征</w:t>
      </w:r>
      <w:r>
        <w:rPr>
          <w:rFonts w:hint="eastAsia"/>
        </w:rPr>
        <w:br/>
      </w:r>
      <w:r>
        <w:rPr>
          <w:rFonts w:hint="eastAsia"/>
        </w:rPr>
        <w:t>　　第三节 二萘酚产品产业链概述</w:t>
      </w:r>
      <w:r>
        <w:rPr>
          <w:rFonts w:hint="eastAsia"/>
        </w:rPr>
        <w:br/>
      </w:r>
      <w:r>
        <w:rPr>
          <w:rFonts w:hint="eastAsia"/>
        </w:rPr>
        <w:t>　　第四节 二萘酚产品营销特点分析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二萘酚产品市场现状与发展预测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二萘酚产品市场现状分析</w:t>
      </w:r>
      <w:r>
        <w:rPr>
          <w:rFonts w:hint="eastAsia"/>
        </w:rPr>
        <w:br/>
      </w:r>
      <w:r>
        <w:rPr>
          <w:rFonts w:hint="eastAsia"/>
        </w:rPr>
        <w:t>　　第二节 二萘酚产品产量分析</w:t>
      </w:r>
      <w:r>
        <w:rPr>
          <w:rFonts w:hint="eastAsia"/>
        </w:rPr>
        <w:br/>
      </w:r>
      <w:r>
        <w:rPr>
          <w:rFonts w:hint="eastAsia"/>
        </w:rPr>
        <w:t>　　第三节 二萘酚产品进出口情况分析</w:t>
      </w:r>
      <w:r>
        <w:rPr>
          <w:rFonts w:hint="eastAsia"/>
        </w:rPr>
        <w:br/>
      </w:r>
      <w:r>
        <w:rPr>
          <w:rFonts w:hint="eastAsia"/>
        </w:rPr>
        <w:t>　　第四节 二萘酚产品市场需求与消费分析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二萘酚产品市场需求预测分析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二萘酚产品宏观营销环境分析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我国电动机制造业行业政策环境分析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二萘酚产品市场竞争环境分析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中国电动机制造业区域市场分析</w:t>
      </w:r>
      <w:r>
        <w:rPr>
          <w:rFonts w:hint="eastAsia"/>
        </w:rPr>
        <w:br/>
      </w:r>
      <w:r>
        <w:rPr>
          <w:rFonts w:hint="eastAsia"/>
        </w:rPr>
        <w:t>　　第一节 我国电动机制造业市场区域市场结构现状及趋势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一、2006-2015年东北市场规模及预测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二、2006-2015年华北市场规模及预测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三、2006-2015年华中市场规模及预测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四、2006-2015年华东市场规模及预测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五、2006-2015年华南市场规模及预测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六、2006-2015年西部市场规模及预测</w:t>
      </w:r>
      <w:r>
        <w:rPr>
          <w:rFonts w:hint="eastAsia"/>
        </w:rPr>
        <w:br/>
      </w:r>
      <w:r>
        <w:rPr>
          <w:rFonts w:hint="eastAsia"/>
        </w:rPr>
        <w:t>　　第二节 我国电动机制造业市场细分市场结构现状及趋势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二萘酚产品主要竞争对手分析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公司**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二萘酚产品生产企业的SWOT分析</w:t>
      </w:r>
      <w:r>
        <w:rPr>
          <w:rFonts w:hint="eastAsia"/>
        </w:rPr>
        <w:br/>
      </w:r>
      <w:r>
        <w:rPr>
          <w:rFonts w:hint="eastAsia"/>
        </w:rPr>
        <w:t>　　第一节 二萘酚产品生产企业优势分析（strengths）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二萘酚产品生产企业劣势分析（weaknesses）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二萘酚产品生产企业机会分析（opportunities）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二萘酚产品生产企业威胁分析（threats）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二萘酚行业投资风险预警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影响二萘酚行业发展的主要因素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一、2010年影响二萘酚行业运行的有利因素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二、2010年影响二萘酚行业运行的稳定因素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三、2010年影响二萘酚行业运行的不利因素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四、2010年我国二萘酚行业发展面临的挑战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五、2010年我国二萘酚行业发展面临的机遇</w:t>
      </w:r>
      <w:r>
        <w:rPr>
          <w:rFonts w:hint="eastAsia"/>
        </w:rPr>
        <w:br/>
      </w:r>
      <w:r>
        <w:rPr>
          <w:rFonts w:hint="eastAsia"/>
        </w:rPr>
        <w:t>　　第二节 二萘酚行业投资风险预警</w:t>
      </w:r>
      <w:r>
        <w:rPr>
          <w:rFonts w:hint="eastAsia"/>
        </w:rPr>
        <w:br/>
      </w:r>
      <w:r>
        <w:rPr>
          <w:rFonts w:hint="eastAsia"/>
        </w:rPr>
        <w:t>　　　　一、2010-2015年二萘酚行业市场风险预测</w:t>
      </w:r>
      <w:r>
        <w:rPr>
          <w:rFonts w:hint="eastAsia"/>
        </w:rPr>
        <w:br/>
      </w:r>
      <w:r>
        <w:rPr>
          <w:rFonts w:hint="eastAsia"/>
        </w:rPr>
        <w:t>　　　　二、2010-2015年二萘酚行业政策风险预测</w:t>
      </w:r>
      <w:r>
        <w:rPr>
          <w:rFonts w:hint="eastAsia"/>
        </w:rPr>
        <w:br/>
      </w:r>
      <w:r>
        <w:rPr>
          <w:rFonts w:hint="eastAsia"/>
        </w:rPr>
        <w:t>　　　　三、2010-2015年二萘酚行业经营风险预测</w:t>
      </w:r>
      <w:r>
        <w:rPr>
          <w:rFonts w:hint="eastAsia"/>
        </w:rPr>
        <w:br/>
      </w:r>
      <w:r>
        <w:rPr>
          <w:rFonts w:hint="eastAsia"/>
        </w:rPr>
        <w:t>　　　　四、2010-2015年二萘酚行业技术风险预测</w:t>
      </w:r>
      <w:r>
        <w:rPr>
          <w:rFonts w:hint="eastAsia"/>
        </w:rPr>
        <w:br/>
      </w:r>
      <w:r>
        <w:rPr>
          <w:rFonts w:hint="eastAsia"/>
        </w:rPr>
        <w:t>　　　　五、2010-2015年二萘酚行业竞争风险预测</w:t>
      </w:r>
      <w:r>
        <w:rPr>
          <w:rFonts w:hint="eastAsia"/>
        </w:rPr>
        <w:br/>
      </w:r>
      <w:r>
        <w:rPr>
          <w:rFonts w:hint="eastAsia"/>
        </w:rPr>
        <w:t>　　　　六、2010-2015年二萘酚行业其他风险预测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二萘酚行业投资策略分析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二萘酚行业投资效益分析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一、2009年二萘酚行业投资状况分析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二、2009年二萘酚行业投资效益分析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三、2010-2015年二萘酚行业投资方向</w:t>
      </w:r>
      <w:r>
        <w:rPr>
          <w:rFonts w:hint="eastAsia"/>
        </w:rPr>
        <w:br/>
      </w:r>
      <w:r>
        <w:rPr>
          <w:rFonts w:hint="eastAsia"/>
        </w:rPr>
        <w:t>　　　　四、2010-2015年二萘酚行业投资建议</w:t>
      </w:r>
      <w:r>
        <w:rPr>
          <w:rFonts w:hint="eastAsia"/>
        </w:rPr>
        <w:br/>
      </w:r>
      <w:r>
        <w:rPr>
          <w:rFonts w:hint="eastAsia"/>
        </w:rPr>
        <w:t>　　第三节 二萘酚行业投资策略研究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一、2009年二萘酚行业投资策略</w:t>
      </w:r>
      <w:r>
        <w:rPr>
          <w:rFonts w:hint="eastAsia"/>
        </w:rPr>
        <w:br/>
      </w:r>
      <w:r>
        <w:rPr>
          <w:rFonts w:hint="eastAsia"/>
        </w:rPr>
        <w:t>　　　　二、2010年二萘酚行业投资策略</w:t>
      </w:r>
      <w:r>
        <w:rPr>
          <w:rFonts w:hint="eastAsia"/>
        </w:rPr>
        <w:br/>
      </w:r>
      <w:r>
        <w:rPr>
          <w:rFonts w:hint="eastAsia"/>
        </w:rPr>
        <w:t>　　　　三、2010-2015年二萘酚行业投资策略</w:t>
      </w:r>
      <w:r>
        <w:rPr>
          <w:rFonts w:hint="eastAsia"/>
        </w:rPr>
        <w:br/>
      </w:r>
      <w:r>
        <w:rPr>
          <w:rFonts w:hint="eastAsia"/>
        </w:rPr>
        <w:t>　　　　四、2010-2015年二萘酚细分行业投资策略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二萘酚产品消费及渠道分析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销售渠道分析</w:t>
      </w:r>
      <w:r>
        <w:rPr>
          <w:rFonts w:hint="eastAsia"/>
        </w:rPr>
        <w:br/>
      </w:r>
      <w:r>
        <w:rPr>
          <w:rFonts w:hint="eastAsia"/>
        </w:rPr>
        <w:t>　　　　一、经销商及代理商</w:t>
      </w:r>
      <w:r>
        <w:rPr>
          <w:rFonts w:hint="eastAsia"/>
        </w:rPr>
        <w:br/>
      </w:r>
      <w:r>
        <w:rPr>
          <w:rFonts w:hint="eastAsia"/>
        </w:rPr>
        <w:t>　　　　二、主要销售模式</w:t>
      </w:r>
      <w:r>
        <w:rPr>
          <w:rFonts w:hint="eastAsia"/>
        </w:rPr>
        <w:br/>
      </w:r>
      <w:r>
        <w:rPr>
          <w:rFonts w:hint="eastAsia"/>
        </w:rPr>
        <w:t>　　　　三、典型企业销售渠道架构</w:t>
      </w:r>
      <w:r>
        <w:rPr>
          <w:rFonts w:hint="eastAsia"/>
        </w:rPr>
        <w:br/>
      </w:r>
      <w:r>
        <w:rPr>
          <w:rFonts w:hint="eastAsia"/>
        </w:rPr>
        <w:t>　　第三节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二萘酚产品市场营销竞争策略分析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二萘酚企业管理策略建议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一、二萘酚价格策略分析</w:t>
      </w:r>
      <w:r>
        <w:rPr>
          <w:rFonts w:hint="eastAsia"/>
        </w:rPr>
        <w:br/>
      </w:r>
      <w:r>
        <w:rPr>
          <w:rFonts w:hint="eastAsia"/>
        </w:rPr>
        <w:t>　　　　二、二萘酚渠道策略分析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提高二萘酚企业竞争力的策略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一、提高中国二萘酚企业核心竞争力的对策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二、二萘酚企业提升竞争力的主要方向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三、影响二萘酚企业核心竞争力的因素及提升途径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四、提高二萘酚企业竞争力的策略</w:t>
      </w:r>
      <w:r>
        <w:rPr>
          <w:rFonts w:hint="eastAsia"/>
        </w:rPr>
        <w:br/>
      </w:r>
      <w:r>
        <w:rPr>
          <w:rFonts w:hint="eastAsia"/>
        </w:rPr>
        <w:t>　　第四节 中智~林~：对我国二萘酚品牌的战略思考</w:t>
      </w:r>
      <w:r>
        <w:rPr>
          <w:rFonts w:hint="eastAsia"/>
        </w:rPr>
        <w:br/>
      </w:r>
      <w:r>
        <w:rPr>
          <w:rFonts w:hint="eastAsia"/>
        </w:rPr>
        <w:t>　　　　一、二萘酚实施品牌战略的意义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二、二萘酚企业品牌的现状分析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三、我国二萘酚企业的品牌战略</w:t>
      </w:r>
      <w:r>
        <w:rPr>
          <w:rFonts w:hint="eastAsia"/>
        </w:rPr>
        <w:br/>
      </w:r>
      <w:r>
        <w:rPr>
          <w:rFonts w:hint="eastAsia"/>
        </w:rPr>
        <w:t>　　　　四、二萘酚品牌战略管理的策略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7bb546657046eb" w:history="1">
        <w:r>
          <w:rPr>
            <w:rStyle w:val="Hyperlink"/>
          </w:rPr>
          <w:t>2010中国二萘酚产品市场研究及企业战略研究报告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0A70228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7bb546657046eb" w:history="1">
        <w:r>
          <w:rPr>
            <w:rStyle w:val="Hyperlink"/>
          </w:rPr>
          <w:t>https://www.20087.com/2010-07/R_2010erzuofenchanpinshichangyanjiujiq.html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热点：二萘酚的用途、二萘酚价格行情、二萘酚每吨现价格多少钱、二萘酚生产厂家、二萘酚是属于几级危险品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310600697d41e2" w:history="1">
      <w:r>
        <w:rPr>
          <w:rStyle w:val="Hyperlink"/>
        </w:rPr>
        <w:t>2010中国二萘酚产品市场研究及企业战略研究报告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erzuofenchanpinshichangyanjiujiq.html" TargetMode="External" Id="R067bb546657046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erzuofenchanpinshichangyanjiujiq.html" TargetMode="External" Id="R07310600697d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2010-07-18T06:51:00Z</dcterms:created>
  <dcterms:modified xsi:type="dcterms:W3CDTF">2010-07-18T07:51:00Z</dcterms:modified>
  <dc:subject>2010中国二萘酚产品市场研究及企业战略研究报告</dc:subject>
  <dc:title>2010中国二萘酚产品市场研究及企业战略研究报告</dc:title>
  <cp:keywords>2010中国二萘酚产品市场研究及企业战略研究报告</cp:keywords>
  <dc:description>2010中国二萘酚产品市场研究及企业战略研究报告</dc:description>
</cp:coreProperties>
</file>