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68b86963a45ef" w:history="1">
              <w:r>
                <w:rPr>
                  <w:rStyle w:val="Hyperlink"/>
                </w:rPr>
                <w:t>2010中国高频直缝焊管产品市场研究及企业战略研究报告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68b86963a45ef" w:history="1">
              <w:r>
                <w:rPr>
                  <w:rStyle w:val="Hyperlink"/>
                </w:rPr>
                <w:t>2010中国高频直缝焊管产品市场研究及企业战略研究报告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68b86963a45ef" w:history="1">
                <w:r>
                  <w:rPr>
                    <w:rStyle w:val="Hyperlink"/>
                  </w:rPr>
                  <w:t>https://www.20087.com/2010-07/R_2010gaopinzhifenghanguanchanpinshich.html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直缝焊管以其高强度、高精度以及低成本的优势，在石油天然气输送、机械制造等行业得到了广泛应用。特别是随着全球能源需求的增长和基础设施建设的加快，对高质量管道的需求日益增加，这为高频直缝焊管的发展提供了坚实的基础。同时，技术的进步使得焊接质量和生产效率不断提高，有助于降低成本并提升产品竞争力。不过，该行业同样面临原材料价格波动及环境监管趋严等挑战。</w:t>
      </w:r>
      <w:r>
        <w:rPr>
          <w:rFonts w:hint="eastAsia"/>
        </w:rPr>
        <w:br/>
      </w:r>
      <w:r>
        <w:rPr>
          <w:rFonts w:hint="eastAsia"/>
        </w:rPr>
        <w:t>　　未来，高频直缝焊管行业将继续受益于全球基础设施建设和能源开发项目。市场调研网认为，为了应对激烈的市场竞争和技术变革，企业应加大技术研发投入，特别是在提高焊接质量、增强抗腐蚀能力和延长使用寿命方面进行创新。此外，随着数字化转型加速，智能生产和物联网技术的应用将成为行业发展的重要方向。这不仅能提高生产效率，还能实现产品质量的实时监控与管理，从而更好地满足客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高频直缝焊管产品营销特征概况</w:t>
      </w:r>
      <w:r>
        <w:rPr>
          <w:rFonts w:hint="eastAsia"/>
        </w:rPr>
        <w:br/>
      </w:r>
      <w:r>
        <w:rPr>
          <w:rFonts w:hint="eastAsia"/>
        </w:rPr>
        <w:t>　　第一节 高频直缝焊管产品定义</w:t>
      </w:r>
      <w:r>
        <w:rPr>
          <w:rFonts w:hint="eastAsia"/>
        </w:rPr>
        <w:br/>
      </w:r>
      <w:r>
        <w:rPr>
          <w:rFonts w:hint="eastAsia"/>
        </w:rPr>
        <w:t>　　第二节 高频直缝焊管产品特征</w:t>
      </w:r>
      <w:r>
        <w:rPr>
          <w:rFonts w:hint="eastAsia"/>
        </w:rPr>
        <w:br/>
      </w:r>
      <w:r>
        <w:rPr>
          <w:rFonts w:hint="eastAsia"/>
        </w:rPr>
        <w:t>　　第三节 高频直缝焊管产品产业链概述</w:t>
      </w:r>
      <w:r>
        <w:rPr>
          <w:rFonts w:hint="eastAsia"/>
        </w:rPr>
        <w:br/>
      </w:r>
      <w:r>
        <w:rPr>
          <w:rFonts w:hint="eastAsia"/>
        </w:rPr>
        <w:t>　　第四节 高频直缝焊管产品营销特点分析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高频直缝焊管产品市场现状与发展预测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高频直缝焊管产品市场现状分析</w:t>
      </w:r>
      <w:r>
        <w:rPr>
          <w:rFonts w:hint="eastAsia"/>
        </w:rPr>
        <w:br/>
      </w:r>
      <w:r>
        <w:rPr>
          <w:rFonts w:hint="eastAsia"/>
        </w:rPr>
        <w:t>　　第二节 高频直缝焊管产品产量分析</w:t>
      </w:r>
      <w:r>
        <w:rPr>
          <w:rFonts w:hint="eastAsia"/>
        </w:rPr>
        <w:br/>
      </w:r>
      <w:r>
        <w:rPr>
          <w:rFonts w:hint="eastAsia"/>
        </w:rPr>
        <w:t>　　第三节 高频直缝焊管产品进出口情况分析</w:t>
      </w:r>
      <w:r>
        <w:rPr>
          <w:rFonts w:hint="eastAsia"/>
        </w:rPr>
        <w:br/>
      </w:r>
      <w:r>
        <w:rPr>
          <w:rFonts w:hint="eastAsia"/>
        </w:rPr>
        <w:t>　　第四节 高频直缝焊管产品市场需求与消费分析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高频直缝焊管产品市场需求预测分析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高频直缝焊管产品宏观营销环境分析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高频直缝焊管产品市场竞争环境分析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高频直缝焊管产品主要竞争对手分析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高频直缝焊管产品生产企业的SWOT分析</w:t>
      </w:r>
      <w:r>
        <w:rPr>
          <w:rFonts w:hint="eastAsia"/>
        </w:rPr>
        <w:br/>
      </w:r>
      <w:r>
        <w:rPr>
          <w:rFonts w:hint="eastAsia"/>
        </w:rPr>
        <w:t>　　第一节 高频直缝焊管产品生产企业优势分析（strengths）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高频直缝焊管产品生产企业劣势分析（weaknesses）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高频直缝焊管产品生产企业机会分析（opportunities）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高频直缝焊管产品生产企业威胁分析（threats）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高频直缝焊管行业投资风险预警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影响高频直缝焊管行业发展的主要因素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一、2010年影响高频直缝焊管行业运行的有利因素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二、2010年影响高频直缝焊管行业运行的稳定因素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三、2010年影响高频直缝焊管行业运行的不利因素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四、2010年我国高频直缝焊管行业发展面临的挑战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五、2010年我国高频直缝焊管行业发展面临的机遇</w:t>
      </w:r>
      <w:r>
        <w:rPr>
          <w:rFonts w:hint="eastAsia"/>
        </w:rPr>
        <w:br/>
      </w:r>
      <w:r>
        <w:rPr>
          <w:rFonts w:hint="eastAsia"/>
        </w:rPr>
        <w:t>　　第二节 高频直缝焊管行业投资风险预警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一、2010-2015年高频直缝焊管行业市场风险预测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二、2010-2015年高频直缝焊管行业政策风险预测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三、2010-2015年高频直缝焊管行业经营风险预测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四、2010-2015年高频直缝焊管行业技术风险预测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五、2010-2015年高频直缝焊管行业竞争风险预测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六、2010-2015年高频直缝焊管行业其他风险预测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高频直缝焊管行业投资策略分析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高频直缝焊管行业投资效益分析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一、2009年高频直缝焊管行业投资状况分析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二、2009年高频直缝焊管行业投资效益分析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三、2010-2015年高频直缝焊管行业投资方向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四、2010-2015年高频直缝焊管行业投资建议</w:t>
      </w:r>
      <w:r>
        <w:rPr>
          <w:rFonts w:hint="eastAsia"/>
        </w:rPr>
        <w:br/>
      </w:r>
      <w:r>
        <w:rPr>
          <w:rFonts w:hint="eastAsia"/>
        </w:rPr>
        <w:t>　　第三节 高频直缝焊管行业投资策略研究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一、2009年高频直缝焊管行业投资策略</w:t>
      </w:r>
      <w:r>
        <w:rPr>
          <w:rFonts w:hint="eastAsia"/>
        </w:rPr>
        <w:br/>
      </w:r>
      <w:r>
        <w:rPr>
          <w:rFonts w:hint="eastAsia"/>
        </w:rPr>
        <w:t>　　　　二、2010年高频直缝焊管行业投资策略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三、2010-2015年高频直缝焊管行业投资策略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四、2010-2015年高频直缝焊管细分行业投资策略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高频直缝焊管产品消费及渠道分析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高频直缝焊管产品市场营销竞争策略分析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高频直缝焊管企业管理策略建议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一、高频直缝焊管价格策略分析</w:t>
      </w:r>
      <w:r>
        <w:rPr>
          <w:rFonts w:hint="eastAsia"/>
        </w:rPr>
        <w:br/>
      </w:r>
      <w:r>
        <w:rPr>
          <w:rFonts w:hint="eastAsia"/>
        </w:rPr>
        <w:t>　　　　二、高频直缝焊管渠道策略分析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提高高频直缝焊管企业竞争力的策略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一、提高中国高频直缝焊管企业核心竞争力的对策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二、高频直缝焊管企业提升竞争力的主要方向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三、影响高频直缝焊管企业核心竞争力的因素及提升途径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四、提高高频直缝焊管企业竞争力的策略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　对我国高频直缝焊管品牌的战略思考</w:t>
      </w:r>
      <w:r>
        <w:rPr>
          <w:rFonts w:hint="eastAsia"/>
        </w:rPr>
        <w:br/>
      </w:r>
      <w:r>
        <w:rPr>
          <w:rFonts w:hint="eastAsia"/>
        </w:rPr>
        <w:t>　　　　一、高频直缝焊管实施品牌战略的意义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二、高频直缝焊管企业品牌的现状分析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三、我国高频直缝焊管企业的品牌战略</w:t>
      </w:r>
      <w:r>
        <w:rPr>
          <w:rFonts w:hint="eastAsia"/>
        </w:rPr>
        <w:br/>
      </w:r>
      <w:r>
        <w:rPr>
          <w:rFonts w:hint="eastAsia"/>
        </w:rPr>
        <w:t>　　　　四、高频直缝焊管品牌战略管理的策略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68b86963a45ef" w:history="1">
        <w:r>
          <w:rPr>
            <w:rStyle w:val="Hyperlink"/>
          </w:rPr>
          <w:t>2010中国高频直缝焊管产品市场研究及企业战略研究报告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68b86963a45ef" w:history="1">
        <w:r>
          <w:rPr>
            <w:rStyle w:val="Hyperlink"/>
          </w:rPr>
          <w:t>https://www.20087.com/2010-07/R_2010gaopinzhifenghanguanchanpinshich.html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直缝焊管厂家、高频直缝焊管生产设备、高频直缝焊管调试方法、高频直缝焊管理论与实践、高频焊管和普通焊管有什么区别、高频直缝焊管机组、高频焊管规格表、高频直缝焊管用途、高频焊管质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452e99d734b98" w:history="1">
      <w:r>
        <w:rPr>
          <w:rStyle w:val="Hyperlink"/>
        </w:rPr>
        <w:t>2010中国高频直缝焊管产品市场研究及企业战略研究报告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gaopinzhifenghanguanchanpinshich.html" TargetMode="External" Id="R7e668b86963a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gaopinzhifenghanguanchanpinshich.html" TargetMode="External" Id="Re7f452e99d73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2010-07-18T01:57:00Z</dcterms:created>
  <dcterms:modified xsi:type="dcterms:W3CDTF">2010-07-18T02:57:00Z</dcterms:modified>
  <dc:subject>2010中国高频直缝焊管产品市场研究及企业战略研究报告</dc:subject>
  <dc:title>2010中国高频直缝焊管产品市场研究及企业战略研究报告</dc:title>
  <cp:keywords>2010中国高频直缝焊管产品市场研究及企业战略研究报告</cp:keywords>
  <dc:description>2010中国高频直缝焊管产品市场研究及企业战略研究报告</dc:description>
</cp:coreProperties>
</file>