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5dba9e5ff405f" w:history="1">
              <w:r>
                <w:rPr>
                  <w:rStyle w:val="Hyperlink"/>
                </w:rPr>
                <w:t>2010年中国农业专用保水剂市场研究与投资前景分析报告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5dba9e5ff405f" w:history="1">
              <w:r>
                <w:rPr>
                  <w:rStyle w:val="Hyperlink"/>
                </w:rPr>
                <w:t>2010年中国农业专用保水剂市场研究与投资前景分析报告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85dba9e5ff405f" w:history="1">
                <w:r>
                  <w:rPr>
                    <w:rStyle w:val="Hyperlink"/>
                  </w:rPr>
                  <w:t>https://www.20087.com/2010-07/R_2010nongyezhuanyongbaoshuijishichang.html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专用保水剂是一种用于提高土壤保水能力的化学制剂，能够在干旱条件下保持土壤水分，促进作物生长。近年来，随着全球气候变化和农业可持续发展的需求，农业专用保水剂的应用越来越广泛。目前，市场上的保水剂产品种类多样，包括天然高分子材料和高性能合成材料。</w:t>
      </w:r>
      <w:r>
        <w:rPr>
          <w:rFonts w:hint="eastAsia"/>
        </w:rPr>
        <w:br/>
      </w:r>
      <w:r>
        <w:rPr>
          <w:rFonts w:hint="eastAsia"/>
        </w:rPr>
        <w:t>　　未来，农业专用保水剂的发展将更加注重生物降解性和多功能性。生物降解性意味着保水剂在使用后能够在自然环境中分解，减少对土壤和环境的影响。多功能性则体现在保水剂将不仅具有保水功能，还能够提供养分、调节土壤酸碱度等附加效果。此外，随着精准农业和智慧农业的发展，农业专用保水剂的使用将更加科学和高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农业专用保水剂产品概述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t>　　　　　　（一）农业</w:t>
      </w:r>
      <w:r>
        <w:rPr>
          <w:rFonts w:hint="eastAsia"/>
        </w:rPr>
        <w:br/>
      </w:r>
      <w:r>
        <w:rPr>
          <w:rFonts w:hint="eastAsia"/>
        </w:rPr>
        <w:t>　　　　　　（二）林业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农业专用保水剂产品生产技术发展趋势分析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农业专用保水剂产品所属行业概述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一、2003-2010年2月行业企业数量发展状况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二、2003-2010年2月行业从业人员发展状况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三、2003-2010年2月行业固定资产发展状况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四、2003-2010年2月行业销售收入发展状况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五、2003-2010年2月行业利润总额发展状况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农业专用保水剂产品原材料市场状况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农业专用保水剂市场供给与需求分析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农业专用保水剂市场消费状况分析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国际农业专用保水剂市场分析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国内农业专用保水剂市场竞争分析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2005-2008年主要生产企业经营状况分析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一、天津市晨光化工有限公司</w:t>
      </w:r>
      <w:r>
        <w:rPr>
          <w:rFonts w:hint="eastAsia"/>
        </w:rPr>
        <w:br/>
      </w:r>
      <w:r>
        <w:rPr>
          <w:rFonts w:hint="eastAsia"/>
        </w:rPr>
        <w:t>　　　　二、浏阳市广宇绿洲科技发展有限公司</w:t>
      </w:r>
      <w:r>
        <w:rPr>
          <w:rFonts w:hint="eastAsia"/>
        </w:rPr>
        <w:br/>
      </w:r>
      <w:r>
        <w:rPr>
          <w:rFonts w:hint="eastAsia"/>
        </w:rPr>
        <w:t>　　　　三、珠海得米化工有限公司</w:t>
      </w:r>
      <w:r>
        <w:rPr>
          <w:rFonts w:hint="eastAsia"/>
        </w:rPr>
        <w:br/>
      </w:r>
      <w:r>
        <w:rPr>
          <w:rFonts w:hint="eastAsia"/>
        </w:rPr>
        <w:t>　　　　四、任丘市华北化工有限公司</w:t>
      </w:r>
      <w:r>
        <w:rPr>
          <w:rFonts w:hint="eastAsia"/>
        </w:rPr>
        <w:br/>
      </w:r>
      <w:r>
        <w:rPr>
          <w:rFonts w:hint="eastAsia"/>
        </w:rPr>
        <w:t>　　　　五、东莞市安信保水有限公司</w:t>
      </w:r>
      <w:r>
        <w:rPr>
          <w:rFonts w:hint="eastAsia"/>
        </w:rPr>
        <w:br/>
      </w:r>
      <w:r>
        <w:rPr>
          <w:rFonts w:hint="eastAsia"/>
        </w:rPr>
        <w:t>　　　　六、北京万邦博亚科技发展有限责任公司</w:t>
      </w:r>
      <w:r>
        <w:rPr>
          <w:rFonts w:hint="eastAsia"/>
        </w:rPr>
        <w:br/>
      </w:r>
      <w:r>
        <w:rPr>
          <w:rFonts w:hint="eastAsia"/>
        </w:rPr>
        <w:t>　　　　七、唐山博亚树脂有限公司</w:t>
      </w:r>
      <w:r>
        <w:rPr>
          <w:rFonts w:hint="eastAsia"/>
        </w:rPr>
        <w:br/>
      </w:r>
      <w:r>
        <w:rPr>
          <w:rFonts w:hint="eastAsia"/>
        </w:rPr>
        <w:t>　　　　八、保定科瀚树脂有限公司</w:t>
      </w:r>
      <w:r>
        <w:rPr>
          <w:rFonts w:hint="eastAsia"/>
        </w:rPr>
        <w:br/>
      </w:r>
      <w:r>
        <w:rPr>
          <w:rFonts w:hint="eastAsia"/>
        </w:rPr>
        <w:t>　　　　九、西安鸿森农业生态科技股份有限公司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第四节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农业专用保水剂市场发展问题及应对策略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2010-2014年农业专用保水剂市场预测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农业专用保水剂市场投资环境（PEST）及风险分析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农业专用保水剂市场投资前景及投资建议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中~智~林~－投资发展建议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5dba9e5ff405f" w:history="1">
        <w:r>
          <w:rPr>
            <w:rStyle w:val="Hyperlink"/>
          </w:rPr>
          <w:t>2010年中国农业专用保水剂市场研究与投资前景分析报告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85dba9e5ff405f" w:history="1">
        <w:r>
          <w:rPr>
            <w:rStyle w:val="Hyperlink"/>
          </w:rPr>
          <w:t>https://www.20087.com/2010-07/R_2010nongyezhuanyongbaoshuijishichang.html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f4f01d3048b7" w:history="1">
      <w:r>
        <w:rPr>
          <w:rStyle w:val="Hyperlink"/>
        </w:rPr>
        <w:t>2010年中国农业专用保水剂市场研究与投资前景分析报告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ongyezhuanyongbaoshuijishichang.html" TargetMode="External" Id="R1185dba9e5f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ongyezhuanyongbaoshuijishichang.html" TargetMode="External" Id="R5c6bf4f01d30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2010-07-27T07:22:00Z</dcterms:created>
  <dcterms:modified xsi:type="dcterms:W3CDTF">2010-07-27T08:22:00Z</dcterms:modified>
  <dc:subject>2010年中国农业专用保水剂市场研究与投资前景分析报告</dc:subject>
  <dc:title>2010年中国农业专用保水剂市场研究与投资前景分析报告</dc:title>
  <cp:keywords>2010年中国农业专用保水剂市场研究与投资前景分析报告</cp:keywords>
  <dc:description>2010年中国农业专用保水剂市场研究与投资前景分析报告</dc:description>
</cp:coreProperties>
</file>