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0202b87b24bbb" w:history="1">
              <w:r>
                <w:rPr>
                  <w:rStyle w:val="Hyperlink"/>
                </w:rPr>
                <w:t>2010年中国耐温隔热纸行业研究报告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0202b87b24bbb" w:history="1">
              <w:r>
                <w:rPr>
                  <w:rStyle w:val="Hyperlink"/>
                </w:rPr>
                <w:t>2010年中国耐温隔热纸行业研究报告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90202b87b24bbb" w:history="1">
                <w:r>
                  <w:rPr>
                    <w:rStyle w:val="Hyperlink"/>
                  </w:rPr>
                  <w:t>https://www.20087.com/2010-07/R_2010naiwengerezhixingyeyanjiu.html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温隔热纸是一种具有优异隔热性能的特殊纸张，适用于需要高温环境下工作的设备，如烤箱、烘焙器具等。随着食品加工和包装行业对产品安全性和性能要求的提高，耐温隔热纸的应用越来越广泛。目前，耐温隔热纸的种类多样，能够满足不同温度范围和使用场景的需求。</w:t>
      </w:r>
      <w:r>
        <w:rPr>
          <w:rFonts w:hint="eastAsia"/>
        </w:rPr>
        <w:br/>
      </w:r>
      <w:r>
        <w:rPr>
          <w:rFonts w:hint="eastAsia"/>
        </w:rPr>
        <w:t>　　未来，耐温隔热纸的发展将更加注重环保和高性能。一方面，通过采用新型环保材料和生产技术，耐温隔热纸将更加符合环保标准，减少对环境的影响。另一方面，随着技术的进步，耐温隔热纸将能够承受更高的温度，并保持良好的物理和化学性能，以适应更加严苛的工作环境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（一）耐温隔热纸及行业定义</w:t>
      </w:r>
      <w:r>
        <w:rPr>
          <w:rFonts w:hint="eastAsia"/>
        </w:rPr>
        <w:br/>
      </w:r>
      <w:r>
        <w:rPr>
          <w:rFonts w:hint="eastAsia"/>
        </w:rPr>
        <w:t>　　（二）耐温隔热纸产业链分析与耐温隔热纸行业的特征</w:t>
      </w:r>
      <w:r>
        <w:rPr>
          <w:rFonts w:hint="eastAsia"/>
        </w:rPr>
        <w:br/>
      </w:r>
      <w:r>
        <w:rPr>
          <w:rFonts w:hint="eastAsia"/>
        </w:rPr>
        <w:t>　　（三）耐温隔热纸行业主管部门及管理体制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（一）经济发展状况</w:t>
      </w:r>
      <w:r>
        <w:rPr>
          <w:rFonts w:hint="eastAsia"/>
        </w:rPr>
        <w:br/>
      </w:r>
      <w:r>
        <w:rPr>
          <w:rFonts w:hint="eastAsia"/>
        </w:rPr>
        <w:t>　　（二）收入增长情况</w:t>
      </w:r>
      <w:r>
        <w:rPr>
          <w:rFonts w:hint="eastAsia"/>
        </w:rPr>
        <w:br/>
      </w:r>
      <w:r>
        <w:rPr>
          <w:rFonts w:hint="eastAsia"/>
        </w:rPr>
        <w:t>　　（三）固定资产投资</w:t>
      </w:r>
      <w:r>
        <w:rPr>
          <w:rFonts w:hint="eastAsia"/>
        </w:rPr>
        <w:br/>
      </w:r>
      <w:r>
        <w:rPr>
          <w:rFonts w:hint="eastAsia"/>
        </w:rPr>
        <w:t>　　（四）存贷款利率变化</w:t>
      </w:r>
      <w:r>
        <w:rPr>
          <w:rFonts w:hint="eastAsia"/>
        </w:rPr>
        <w:br/>
      </w:r>
      <w:r>
        <w:rPr>
          <w:rFonts w:hint="eastAsia"/>
        </w:rPr>
        <w:t>　　（五）人民币汇率变化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（一）全球耐温隔热纸发展综述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耐温隔热纸上下游行业发展情况及对行业的影响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三、上下游行业变动对耐温隔热纸行业的影响分析</w:t>
      </w:r>
      <w:r>
        <w:rPr>
          <w:rFonts w:hint="eastAsia"/>
        </w:rPr>
        <w:br/>
      </w:r>
      <w:r>
        <w:rPr>
          <w:rFonts w:hint="eastAsia"/>
        </w:rPr>
        <w:t>　　第四章 耐温隔热纸制造技术工艺发展分析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国内耐温隔热纸产品生产和需求分析</w:t>
      </w:r>
      <w:r>
        <w:rPr>
          <w:rFonts w:hint="eastAsia"/>
        </w:rPr>
        <w:br/>
      </w:r>
      <w:r>
        <w:rPr>
          <w:rFonts w:hint="eastAsia"/>
        </w:rPr>
        <w:t>　　一、国内耐温隔热纸产品产量分析</w:t>
      </w:r>
      <w:r>
        <w:rPr>
          <w:rFonts w:hint="eastAsia"/>
        </w:rPr>
        <w:br/>
      </w:r>
      <w:r>
        <w:rPr>
          <w:rFonts w:hint="eastAsia"/>
        </w:rPr>
        <w:t>　　（一）国内耐温隔热纸产品产能与产量概况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（二）2005-2009年耐温隔热纸产品产量</w:t>
      </w:r>
      <w:r>
        <w:rPr>
          <w:rFonts w:hint="eastAsia"/>
        </w:rPr>
        <w:br/>
      </w:r>
      <w:r>
        <w:rPr>
          <w:rFonts w:hint="eastAsia"/>
        </w:rPr>
        <w:t>　　（三）2010-2015年耐温隔热纸产品产量预测</w:t>
      </w:r>
      <w:r>
        <w:rPr>
          <w:rFonts w:hint="eastAsia"/>
        </w:rPr>
        <w:br/>
      </w:r>
      <w:r>
        <w:rPr>
          <w:rFonts w:hint="eastAsia"/>
        </w:rPr>
        <w:t>　　二、国内耐温隔热纸产品需求分析</w:t>
      </w:r>
      <w:r>
        <w:rPr>
          <w:rFonts w:hint="eastAsia"/>
        </w:rPr>
        <w:br/>
      </w:r>
      <w:r>
        <w:rPr>
          <w:rFonts w:hint="eastAsia"/>
        </w:rPr>
        <w:t>　　（一）国内耐温隔热纸产品主要需求领域分析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（二）2005-2009年耐温隔热纸产品需求</w:t>
      </w:r>
      <w:r>
        <w:rPr>
          <w:rFonts w:hint="eastAsia"/>
        </w:rPr>
        <w:br/>
      </w:r>
      <w:r>
        <w:rPr>
          <w:rFonts w:hint="eastAsia"/>
        </w:rPr>
        <w:t>　　（三）2010-2015年耐温隔热纸产品需求预测</w:t>
      </w:r>
      <w:r>
        <w:rPr>
          <w:rFonts w:hint="eastAsia"/>
        </w:rPr>
        <w:br/>
      </w:r>
      <w:r>
        <w:rPr>
          <w:rFonts w:hint="eastAsia"/>
        </w:rPr>
        <w:t>　　第六章 耐温隔热纸行业进出口情况与价格趋势分析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（一）国内耐温隔热纸产品2007-2009年进出口数据分析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（二）耐温隔热纸产品主要进出口国家分析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二、耐温隔热纸产品价格趋势分析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（一）近几年耐温隔热纸产品价格走势分析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（二）原材料及相关因素对耐温隔热纸产品价格影响分析</w:t>
      </w:r>
      <w:r>
        <w:rPr>
          <w:rFonts w:hint="eastAsia"/>
        </w:rPr>
        <w:br/>
      </w:r>
      <w:r>
        <w:rPr>
          <w:rFonts w:hint="eastAsia"/>
        </w:rPr>
        <w:t>　　第七章 耐温隔热纸行业市场竞争策略分析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四、耐温隔热纸市场竞争策略分析</w:t>
      </w:r>
      <w:r>
        <w:rPr>
          <w:rFonts w:hint="eastAsia"/>
        </w:rPr>
        <w:br/>
      </w:r>
      <w:r>
        <w:rPr>
          <w:rFonts w:hint="eastAsia"/>
        </w:rPr>
        <w:t>　　（一）耐温隔热纸市场增长潜力分析</w:t>
      </w:r>
      <w:r>
        <w:rPr>
          <w:rFonts w:hint="eastAsia"/>
        </w:rPr>
        <w:br/>
      </w:r>
      <w:r>
        <w:rPr>
          <w:rFonts w:hint="eastAsia"/>
        </w:rPr>
        <w:t>　　（二）耐温隔热纸产品竞争策略分析</w:t>
      </w:r>
      <w:r>
        <w:rPr>
          <w:rFonts w:hint="eastAsia"/>
        </w:rPr>
        <w:br/>
      </w:r>
      <w:r>
        <w:rPr>
          <w:rFonts w:hint="eastAsia"/>
        </w:rPr>
        <w:t>　　（三）耐温隔热纸行业竞争格局展望</w:t>
      </w:r>
      <w:r>
        <w:rPr>
          <w:rFonts w:hint="eastAsia"/>
        </w:rPr>
        <w:br/>
      </w:r>
      <w:r>
        <w:rPr>
          <w:rFonts w:hint="eastAsia"/>
        </w:rPr>
        <w:t>　　第八章 耐温隔热纸行业用户度分析</w:t>
      </w:r>
      <w:r>
        <w:rPr>
          <w:rFonts w:hint="eastAsia"/>
        </w:rPr>
        <w:br/>
      </w:r>
      <w:r>
        <w:rPr>
          <w:rFonts w:hint="eastAsia"/>
        </w:rPr>
        <w:t>　　一、耐温隔热纸行业用户认知程度</w:t>
      </w:r>
      <w:r>
        <w:rPr>
          <w:rFonts w:hint="eastAsia"/>
        </w:rPr>
        <w:br/>
      </w:r>
      <w:r>
        <w:rPr>
          <w:rFonts w:hint="eastAsia"/>
        </w:rPr>
        <w:t>　　二、耐温隔热纸行业用户关注因素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耐温隔热纸行业国内重点生产厂家分析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一、苏州瑞邦陶瓷新材料有限公司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二、北京杰热恒信高温隔热材料有限公司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三、苏州伊尔赛高温无机耐材有限公司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四、潮州市华瑞（耐火）科技有限公司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五、鑫兴陶瓷纤维制品厂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六、淄博耀星耐火材料公司市场部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中^智^林 耐温隔热纸行业投资现状及风险前景评价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图表1、2005-2009年国内生产总值及增长速度表</w:t>
      </w:r>
      <w:r>
        <w:rPr>
          <w:rFonts w:hint="eastAsia"/>
        </w:rPr>
        <w:br/>
      </w:r>
      <w:r>
        <w:rPr>
          <w:rFonts w:hint="eastAsia"/>
        </w:rPr>
        <w:t>　　图表2、2005-2009年国内生产总值及增长速度图</w:t>
      </w:r>
      <w:r>
        <w:rPr>
          <w:rFonts w:hint="eastAsia"/>
        </w:rPr>
        <w:br/>
      </w:r>
      <w:r>
        <w:rPr>
          <w:rFonts w:hint="eastAsia"/>
        </w:rPr>
        <w:t>　　图表3、2009年全国财政收入情况</w:t>
      </w:r>
      <w:r>
        <w:rPr>
          <w:rFonts w:hint="eastAsia"/>
        </w:rPr>
        <w:br/>
      </w:r>
      <w:r>
        <w:rPr>
          <w:rFonts w:hint="eastAsia"/>
        </w:rPr>
        <w:t>　　图表4、2009年最新贷款利率表</w:t>
      </w:r>
      <w:r>
        <w:rPr>
          <w:rFonts w:hint="eastAsia"/>
        </w:rPr>
        <w:br/>
      </w:r>
      <w:r>
        <w:rPr>
          <w:rFonts w:hint="eastAsia"/>
        </w:rPr>
        <w:t>　　图表5、2009年最新存款利率表</w:t>
      </w:r>
      <w:r>
        <w:rPr>
          <w:rFonts w:hint="eastAsia"/>
        </w:rPr>
        <w:br/>
      </w:r>
      <w:r>
        <w:rPr>
          <w:rFonts w:hint="eastAsia"/>
        </w:rPr>
        <w:t>　　图表6、国际清算银行（BIS）公布的有效汇率</w:t>
      </w:r>
      <w:r>
        <w:rPr>
          <w:rFonts w:hint="eastAsia"/>
        </w:rPr>
        <w:br/>
      </w:r>
      <w:r>
        <w:rPr>
          <w:rFonts w:hint="eastAsia"/>
        </w:rPr>
        <w:t>　　图表7、中国外汇交易中心人民币兑各币种中间价月平均汇率</w:t>
      </w:r>
      <w:r>
        <w:rPr>
          <w:rFonts w:hint="eastAsia"/>
        </w:rPr>
        <w:br/>
      </w:r>
      <w:r>
        <w:rPr>
          <w:rFonts w:hint="eastAsia"/>
        </w:rPr>
        <w:t>　　图表 8、2004-2010年1-3月我国硅酸铝纤维产量变化表</w:t>
      </w:r>
      <w:r>
        <w:rPr>
          <w:rFonts w:hint="eastAsia"/>
        </w:rPr>
        <w:br/>
      </w:r>
      <w:r>
        <w:rPr>
          <w:rFonts w:hint="eastAsia"/>
        </w:rPr>
        <w:t>　　图表 9、2004-2010年1-3月我国硅酸铝纤维产量变化图</w:t>
      </w:r>
      <w:r>
        <w:rPr>
          <w:rFonts w:hint="eastAsia"/>
        </w:rPr>
        <w:br/>
      </w:r>
      <w:r>
        <w:rPr>
          <w:rFonts w:hint="eastAsia"/>
        </w:rPr>
        <w:t>　　图表 10、氧化铝纤维直径分布</w:t>
      </w:r>
      <w:r>
        <w:rPr>
          <w:rFonts w:hint="eastAsia"/>
        </w:rPr>
        <w:br/>
      </w:r>
      <w:r>
        <w:rPr>
          <w:rFonts w:hint="eastAsia"/>
        </w:rPr>
        <w:t>　　图表 11、氧化铝纤维的物理性能</w:t>
      </w:r>
      <w:r>
        <w:rPr>
          <w:rFonts w:hint="eastAsia"/>
        </w:rPr>
        <w:br/>
      </w:r>
      <w:r>
        <w:rPr>
          <w:rFonts w:hint="eastAsia"/>
        </w:rPr>
        <w:t>　　图表 12、钢铁行业高温炉炉衬上内贴氧化铝纤维应用实例评价</w:t>
      </w:r>
      <w:r>
        <w:rPr>
          <w:rFonts w:hint="eastAsia"/>
        </w:rPr>
        <w:br/>
      </w:r>
      <w:r>
        <w:rPr>
          <w:rFonts w:hint="eastAsia"/>
        </w:rPr>
        <w:t>　　图表13、全球主要国家汽车市场2010年2月汽车销量状况</w:t>
      </w:r>
      <w:r>
        <w:rPr>
          <w:rFonts w:hint="eastAsia"/>
        </w:rPr>
        <w:br/>
      </w:r>
      <w:r>
        <w:rPr>
          <w:rFonts w:hint="eastAsia"/>
        </w:rPr>
        <w:t>　　图表14、2001-2009年主要国家销量状况</w:t>
      </w:r>
      <w:r>
        <w:rPr>
          <w:rFonts w:hint="eastAsia"/>
        </w:rPr>
        <w:br/>
      </w:r>
      <w:r>
        <w:rPr>
          <w:rFonts w:hint="eastAsia"/>
        </w:rPr>
        <w:t>　　图表15、2003-2009年我国汽车销售变化图</w:t>
      </w:r>
      <w:r>
        <w:rPr>
          <w:rFonts w:hint="eastAsia"/>
        </w:rPr>
        <w:br/>
      </w:r>
      <w:r>
        <w:rPr>
          <w:rFonts w:hint="eastAsia"/>
        </w:rPr>
        <w:t>　　图表16、2003-2009年我国汽车销售变化图</w:t>
      </w:r>
      <w:r>
        <w:rPr>
          <w:rFonts w:hint="eastAsia"/>
        </w:rPr>
        <w:br/>
      </w:r>
      <w:r>
        <w:rPr>
          <w:rFonts w:hint="eastAsia"/>
        </w:rPr>
        <w:t>　　图表 17、2004-2010年1-3月我国耐高温隔热纸产能变化表</w:t>
      </w:r>
      <w:r>
        <w:rPr>
          <w:rFonts w:hint="eastAsia"/>
        </w:rPr>
        <w:br/>
      </w:r>
      <w:r>
        <w:rPr>
          <w:rFonts w:hint="eastAsia"/>
        </w:rPr>
        <w:t>　　图表 18、2004-2010年1-3月我国耐高温隔热纸产能变化图</w:t>
      </w:r>
      <w:r>
        <w:rPr>
          <w:rFonts w:hint="eastAsia"/>
        </w:rPr>
        <w:br/>
      </w:r>
      <w:r>
        <w:rPr>
          <w:rFonts w:hint="eastAsia"/>
        </w:rPr>
        <w:t>　　图表 19、2004-2010年1-3月我国耐高温隔热纸产量变化表</w:t>
      </w:r>
      <w:r>
        <w:rPr>
          <w:rFonts w:hint="eastAsia"/>
        </w:rPr>
        <w:br/>
      </w:r>
      <w:r>
        <w:rPr>
          <w:rFonts w:hint="eastAsia"/>
        </w:rPr>
        <w:t>　　图表 20、2004-2010年1-3月我国耐高温隔热纸产量变化图</w:t>
      </w:r>
      <w:r>
        <w:rPr>
          <w:rFonts w:hint="eastAsia"/>
        </w:rPr>
        <w:br/>
      </w:r>
      <w:r>
        <w:rPr>
          <w:rFonts w:hint="eastAsia"/>
        </w:rPr>
        <w:t>　　图表 21、2010-2015年我国耐高温隔热纸产量预测表</w:t>
      </w:r>
      <w:r>
        <w:rPr>
          <w:rFonts w:hint="eastAsia"/>
        </w:rPr>
        <w:br/>
      </w:r>
      <w:r>
        <w:rPr>
          <w:rFonts w:hint="eastAsia"/>
        </w:rPr>
        <w:t>　　图表 22、2010-2015年我国耐高温隔热纸产量预测图</w:t>
      </w:r>
      <w:r>
        <w:rPr>
          <w:rFonts w:hint="eastAsia"/>
        </w:rPr>
        <w:br/>
      </w:r>
      <w:r>
        <w:rPr>
          <w:rFonts w:hint="eastAsia"/>
        </w:rPr>
        <w:t>　　图表 23、2009年我国耐高温隔热纸需求领域分布图</w:t>
      </w:r>
      <w:r>
        <w:rPr>
          <w:rFonts w:hint="eastAsia"/>
        </w:rPr>
        <w:br/>
      </w:r>
      <w:r>
        <w:rPr>
          <w:rFonts w:hint="eastAsia"/>
        </w:rPr>
        <w:t>　　图表 24、2004-2010年1-3月我国耐高温隔热纸需求量变化表</w:t>
      </w:r>
      <w:r>
        <w:rPr>
          <w:rFonts w:hint="eastAsia"/>
        </w:rPr>
        <w:br/>
      </w:r>
      <w:r>
        <w:rPr>
          <w:rFonts w:hint="eastAsia"/>
        </w:rPr>
        <w:t>　　图表 25、2004-2010年1-3月我国耐高温隔热纸需求量变化图</w:t>
      </w:r>
      <w:r>
        <w:rPr>
          <w:rFonts w:hint="eastAsia"/>
        </w:rPr>
        <w:br/>
      </w:r>
      <w:r>
        <w:rPr>
          <w:rFonts w:hint="eastAsia"/>
        </w:rPr>
        <w:t>　　图表 26、2010-2015年我国耐高温隔热纸需求量预测表</w:t>
      </w:r>
      <w:r>
        <w:rPr>
          <w:rFonts w:hint="eastAsia"/>
        </w:rPr>
        <w:br/>
      </w:r>
      <w:r>
        <w:rPr>
          <w:rFonts w:hint="eastAsia"/>
        </w:rPr>
        <w:t>　　图表 27、2010-2015年我国耐高温隔热纸需求量预测图</w:t>
      </w:r>
      <w:r>
        <w:rPr>
          <w:rFonts w:hint="eastAsia"/>
        </w:rPr>
        <w:br/>
      </w:r>
      <w:r>
        <w:rPr>
          <w:rFonts w:hint="eastAsia"/>
        </w:rPr>
        <w:t>　　图表 28、2004-2010年1-3月我国耐高温隔热纸进口量变化表</w:t>
      </w:r>
      <w:r>
        <w:rPr>
          <w:rFonts w:hint="eastAsia"/>
        </w:rPr>
        <w:br/>
      </w:r>
      <w:r>
        <w:rPr>
          <w:rFonts w:hint="eastAsia"/>
        </w:rPr>
        <w:t>　　图表 29、2004-2010年1-3月我国耐高温隔热纸进口量变化图</w:t>
      </w:r>
      <w:r>
        <w:rPr>
          <w:rFonts w:hint="eastAsia"/>
        </w:rPr>
        <w:br/>
      </w:r>
      <w:r>
        <w:rPr>
          <w:rFonts w:hint="eastAsia"/>
        </w:rPr>
        <w:t>　　图表 30、2004-2010年1-3月我国耐高温隔热纸出口量变化表</w:t>
      </w:r>
      <w:r>
        <w:rPr>
          <w:rFonts w:hint="eastAsia"/>
        </w:rPr>
        <w:br/>
      </w:r>
      <w:r>
        <w:rPr>
          <w:rFonts w:hint="eastAsia"/>
        </w:rPr>
        <w:t>　　图表 31、2004-2010年1-3月我国耐高温隔热纸出口量变化图</w:t>
      </w:r>
      <w:r>
        <w:rPr>
          <w:rFonts w:hint="eastAsia"/>
        </w:rPr>
        <w:br/>
      </w:r>
      <w:r>
        <w:rPr>
          <w:rFonts w:hint="eastAsia"/>
        </w:rPr>
        <w:t>　　图表 32、2004-2010年1-3月我国耐高温隔热纸价格变化表</w:t>
      </w:r>
      <w:r>
        <w:rPr>
          <w:rFonts w:hint="eastAsia"/>
        </w:rPr>
        <w:br/>
      </w:r>
      <w:r>
        <w:rPr>
          <w:rFonts w:hint="eastAsia"/>
        </w:rPr>
        <w:t>　　图表 33、2004-2010年1-3月我国耐高温隔热纸价格变化图</w:t>
      </w:r>
      <w:r>
        <w:rPr>
          <w:rFonts w:hint="eastAsia"/>
        </w:rPr>
        <w:br/>
      </w:r>
      <w:r>
        <w:rPr>
          <w:rFonts w:hint="eastAsia"/>
        </w:rPr>
        <w:t>　　图表 34、消费者对耐温隔热纸的品牌认知度调查</w:t>
      </w:r>
      <w:r>
        <w:rPr>
          <w:rFonts w:hint="eastAsia"/>
        </w:rPr>
        <w:br/>
      </w:r>
      <w:r>
        <w:rPr>
          <w:rFonts w:hint="eastAsia"/>
        </w:rPr>
        <w:t>　　图表 35、耐温隔热纸下游企业关注功能情况</w:t>
      </w:r>
      <w:r>
        <w:rPr>
          <w:rFonts w:hint="eastAsia"/>
        </w:rPr>
        <w:br/>
      </w:r>
      <w:r>
        <w:rPr>
          <w:rFonts w:hint="eastAsia"/>
        </w:rPr>
        <w:t>　　图表 36、耐温隔热纸下游企业关注质量情况</w:t>
      </w:r>
      <w:r>
        <w:rPr>
          <w:rFonts w:hint="eastAsia"/>
        </w:rPr>
        <w:br/>
      </w:r>
      <w:r>
        <w:rPr>
          <w:rFonts w:hint="eastAsia"/>
        </w:rPr>
        <w:t>　　图表 37、耐温隔热纸下游企业关注价格情况</w:t>
      </w:r>
      <w:r>
        <w:rPr>
          <w:rFonts w:hint="eastAsia"/>
        </w:rPr>
        <w:br/>
      </w:r>
      <w:r>
        <w:rPr>
          <w:rFonts w:hint="eastAsia"/>
        </w:rPr>
        <w:t>　　图表 38、耐温隔热纸下游企业关注设计情况</w:t>
      </w:r>
      <w:r>
        <w:rPr>
          <w:rFonts w:hint="eastAsia"/>
        </w:rPr>
        <w:br/>
      </w:r>
      <w:r>
        <w:rPr>
          <w:rFonts w:hint="eastAsia"/>
        </w:rPr>
        <w:t>　　图表 39、耐温隔热纸下游企业关注服务情况</w:t>
      </w:r>
      <w:r>
        <w:rPr>
          <w:rFonts w:hint="eastAsia"/>
        </w:rPr>
        <w:br/>
      </w:r>
      <w:r>
        <w:rPr>
          <w:rFonts w:hint="eastAsia"/>
        </w:rPr>
        <w:t>　　图表40、2007—2009年苏州瑞邦陶瓷新材料有限公司效益指标表</w:t>
      </w:r>
      <w:r>
        <w:rPr>
          <w:rFonts w:hint="eastAsia"/>
        </w:rPr>
        <w:br/>
      </w:r>
      <w:r>
        <w:rPr>
          <w:rFonts w:hint="eastAsia"/>
        </w:rPr>
        <w:t>　　图表41、2007—2009年苏州瑞邦陶瓷新材料有限公司偿债指标表</w:t>
      </w:r>
      <w:r>
        <w:rPr>
          <w:rFonts w:hint="eastAsia"/>
        </w:rPr>
        <w:br/>
      </w:r>
      <w:r>
        <w:rPr>
          <w:rFonts w:hint="eastAsia"/>
        </w:rPr>
        <w:t>　　图表42、2007—2009年北京杰热恒信高温隔热材料有限公司效益指标表</w:t>
      </w:r>
      <w:r>
        <w:rPr>
          <w:rFonts w:hint="eastAsia"/>
        </w:rPr>
        <w:br/>
      </w:r>
      <w:r>
        <w:rPr>
          <w:rFonts w:hint="eastAsia"/>
        </w:rPr>
        <w:t>　　图表43、2007—2009年北京杰热恒信高温隔热材料有限公司偿债指标表</w:t>
      </w:r>
      <w:r>
        <w:rPr>
          <w:rFonts w:hint="eastAsia"/>
        </w:rPr>
        <w:br/>
      </w:r>
      <w:r>
        <w:rPr>
          <w:rFonts w:hint="eastAsia"/>
        </w:rPr>
        <w:t>　　图表44、2007—2009年苏州伊尔赛高温无机耐材有限公司效益指标表</w:t>
      </w:r>
      <w:r>
        <w:rPr>
          <w:rFonts w:hint="eastAsia"/>
        </w:rPr>
        <w:br/>
      </w:r>
      <w:r>
        <w:rPr>
          <w:rFonts w:hint="eastAsia"/>
        </w:rPr>
        <w:t>　　图表45、2007—2009年苏州伊尔赛高温无机耐材有限公司偿债指标表</w:t>
      </w:r>
      <w:r>
        <w:rPr>
          <w:rFonts w:hint="eastAsia"/>
        </w:rPr>
        <w:br/>
      </w:r>
      <w:r>
        <w:rPr>
          <w:rFonts w:hint="eastAsia"/>
        </w:rPr>
        <w:t>　　图表46、2007—2009年潮州市华瑞（耐火）科技有限公司效益指标表</w:t>
      </w:r>
      <w:r>
        <w:rPr>
          <w:rFonts w:hint="eastAsia"/>
        </w:rPr>
        <w:br/>
      </w:r>
      <w:r>
        <w:rPr>
          <w:rFonts w:hint="eastAsia"/>
        </w:rPr>
        <w:t>　　图表47、2007—2009年潮州市华瑞（耐火）科技有限公司偿债指标表</w:t>
      </w:r>
      <w:r>
        <w:rPr>
          <w:rFonts w:hint="eastAsia"/>
        </w:rPr>
        <w:br/>
      </w:r>
      <w:r>
        <w:rPr>
          <w:rFonts w:hint="eastAsia"/>
        </w:rPr>
        <w:t>　　图表48、2007—2009年鑫兴陶瓷纤维制品厂效益指标表</w:t>
      </w:r>
      <w:r>
        <w:rPr>
          <w:rFonts w:hint="eastAsia"/>
        </w:rPr>
        <w:br/>
      </w:r>
      <w:r>
        <w:rPr>
          <w:rFonts w:hint="eastAsia"/>
        </w:rPr>
        <w:t>　　图表49、2007—2009年鑫兴陶瓷纤维制品厂偿债指标表</w:t>
      </w:r>
      <w:r>
        <w:rPr>
          <w:rFonts w:hint="eastAsia"/>
        </w:rPr>
        <w:br/>
      </w:r>
      <w:r>
        <w:rPr>
          <w:rFonts w:hint="eastAsia"/>
        </w:rPr>
        <w:t>　　图表50、2007—2009年淄博耀星耐火材料公司市场部效益指标表</w:t>
      </w:r>
      <w:r>
        <w:rPr>
          <w:rFonts w:hint="eastAsia"/>
        </w:rPr>
        <w:br/>
      </w:r>
      <w:r>
        <w:rPr>
          <w:rFonts w:hint="eastAsia"/>
        </w:rPr>
        <w:t>　　图表51、2007—2009年淄博耀星耐火材料公司市场部偿债指标表</w:t>
      </w:r>
      <w:r>
        <w:rPr>
          <w:rFonts w:hint="eastAsia"/>
        </w:rPr>
        <w:br/>
      </w:r>
      <w:r>
        <w:rPr>
          <w:rFonts w:hint="eastAsia"/>
        </w:rPr>
        <w:t>　　图表 52、2006-2010年1-3月我国耐高温隔热纸投资额变化表</w:t>
      </w:r>
      <w:r>
        <w:rPr>
          <w:rFonts w:hint="eastAsia"/>
        </w:rPr>
        <w:br/>
      </w:r>
      <w:r>
        <w:rPr>
          <w:rFonts w:hint="eastAsia"/>
        </w:rPr>
        <w:t>　　图表 53、2006-2010年1-3月我国耐高温隔热纸投资额变化图</w:t>
      </w:r>
      <w:r>
        <w:rPr>
          <w:rFonts w:hint="eastAsia"/>
        </w:rPr>
        <w:br/>
      </w:r>
      <w:r>
        <w:rPr>
          <w:rFonts w:hint="eastAsia"/>
        </w:rPr>
        <w:t>　　图表 54、2009年我国耐高温隔热纸投资结构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0202b87b24bbb" w:history="1">
        <w:r>
          <w:rPr>
            <w:rStyle w:val="Hyperlink"/>
          </w:rPr>
          <w:t>2010年中国耐温隔热纸行业研究报告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90202b87b24bbb" w:history="1">
        <w:r>
          <w:rPr>
            <w:rStyle w:val="Hyperlink"/>
          </w:rPr>
          <w:t>https://www.20087.com/2010-07/R_2010naiwengerezhixingyeyanjiu.html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181d955fa40c4" w:history="1">
      <w:r>
        <w:rPr>
          <w:rStyle w:val="Hyperlink"/>
        </w:rPr>
        <w:t>2010年中国耐温隔热纸行业研究报告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aiwengerezhixingyeyanjiu.html" TargetMode="External" Id="R6090202b87b2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aiwengerezhixingyeyanjiu.html" TargetMode="External" Id="R58f181d955fa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2010-07-20T02:52:00Z</dcterms:created>
  <dcterms:modified xsi:type="dcterms:W3CDTF">2010-07-20T03:52:00Z</dcterms:modified>
  <dc:subject>2010年中国耐温隔热纸行业研究报告</dc:subject>
  <dc:title>2010年中国耐温隔热纸行业研究报告</dc:title>
  <cp:keywords>2010年中国耐温隔热纸行业研究报告</cp:keywords>
  <dc:description>2010年中国耐温隔热纸行业研究报告</dc:description>
</cp:coreProperties>
</file>