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7e241998e4e3d" w:history="1">
              <w:r>
                <w:rPr>
                  <w:rStyle w:val="Hyperlink"/>
                </w:rPr>
                <w:t>2010年中国陶瓷茶具市场研究报告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7e241998e4e3d" w:history="1">
              <w:r>
                <w:rPr>
                  <w:rStyle w:val="Hyperlink"/>
                </w:rPr>
                <w:t>2010年中国陶瓷茶具市场研究报告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47e241998e4e3d" w:history="1">
                <w:r>
                  <w:rPr>
                    <w:rStyle w:val="Hyperlink"/>
                  </w:rPr>
                  <w:t>https://www.20087.com/2010-07/R_2010taocichajushichangyanjiu.html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茶具是一种兼具实用性和艺术性的日用品，在茶文化中占据着重要地位。随着人们生活水平的提高和对传统文化的重视，陶瓷茶具的设计和制作工艺不断进步，不仅在外观上更加精美，还注重提升使用体验。现代陶瓷茶具不仅注重传承传统工艺，还融入了现代设计理念，如采用人体工程学原理，提升握持舒适度。此外，随着环保理念的普及，使用环保材料制作的陶瓷茶具逐渐受到市场欢迎。</w:t>
      </w:r>
      <w:r>
        <w:rPr>
          <w:rFonts w:hint="eastAsia"/>
        </w:rPr>
        <w:br/>
      </w:r>
      <w:r>
        <w:rPr>
          <w:rFonts w:hint="eastAsia"/>
        </w:rPr>
        <w:t>　　未来，陶瓷茶具的发展将更加注重创新性和个性化。随着新材料技术的发展，陶瓷茶具将采用更多新型材料，如纳米陶瓷、生物陶瓷等，提升其耐用性和美观性。同时，随着个性化定制服务的兴起，陶瓷茶具将更加注重满足消费者的个性化需求，提供定制化的产品和服务。此外，随着茶文化的传播，陶瓷茶具将更多地融入文化元素，如与中国传统文化、地方特色相结合，提升产品的文化内涵和艺术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陶瓷茶具生产深度调查</w:t>
      </w:r>
      <w:r>
        <w:rPr>
          <w:rFonts w:hint="eastAsia"/>
        </w:rPr>
        <w:br/>
      </w:r>
      <w:r>
        <w:rPr>
          <w:rFonts w:hint="eastAsia"/>
        </w:rPr>
        <w:t>　　第一节 产品生产概况</w:t>
      </w:r>
      <w:r>
        <w:rPr>
          <w:rFonts w:hint="eastAsia"/>
        </w:rPr>
        <w:br/>
      </w:r>
      <w:r>
        <w:rPr>
          <w:rFonts w:hint="eastAsia"/>
        </w:rPr>
        <w:t>　　第二节 拟在建项目调查</w:t>
      </w:r>
      <w:r>
        <w:rPr>
          <w:rFonts w:hint="eastAsia"/>
        </w:rPr>
        <w:br/>
      </w:r>
      <w:r>
        <w:rPr>
          <w:rFonts w:hint="eastAsia"/>
        </w:rPr>
        <w:t>　　第三节 产品产量预测</w:t>
      </w:r>
      <w:r>
        <w:rPr>
          <w:rFonts w:hint="eastAsia"/>
        </w:rPr>
        <w:br/>
      </w:r>
      <w:r>
        <w:rPr>
          <w:rFonts w:hint="eastAsia"/>
        </w:rPr>
        <w:t>　　第四节 本单位综合分析评价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陶瓷茶具消费深度调查</w:t>
      </w:r>
      <w:r>
        <w:rPr>
          <w:rFonts w:hint="eastAsia"/>
        </w:rPr>
        <w:br/>
      </w:r>
      <w:r>
        <w:rPr>
          <w:rFonts w:hint="eastAsia"/>
        </w:rPr>
        <w:t>　　第一节 产品需求概况</w:t>
      </w:r>
      <w:r>
        <w:rPr>
          <w:rFonts w:hint="eastAsia"/>
        </w:rPr>
        <w:br/>
      </w:r>
      <w:r>
        <w:rPr>
          <w:rFonts w:hint="eastAsia"/>
        </w:rPr>
        <w:t>　　第二节 国外市场需求调查</w:t>
      </w:r>
      <w:r>
        <w:rPr>
          <w:rFonts w:hint="eastAsia"/>
        </w:rPr>
        <w:br/>
      </w:r>
      <w:r>
        <w:rPr>
          <w:rFonts w:hint="eastAsia"/>
        </w:rPr>
        <w:t>　　第三节 进出口量值</w:t>
      </w:r>
      <w:r>
        <w:rPr>
          <w:rFonts w:hint="eastAsia"/>
        </w:rPr>
        <w:br/>
      </w:r>
      <w:r>
        <w:rPr>
          <w:rFonts w:hint="eastAsia"/>
        </w:rPr>
        <w:t>　　第四节 产品应用行业调查</w:t>
      </w:r>
      <w:r>
        <w:rPr>
          <w:rFonts w:hint="eastAsia"/>
        </w:rPr>
        <w:br/>
      </w:r>
      <w:r>
        <w:rPr>
          <w:rFonts w:hint="eastAsia"/>
        </w:rPr>
        <w:t>　　第五节 产品消费者行为调查</w:t>
      </w:r>
      <w:r>
        <w:rPr>
          <w:rFonts w:hint="eastAsia"/>
        </w:rPr>
        <w:br/>
      </w:r>
      <w:r>
        <w:rPr>
          <w:rFonts w:hint="eastAsia"/>
        </w:rPr>
        <w:t>　　第六节 本单位综合分析评价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陶瓷茶具品牌价值调查</w:t>
      </w:r>
      <w:r>
        <w:rPr>
          <w:rFonts w:hint="eastAsia"/>
        </w:rPr>
        <w:br/>
      </w:r>
      <w:r>
        <w:rPr>
          <w:rFonts w:hint="eastAsia"/>
        </w:rPr>
        <w:t>　　第一节 行业品牌主要产品调查</w:t>
      </w:r>
      <w:r>
        <w:rPr>
          <w:rFonts w:hint="eastAsia"/>
        </w:rPr>
        <w:br/>
      </w:r>
      <w:r>
        <w:rPr>
          <w:rFonts w:hint="eastAsia"/>
        </w:rPr>
        <w:t>　　第二节 品牌竞争度及市场占有率调查</w:t>
      </w:r>
      <w:r>
        <w:rPr>
          <w:rFonts w:hint="eastAsia"/>
        </w:rPr>
        <w:br/>
      </w:r>
      <w:r>
        <w:rPr>
          <w:rFonts w:hint="eastAsia"/>
        </w:rPr>
        <w:t>　　第三节 品牌忠诚度调查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陶瓷茶具营销策略调研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陶瓷茶具产品消费及渠道分析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国内陶瓷茶具产品市场竞争调查研究</w:t>
      </w:r>
      <w:r>
        <w:rPr>
          <w:rFonts w:hint="eastAsia"/>
        </w:rPr>
        <w:br/>
      </w:r>
      <w:r>
        <w:rPr>
          <w:rFonts w:hint="eastAsia"/>
        </w:rPr>
        <w:t>　　第一节 国内日用工艺陶瓷产品市场竞争现状</w:t>
      </w:r>
      <w:r>
        <w:rPr>
          <w:rFonts w:hint="eastAsia"/>
        </w:rPr>
        <w:br/>
      </w:r>
      <w:r>
        <w:rPr>
          <w:rFonts w:hint="eastAsia"/>
        </w:rPr>
        <w:t>　　第二节 国内日用工艺陶瓷产品市场竞争调查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陶瓷茶具产品行业区域竞争调查研究</w:t>
      </w:r>
      <w:r>
        <w:rPr>
          <w:rFonts w:hint="eastAsia"/>
        </w:rPr>
        <w:br/>
      </w:r>
      <w:r>
        <w:rPr>
          <w:rFonts w:hint="eastAsia"/>
        </w:rPr>
        <w:t>　　第一节 区域市场概况</w:t>
      </w:r>
      <w:r>
        <w:rPr>
          <w:rFonts w:hint="eastAsia"/>
        </w:rPr>
        <w:br/>
      </w:r>
      <w:r>
        <w:rPr>
          <w:rFonts w:hint="eastAsia"/>
        </w:rPr>
        <w:t>　　第二节 区域产量份额研究</w:t>
      </w:r>
      <w:r>
        <w:rPr>
          <w:rFonts w:hint="eastAsia"/>
        </w:rPr>
        <w:br/>
      </w:r>
      <w:r>
        <w:rPr>
          <w:rFonts w:hint="eastAsia"/>
        </w:rPr>
        <w:t>　　第三节 区域需求份额研究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中国陶瓷茶具产品国内市场供给需求情况分析</w:t>
      </w:r>
      <w:r>
        <w:rPr>
          <w:rFonts w:hint="eastAsia"/>
        </w:rPr>
        <w:br/>
      </w:r>
      <w:r>
        <w:rPr>
          <w:rFonts w:hint="eastAsia"/>
        </w:rPr>
        <w:t>　　第一节 中国陶瓷茶具产品市场供需现状分析及发展预测</w:t>
      </w:r>
      <w:r>
        <w:rPr>
          <w:rFonts w:hint="eastAsia"/>
        </w:rPr>
        <w:br/>
      </w:r>
      <w:r>
        <w:rPr>
          <w:rFonts w:hint="eastAsia"/>
        </w:rPr>
        <w:t>　　第二节 中国陶瓷茶具产品产量分析及发展预测</w:t>
      </w:r>
      <w:r>
        <w:rPr>
          <w:rFonts w:hint="eastAsia"/>
        </w:rPr>
        <w:br/>
      </w:r>
      <w:r>
        <w:rPr>
          <w:rFonts w:hint="eastAsia"/>
        </w:rPr>
        <w:t>　　第三节 中国陶瓷茶具产品市场消费分析及发展预测</w:t>
      </w:r>
      <w:r>
        <w:rPr>
          <w:rFonts w:hint="eastAsia"/>
        </w:rPr>
        <w:br/>
      </w:r>
      <w:r>
        <w:rPr>
          <w:rFonts w:hint="eastAsia"/>
        </w:rPr>
        <w:t>　　第四节 中国陶瓷茶具产品需求状况分析及预测</w:t>
      </w:r>
      <w:r>
        <w:rPr>
          <w:rFonts w:hint="eastAsia"/>
        </w:rPr>
        <w:br/>
      </w:r>
      <w:r>
        <w:rPr>
          <w:rFonts w:hint="eastAsia"/>
        </w:rPr>
        <w:t>　　第五节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第六节 (中^智^林)国内市场生产与消费格局预测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7e241998e4e3d" w:history="1">
        <w:r>
          <w:rPr>
            <w:rStyle w:val="Hyperlink"/>
          </w:rPr>
          <w:t>2010年中国陶瓷茶具市场研究报告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47e241998e4e3d" w:history="1">
        <w:r>
          <w:rPr>
            <w:rStyle w:val="Hyperlink"/>
          </w:rPr>
          <w:t>https://www.20087.com/2010-07/R_2010taocichajushichangyanjiu.html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e586585af4f77" w:history="1">
      <w:r>
        <w:rPr>
          <w:rStyle w:val="Hyperlink"/>
        </w:rPr>
        <w:t>2010年中国陶瓷茶具市场研究报告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taocichajushichangyanjiu.html" TargetMode="External" Id="R2647e241998e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taocichajushichangyanjiu.html" TargetMode="External" Id="R86de586585af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2010-07-27T05:11:00Z</dcterms:created>
  <dcterms:modified xsi:type="dcterms:W3CDTF">2010-07-27T06:11:00Z</dcterms:modified>
  <dc:subject>2010年中国陶瓷茶具市场研究报告</dc:subject>
  <dc:title>2010年中国陶瓷茶具市场研究报告</dc:title>
  <cp:keywords>2010年中国陶瓷茶具市场研究报告</cp:keywords>
  <dc:description>2010年中国陶瓷茶具市场研究报告</dc:description>
</cp:coreProperties>
</file>