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6bb0d3c164f2e" w:history="1">
              <w:r>
                <w:rPr>
                  <w:rStyle w:val="Hyperlink"/>
                </w:rPr>
                <w:t>2010年中国高效液相色谱仪专项调研及未来五年投资前景分析报告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6bb0d3c164f2e" w:history="1">
              <w:r>
                <w:rPr>
                  <w:rStyle w:val="Hyperlink"/>
                </w:rPr>
                <w:t>2010年中国高效液相色谱仪专项调研及未来五年投资前景分析报告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6bb0d3c164f2e" w:history="1">
                <w:r>
                  <w:rPr>
                    <w:rStyle w:val="Hyperlink"/>
                  </w:rPr>
                  <w:t>https://www.20087.com/2010-07/R_2010gaoxiaoyexiangsepuyizhuanxiangdi.html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液相色谱仪（HPLC）是现代实验室中一种极为重要的分析工具，广泛应用于制药、化工、食品、环境监测等多个领域。其原理是通过高压泵将流动相（通常是溶剂）泵入装有固定相的色谱柱中，样品在流动相与固定相之间分配，不同组分因在两相间分配系数的不同而被分离。近年来，随着微电子技术和材料科学的发展，HPLC仪器的灵敏度、分辨率和自动化程度都有了显著提升。尤其是超高效液相色谱（UHPLC）技术的出现，进一步提高了分析速度和准确性，缩短了实验周期，降低了样品消耗。</w:t>
      </w:r>
      <w:r>
        <w:rPr>
          <w:rFonts w:hint="eastAsia"/>
        </w:rPr>
        <w:br/>
      </w:r>
      <w:r>
        <w:rPr>
          <w:rFonts w:hint="eastAsia"/>
        </w:rPr>
        <w:t>　　未来，高效液相色谱仪的发展将更加侧重于提高分析效率和拓展应用范围。市场调研网指出，随着纳米技术的进步，新型色谱柱填料的开发将有助于进一步提升分离效能，使得复杂样品的分析更加高效准确。此外，智能化将成为HPLC技术的一大趋势，通过集成人工智能算法，仪器能够自我优化运行参数，实现更加精准的定量分析。同时，随着跨学科研究的深入，HPLC技术有望与质谱、核磁共振等其他分析技术联用，为科学研究提供更强大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6bb0d3c164f2e" w:history="1">
        <w:r>
          <w:rPr>
            <w:rStyle w:val="Hyperlink"/>
          </w:rPr>
          <w:t>2010年中国高效液相色谱仪专项调研及未来五年投资前景分析报告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高效液相色谱仪市场发展状况。报告从高效液相色谱仪市场规模、竞争格局、技术路线等维度，分析了高效液相色谱仪行业现状及主要企业经营情况，评估了高效液相色谱仪不同细分领域的增长潜力与风险。结合政策环境与技术创新方向，客观预测了高效液相色谱仪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中国高效液相色谱仪行业发展环境分析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六、金融危机对高效液相色谱仪行业影响分析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高效液相色谱仪行业发展的“波特五力模型”分析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影响高效液相色谱仪行业发展的主要因素分析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中国高效液相色谱仪市场规模分析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2007-2010年1季度中国高效液相色谱仪市场规模分析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2009年我国高效液相色谱仪区域结构分析</w:t>
      </w:r>
      <w:r>
        <w:rPr>
          <w:rFonts w:hint="eastAsia"/>
        </w:rPr>
        <w:br/>
      </w:r>
      <w:r>
        <w:rPr>
          <w:rFonts w:hint="eastAsia"/>
        </w:rPr>
        <w:t>　　第三节 中国高效液相色谱仪区域市场规模分析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中国高效液相色谱仪需求与消费状况分析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2007-2010年1季度中国高效液相色谱仪产量统计分析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2007-2010年1季度中国高效液相色谱仪历年消费量统计分析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中国高效液相色谱仪消费者消费偏好调查分析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中国高效液相色谱仪消费者对其价格的敏感度分析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中国高效液相色谱仪行业市场价格分析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2007-2010年1季度中国高效液相色谱仪行业平均价格趋向势分析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2010-2015年中国高效液相色谱仪行业价格趋向预测分析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中国高效液相色谱仪行业进出口市场情况分析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2007-2010年1季度中国高效液相色谱仪行业进出口量分析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一、2007-2010年1季度中国高效液相色谱仪行业进口分析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二、2007-2010年1季度中国高效液相色谱仪行业出口分析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2010-2015年中国高效液相色谱仪行业进出口市场预测分析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一、2010-2015年中国高效液相色谱仪行业进口预测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二、2010-2015年中国高效液相色谱仪行业出口预测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我国高效液相色谱仪行业产品技术发展分析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当前我国高效液相色谱仪技术发展现状</w:t>
      </w:r>
      <w:r>
        <w:rPr>
          <w:rFonts w:hint="eastAsia"/>
        </w:rPr>
        <w:br/>
      </w:r>
      <w:r>
        <w:rPr>
          <w:rFonts w:hint="eastAsia"/>
        </w:rPr>
        <w:t>　　第二节 我国高效液相色谱仪技术成熟度分析</w:t>
      </w:r>
      <w:r>
        <w:rPr>
          <w:rFonts w:hint="eastAsia"/>
        </w:rPr>
        <w:br/>
      </w:r>
      <w:r>
        <w:rPr>
          <w:rFonts w:hint="eastAsia"/>
        </w:rPr>
        <w:t>　　第三节 中外高效液相色谱仪技术差距及产生差距的主要原因分析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提高我国高效液相色谱仪技术的对策</w:t>
      </w:r>
      <w:r>
        <w:rPr>
          <w:rFonts w:hint="eastAsia"/>
        </w:rPr>
        <w:br/>
      </w:r>
      <w:r>
        <w:rPr>
          <w:rFonts w:hint="eastAsia"/>
        </w:rPr>
        <w:t>　　第五节 中外主要高效液相色谱仪生产商生产设备配置对比分析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我国高效液相色谱仪研发、设计发展趋势分析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我国高效液相色谱仪行业竞争格局分析</w:t>
      </w:r>
      <w:r>
        <w:rPr>
          <w:rFonts w:hint="eastAsia"/>
        </w:rPr>
        <w:br/>
      </w:r>
      <w:r>
        <w:rPr>
          <w:rFonts w:hint="eastAsia"/>
        </w:rPr>
        <w:t>　　第一节 高效液相色谱仪行业历史竞争格局综述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一、高效液相色谱仪行业集中度分析</w:t>
      </w:r>
      <w:r>
        <w:rPr>
          <w:rFonts w:hint="eastAsia"/>
        </w:rPr>
        <w:br/>
      </w:r>
      <w:r>
        <w:rPr>
          <w:rFonts w:hint="eastAsia"/>
        </w:rPr>
        <w:t>　　　　二、高效液相色谱仪行业竞争程度</w:t>
      </w:r>
      <w:r>
        <w:rPr>
          <w:rFonts w:hint="eastAsia"/>
        </w:rPr>
        <w:br/>
      </w:r>
      <w:r>
        <w:rPr>
          <w:rFonts w:hint="eastAsia"/>
        </w:rPr>
        <w:t>　　第二节 高效液相色谱仪行业企业竞争状况分析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年我国高效液相色谱仪行业竞争格局展望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国内外高效液相色谱仪重点企业分析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2010-2015年中国高效液相色谱仪行业发展预测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2010-2015年我国高效液相色谱仪行业产量预测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2010-2015年我国高效液相色谱仪行业消费量预测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2010-2015年我国高效液相色谱仪行业产值预测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2010-2015年我国高效液相色谱仪行业销售收入预测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我国高效液相色谱仪行业投资价值与投资策略分析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高效液相色谱仪行业投资价值分析</w:t>
      </w:r>
      <w:r>
        <w:rPr>
          <w:rFonts w:hint="eastAsia"/>
        </w:rPr>
        <w:br/>
      </w:r>
      <w:r>
        <w:rPr>
          <w:rFonts w:hint="eastAsia"/>
        </w:rPr>
        <w:t>　　　　一、高效液相色谱仪行业发展前景分析</w:t>
      </w:r>
      <w:r>
        <w:rPr>
          <w:rFonts w:hint="eastAsia"/>
        </w:rPr>
        <w:br/>
      </w:r>
      <w:r>
        <w:rPr>
          <w:rFonts w:hint="eastAsia"/>
        </w:rPr>
        <w:t>　　　　二、高效液相色谱仪行业盈利能力预测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高效液相色谱仪行业投资风险分析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中:智:林:高效液相色谱仪行业投资策略分析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2009年我国高效液相色谱仪行业职工学历结构图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2009年我国高效液相色谱仪行业管理人员学历结构图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2007-2010年1季度中国高效液相色谱仪市场规模变化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2007-2010年1季度中国高效液相色谱仪市场规模变化图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2009年中国高效液相色谱仪市场销售收入区域分布图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2007-2010年1季度东北地区高效液相色谱仪市场规模变化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2007-2010年1季度东北地区高效液相色谱仪市场规模变化图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2007-2010年1季度华北地区高效液相色谱仪市场规模变化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2007-2010年1季度华北地区高效液相色谱仪市场规模变化图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2007-2010年1季度华东地区高效液相色谱仪市场规模变化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2007-2010年1季度华东地区高效液相色谱仪市场规模变化图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2007-2010年1季度华中地区高效液相色谱仪市场规模变化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2007-2010年1季度华中地区高效液相色谱仪市场规模变化图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2007-2010年1季度华南地区高效液相色谱仪市场规模变化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2007-2010年1季度华南地区高效液相色谱仪市场规模变化图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2007-2010年1季度西部地区高效液相色谱仪市场规模变化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2007-2010年1季度西部地区高效液相色谱仪市场规模变化图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2010-2015年中国高效液相色谱仪市场规模变化表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2010-2015年中国高效液相色谱仪市场规模变化图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2007-2010年1季度我国高效液相色谱仪产量比较分析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2007-2010年1季度我国高效液相色谱仪产量及增长率变化图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2007-2010年1季度我国高效液相色谱仪消费量比较分析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2007-2010年1季度我国高效液相色谱仪消费量及增长率变化图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2009年高效液相色谱仪消费区域分布比率图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2009年消费者对高效液相色谱仪的品牌满意度调查</w:t>
      </w:r>
      <w:r>
        <w:rPr>
          <w:rFonts w:hint="eastAsia"/>
        </w:rPr>
        <w:br/>
      </w:r>
      <w:r>
        <w:rPr>
          <w:rFonts w:hint="eastAsia"/>
        </w:rPr>
        <w:t>　　图表 中国高效液相色谱仪消费者对其价格的敏感度分析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2007-2010年1季度我国高效液相色谱仪进口量比较分析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2007-2010年1季度我国高效液相色谱仪进口量及增长率变化图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2007-2010年1季度我国高效液相色谱仪出口量比较分析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2007-2010年1季度我国高效液相色谱仪出口量及增长率变化图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2010-2015年我国高效液相色谱仪进口量预测表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2010-2015年中国高效液相色谱仪进口量预测图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2010-2015年我国高效液相色谱仪出口量预测表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2010-2015年中国高效液相色谱仪出口量预测图 -</w:t>
      </w:r>
      <w:r>
        <w:rPr>
          <w:rFonts w:hint="eastAsia"/>
        </w:rPr>
        <w:br/>
      </w:r>
      <w:r>
        <w:rPr>
          <w:rFonts w:hint="eastAsia"/>
        </w:rPr>
        <w:t>　　图表 2009年我国高效液相色谱仪品牌市场集中度分析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2009年高效液相色谱仪品牌行业领导企业的市场占有率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2010-2015年我国高效液相色谱仪品牌产值预测表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2010-2015年我国高效液相色谱仪品牌产值预测图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2010-2015年我国高效液相色谱仪品牌销售收入预测表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2010-2015年我国高效液相色谱仪品牌销售收入预测图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2010-2015年我国高效液相色谱仪品牌总资产预测表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2010-2015年我国高效液相色谱仪品牌总资产预测图</w:t>
      </w:r>
      <w:r>
        <w:rPr>
          <w:rFonts w:hint="eastAsia"/>
        </w:rPr>
        <w:br/>
      </w:r>
      <w:r>
        <w:rPr>
          <w:rFonts w:hint="eastAsia"/>
        </w:rPr>
        <w:t>　　图表 我国高效液相色谱仪行业SWOT分析</w:t>
      </w:r>
      <w:r>
        <w:rPr>
          <w:rFonts w:hint="eastAsia"/>
        </w:rPr>
        <w:br/>
      </w:r>
      <w:r>
        <w:rPr>
          <w:rFonts w:hint="eastAsia"/>
        </w:rPr>
        <w:t>　　图表 2009年我国高效液相色谱仪行业盈利能力情况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2009年我国高效液相色谱仪品牌行业偿债能力情况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6bb0d3c164f2e" w:history="1">
        <w:r>
          <w:rPr>
            <w:rStyle w:val="Hyperlink"/>
          </w:rPr>
          <w:t>2010年中国高效液相色谱仪专项调研及未来五年投资前景分析报告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6bb0d3c164f2e" w:history="1">
        <w:r>
          <w:rPr>
            <w:rStyle w:val="Hyperlink"/>
          </w:rPr>
          <w:t>https://www.20087.com/2010-07/R_2010gaoxiaoyexiangsepuyizhuanxiangdi.html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十大品牌、高效液相色谱仪多少钱一台、动态光散射粒度分析仪、高效液相色谱仪图片、高效液相色谱仪生产厂家、高效液相色谱仪是测什么的、气象色谱仪、高效液相色谱仪检测器类型、谐波用什么仪器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41eba7b3c4755" w:history="1">
      <w:r>
        <w:rPr>
          <w:rStyle w:val="Hyperlink"/>
        </w:rPr>
        <w:t>2010年中国高效液相色谱仪专项调研及未来五年投资前景分析报告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aoxiaoyexiangsepuyizhuanxiangdi.html" TargetMode="External" Id="Rd4a6bb0d3c16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aoxiaoyexiangsepuyizhuanxiangdi.html" TargetMode="External" Id="R70241eba7b3c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2010-07-15T00:12:00Z</dcterms:created>
  <dcterms:modified xsi:type="dcterms:W3CDTF">2010-07-15T01:12:00Z</dcterms:modified>
  <dc:subject>2010年中国高效液相色谱仪专项调研及未来五年投资前景分析报告</dc:subject>
  <dc:title>2010年中国高效液相色谱仪专项调研及未来五年投资前景分析报告</dc:title>
  <cp:keywords>2010年中国高效液相色谱仪专项调研及未来五年投资前景分析报告</cp:keywords>
  <dc:description>2010年中国高效液相色谱仪专项调研及未来五年投资前景分析报告</dc:description>
</cp:coreProperties>
</file>