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c0f01b2584026" w:history="1">
              <w:r>
                <w:rPr>
                  <w:rStyle w:val="Hyperlink"/>
                </w:rPr>
                <w:t>2010年辣椒碱市场竞争格局战略研究及发展前景预测报告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c0f01b2584026" w:history="1">
              <w:r>
                <w:rPr>
                  <w:rStyle w:val="Hyperlink"/>
                </w:rPr>
                <w:t>2010年辣椒碱市场竞争格局战略研究及发展前景预测报告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0c0f01b2584026" w:history="1">
                <w:r>
                  <w:rPr>
                    <w:rStyle w:val="Hyperlink"/>
                  </w:rPr>
                  <w:t>https://www.20087.com/2010-07/R_2010nianlajiaojianshichangjingzhengg.html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碱是一种天然存在的生物碱，广泛存在于辣椒中，因其强烈的辛辣味而被用作调味品。近年来，随着科学研究的深入，辣椒碱的健康功效逐渐被发现，如促进新陈代谢、缓解疼痛等，因此其在食品、保健品乃至医药领域的应用越来越广泛。目前，辣椒碱的提取和加工技术不断进步，通过采用先进的提取工艺和精制技术，能够提高辣椒碱的纯度和稳定性，确保其在不同应用中的效果。此外，随着消费者对天然成分的偏好增强，辣椒碱作为天然提取物的优势日益显现。</w:t>
      </w:r>
      <w:r>
        <w:rPr>
          <w:rFonts w:hint="eastAsia"/>
        </w:rPr>
        <w:br/>
      </w:r>
      <w:r>
        <w:rPr>
          <w:rFonts w:hint="eastAsia"/>
        </w:rPr>
        <w:t>　　未来，辣椒碱的应用将更加多元化。随着生物技术的发展，辣椒碱将被用于开发更多功能性食品和保健品，如减肥产品、运动补给品等。同时，随着对辣椒碱作用机制研究的深入，其在医药领域的应用也将拓展，如用于开发新型止痛药物和治疗代谢性疾病的新药。此外，随着农业技术的进步，培育出更高产且富含辣椒碱的辣椒品种将成为可能，为辣椒碱的产业化生产提供原料保障。同时，为了满足不同市场的需求，辣椒碱的配方和形态也将更加多样化，如粉末、液体、胶囊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辣椒碱市场行业国内外发展概述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一、国际辣椒碱市场行业发展总体概况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1．2009-2010年全球辣椒碱市场行业发展概况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3．全球辣椒碱市场行业发展趋势</w:t>
      </w:r>
      <w:r>
        <w:rPr>
          <w:rFonts w:hint="eastAsia"/>
        </w:rPr>
        <w:br/>
      </w:r>
      <w:r>
        <w:rPr>
          <w:rFonts w:hint="eastAsia"/>
        </w:rPr>
        <w:t>　　二、中国辣椒碱市场行业发展概况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1．2009-2010年中国辣椒碱市场行业发展概况</w:t>
      </w:r>
      <w:r>
        <w:rPr>
          <w:rFonts w:hint="eastAsia"/>
        </w:rPr>
        <w:br/>
      </w:r>
      <w:r>
        <w:rPr>
          <w:rFonts w:hint="eastAsia"/>
        </w:rPr>
        <w:t>　　2．中国辣椒碱市场行业发展中存在的问题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2009-2010年中国辣椒碱市场行业发展环境分析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四、辣椒碱市场行业政策环境</w:t>
      </w:r>
      <w:r>
        <w:rPr>
          <w:rFonts w:hint="eastAsia"/>
        </w:rPr>
        <w:br/>
      </w:r>
      <w:r>
        <w:rPr>
          <w:rFonts w:hint="eastAsia"/>
        </w:rPr>
        <w:t>　　五、辣椒碱市场行业技术环境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六、国内外经济形势对辣椒碱市场行业发展环境的影响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辣椒碱市场行业市场分析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1．2009-2010年辣椒碱市场行业市场规模及增速</w:t>
      </w:r>
      <w:r>
        <w:rPr>
          <w:rFonts w:hint="eastAsia"/>
        </w:rPr>
        <w:br/>
      </w:r>
      <w:r>
        <w:rPr>
          <w:rFonts w:hint="eastAsia"/>
        </w:rPr>
        <w:t>　　2．辣椒碱市场行业市场饱和度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3．国内外经济形势对辣椒碱市场行业市场规模的影响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4．2010-2015年辣椒碱市场行业市场规模及增速预测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1．辣椒碱市场行业所处生命周期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2．技术变革与行业革新对辣椒碱市场行业的影响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辣椒碱市场行业生产分析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1．2009-2010年辣椒碱市场行业生产总量及增速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2．2009-2010年辣椒碱市场行业产能及增速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3．国内外经济形势对辣椒碱市场行业生产的影响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4．2010-2015年辣椒碱市场行业生产总量及增速预测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1．辣椒碱市场行业供需平衡现状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2．国内外经济形势对辣椒碱市场行业供需平衡的影响</w:t>
      </w:r>
      <w:r>
        <w:rPr>
          <w:rFonts w:hint="eastAsia"/>
        </w:rPr>
        <w:br/>
      </w:r>
      <w:r>
        <w:rPr>
          <w:rFonts w:hint="eastAsia"/>
        </w:rPr>
        <w:t>　　3．辣椒碱市场行业供需平衡趋势预测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辣椒碱市场行业竞争分析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四、辣椒碱市场行业竞争关键因素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辣椒碱市场行业产品价格分析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五、国内外经济形势对辣椒碱市场行业产品价格的影响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辣椒碱市场行业用户分析</w:t>
      </w:r>
      <w:r>
        <w:rPr>
          <w:rFonts w:hint="eastAsia"/>
        </w:rPr>
        <w:br/>
      </w:r>
      <w:r>
        <w:rPr>
          <w:rFonts w:hint="eastAsia"/>
        </w:rPr>
        <w:t>　　一、辣椒碱市场行业用户认知程度</w:t>
      </w:r>
      <w:r>
        <w:rPr>
          <w:rFonts w:hint="eastAsia"/>
        </w:rPr>
        <w:br/>
      </w:r>
      <w:r>
        <w:rPr>
          <w:rFonts w:hint="eastAsia"/>
        </w:rPr>
        <w:t>　　二、辣椒碱市场行业用户关注因素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辣椒碱市场行业替代品分析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二、替代品对辣椒碱市场行业的影响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四、国内外经济形势对辣椒碱市场行业替代品的影响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辣椒碱市场行业互补品分析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二、互补品对辣椒碱市场行业的影响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四、国内外经济形势对辣椒碱市场行业互补品的影响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辣椒碱市场行业主导驱动因素分析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辣椒碱市场下游行业分析</w:t>
      </w:r>
      <w:r>
        <w:rPr>
          <w:rFonts w:hint="eastAsia"/>
        </w:rPr>
        <w:br/>
      </w:r>
      <w:r>
        <w:rPr>
          <w:rFonts w:hint="eastAsia"/>
        </w:rPr>
        <w:t>　　一、辣椒碱市场下游行业增长情况</w:t>
      </w:r>
      <w:r>
        <w:rPr>
          <w:rFonts w:hint="eastAsia"/>
        </w:rPr>
        <w:br/>
      </w:r>
      <w:r>
        <w:rPr>
          <w:rFonts w:hint="eastAsia"/>
        </w:rPr>
        <w:t>　　二、辣椒碱市场下游行业区域分布情况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三、辣椒碱市场下游行业发展预测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四、国内外经济形势对辣椒碱市场下游行业的影响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辣椒碱市场行业渠道分析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一、2009-2010年辣椒碱市场行业销售毛利率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二、2009-2010年辣椒碱市场行业销售利润率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三、2009-2010年辣椒碱市场行业总资产利润率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四、2009-2010年辣椒碱市场行业净资产利润率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五、2009-2010年辣椒碱市场行业产值利税率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六、2010-2015年辣椒碱市场行业盈利能力预测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一、2009-2010年辣椒碱市场行业销售收入增长分析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二、2009-2010年辣椒碱市场行业总资产增长分析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三、2009-2010年辣椒碱市场行业固定资产增长分析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四、2009-2010年辣椒碱市场行业净资产增长分析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五、2009-2010年辣椒碱市场行业利润增长分析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六、2010-2015年辣椒碱市场行业增长预测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一、2009-2010年辣椒碱市场行业资产负债率分析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二、2009-2010年辣椒碱市场行业速动比率分析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三、2009-2010年辣椒碱市场行业流动比率分析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四、2009-2010年辣椒碱市场行业利息保障倍数分析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五、2010-2015年辣椒碱市场行业偿债能力预测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一、2009-2010年辣椒碱市场行业总资产周转率分析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二、2009-2010年辣椒碱市场行业净资产周转率分析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三、2009-2010年辣椒碱市场行业应收账款周转率分析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四、2009-2010年辣椒碱市场行业存货周转率分析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五、2010-2015年辣椒碱市场行业营运能力预测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辣椒碱市场行业重点企业分析（10家企业）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四、国内外经济形势对辣椒碱市场行业子行业的影响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一、各区域辣椒碱市场行业发展现状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二、各区域辣椒碱市场行业发展特征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三、各区域辣椒碱市场行业发展趋势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四、重点省市辣椒碱市场行业发展状况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辣椒碱市场行业进出口现状与趋势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2．辣椒碱市场行业海外市场分布情况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4．国内外经济形势对辣椒碱市场行业出口的影响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2．辣椒碱市场行业进口产品主要品牌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3．国内外经济形势对辣椒碱市场行业进口的影响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辣椒碱市场行业风险分析</w:t>
      </w:r>
      <w:r>
        <w:rPr>
          <w:rFonts w:hint="eastAsia"/>
        </w:rPr>
        <w:br/>
      </w:r>
      <w:r>
        <w:rPr>
          <w:rFonts w:hint="eastAsia"/>
        </w:rPr>
        <w:t>　　一、辣椒碱市场行业环境风险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二、辣椒碱市场行业产业链上下游风险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三、辣椒碱市场行业政策风险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四、辣椒碱市场行业市场风险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五、辣椒碱市场行业其他风险分析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[中⋅智⋅林]业内专家建议</w:t>
      </w:r>
      <w:r>
        <w:rPr>
          <w:rFonts w:hint="eastAsia"/>
        </w:rPr>
        <w:br/>
      </w:r>
      <w:r>
        <w:rPr>
          <w:rFonts w:hint="eastAsia"/>
        </w:rPr>
        <w:t>　　一、辣椒碱市场行业发展前景预测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二、辣椒碱市场企业营销策略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三、辣椒碱市场企业投资策略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四、辣椒碱市场企业应对当前经济形势策略建议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2010-2015年中国辣椒碱市场行业市场规模及增速预测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2009年中国辣椒碱市场行业渠道结构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2010-2015年中国辣椒碱市场行业需求总量预测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2010-2015年中国辣椒碱市场行业供给量预测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2009年中国辣椒碱市场行业企业区域分布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2009年中国辣椒碱市场行业销售渠道分布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2009年中国辣椒碱市场行业主要代理商分布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2010-2015年中国辣椒碱市场行业产品价格趋势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2009-2010年中国辣椒碱市场产品出口量以及出口额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2009-2010年中国辣椒碱市场行业投资需求关系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c0f01b2584026" w:history="1">
        <w:r>
          <w:rPr>
            <w:rStyle w:val="Hyperlink"/>
          </w:rPr>
          <w:t>2010年辣椒碱市场竞争格局战略研究及发展前景预测报告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0c0f01b2584026" w:history="1">
        <w:r>
          <w:rPr>
            <w:rStyle w:val="Hyperlink"/>
          </w:rPr>
          <w:t>https://www.20087.com/2010-07/R_2010nianlajiaojianshichangjingzhengg.html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8f3be8eb44e4c" w:history="1">
      <w:r>
        <w:rPr>
          <w:rStyle w:val="Hyperlink"/>
        </w:rPr>
        <w:t>2010年辣椒碱市场竞争格局战略研究及发展前景预测报告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lajiaojianshichangjingzhengg.html" TargetMode="External" Id="Rce0c0f01b258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lajiaojianshichangjingzhengg.html" TargetMode="External" Id="Ra5b8f3be8eb4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2010-07-01T05:10:00Z</dcterms:created>
  <dcterms:modified xsi:type="dcterms:W3CDTF">2010-07-01T06:10:00Z</dcterms:modified>
  <dc:subject>2010年辣椒碱市场竞争格局战略研究及发展前景预测报告</dc:subject>
  <dc:title>2010年辣椒碱市场竞争格局战略研究及发展前景预测报告</dc:title>
  <cp:keywords>2010年辣椒碱市场竞争格局战略研究及发展前景预测报告</cp:keywords>
  <dc:description>2010年辣椒碱市场竞争格局战略研究及发展前景预测报告</dc:description>
</cp:coreProperties>
</file>