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3be6d7e224a75" w:history="1">
              <w:r>
                <w:rPr>
                  <w:rStyle w:val="Hyperlink"/>
                </w:rPr>
                <w:t>2010-2012中国罐头市场研究及发展分析报告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3be6d7e224a75" w:history="1">
              <w:r>
                <w:rPr>
                  <w:rStyle w:val="Hyperlink"/>
                </w:rPr>
                <w:t>2010-2012中国罐头市场研究及发展分析报告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83be6d7e224a75" w:history="1">
                <w:r>
                  <w:rPr>
                    <w:rStyle w:val="Hyperlink"/>
                  </w:rPr>
                  <w:t>https://www.20087.com/2010-07/R_2010_2012guantoushichangyanjiujifazh.html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2009-2010年市场基础及特征</w:t>
      </w:r>
      <w:r>
        <w:rPr>
          <w:rFonts w:hint="eastAsia"/>
        </w:rPr>
        <w:br/>
      </w:r>
      <w:r>
        <w:rPr>
          <w:rFonts w:hint="eastAsia"/>
        </w:rPr>
        <w:t>　　第一节 罐头产业研究范围</w:t>
      </w:r>
      <w:r>
        <w:rPr>
          <w:rFonts w:hint="eastAsia"/>
        </w:rPr>
        <w:br/>
      </w:r>
      <w:r>
        <w:rPr>
          <w:rFonts w:hint="eastAsia"/>
        </w:rPr>
        <w:t>　　　　一 罐头定义</w:t>
      </w:r>
      <w:r>
        <w:rPr>
          <w:rFonts w:hint="eastAsia"/>
        </w:rPr>
        <w:br/>
      </w:r>
      <w:r>
        <w:rPr>
          <w:rFonts w:hint="eastAsia"/>
        </w:rPr>
        <w:t>　　　　二 罐头分类</w:t>
      </w:r>
      <w:r>
        <w:rPr>
          <w:rFonts w:hint="eastAsia"/>
        </w:rPr>
        <w:br/>
      </w:r>
      <w:r>
        <w:rPr>
          <w:rFonts w:hint="eastAsia"/>
        </w:rPr>
        <w:t>　　第二节 2008-2009年产业特征</w:t>
      </w:r>
      <w:r>
        <w:rPr>
          <w:rFonts w:hint="eastAsia"/>
        </w:rPr>
        <w:br/>
      </w:r>
      <w:r>
        <w:rPr>
          <w:rFonts w:hint="eastAsia"/>
        </w:rPr>
        <w:t>　　　　一 2008-2009年产业规模</w:t>
      </w:r>
      <w:r>
        <w:rPr>
          <w:rFonts w:hint="eastAsia"/>
        </w:rPr>
        <w:br/>
      </w:r>
      <w:r>
        <w:rPr>
          <w:rFonts w:hint="eastAsia"/>
        </w:rPr>
        <w:t>　　　　二 2008-2009年产业成长性</w:t>
      </w:r>
      <w:r>
        <w:rPr>
          <w:rFonts w:hint="eastAsia"/>
        </w:rPr>
        <w:br/>
      </w:r>
      <w:r>
        <w:rPr>
          <w:rFonts w:hint="eastAsia"/>
        </w:rPr>
        <w:t>　　　　三 2008-2009年产业竞争特征</w:t>
      </w:r>
      <w:r>
        <w:rPr>
          <w:rFonts w:hint="eastAsia"/>
        </w:rPr>
        <w:br/>
      </w:r>
      <w:r>
        <w:rPr>
          <w:rFonts w:hint="eastAsia"/>
        </w:rPr>
        <w:t>　　　　四 2008-2009年产业盈利分析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2009-2010年罐头市场现状</w:t>
      </w:r>
      <w:r>
        <w:rPr>
          <w:rFonts w:hint="eastAsia"/>
        </w:rPr>
        <w:br/>
      </w:r>
      <w:r>
        <w:rPr>
          <w:rFonts w:hint="eastAsia"/>
        </w:rPr>
        <w:t>　　第一节 2009-2010年产业发展背景</w:t>
      </w:r>
      <w:r>
        <w:rPr>
          <w:rFonts w:hint="eastAsia"/>
        </w:rPr>
        <w:br/>
      </w:r>
      <w:r>
        <w:rPr>
          <w:rFonts w:hint="eastAsia"/>
        </w:rPr>
        <w:t>　　　　一 2009-2010年经济发展</w:t>
      </w:r>
      <w:r>
        <w:rPr>
          <w:rFonts w:hint="eastAsia"/>
        </w:rPr>
        <w:br/>
      </w:r>
      <w:r>
        <w:rPr>
          <w:rFonts w:hint="eastAsia"/>
        </w:rPr>
        <w:t>　　　　二 2009-2010年居民消费</w:t>
      </w:r>
      <w:r>
        <w:rPr>
          <w:rFonts w:hint="eastAsia"/>
        </w:rPr>
        <w:br/>
      </w:r>
      <w:r>
        <w:rPr>
          <w:rFonts w:hint="eastAsia"/>
        </w:rPr>
        <w:t>　　　　三 2009-2010年人民生活</w:t>
      </w:r>
      <w:r>
        <w:rPr>
          <w:rFonts w:hint="eastAsia"/>
        </w:rPr>
        <w:br/>
      </w:r>
      <w:r>
        <w:rPr>
          <w:rFonts w:hint="eastAsia"/>
        </w:rPr>
        <w:t>　　第二节 2009-2010年行业产量</w:t>
      </w:r>
      <w:r>
        <w:rPr>
          <w:rFonts w:hint="eastAsia"/>
        </w:rPr>
        <w:br/>
      </w:r>
      <w:r>
        <w:rPr>
          <w:rFonts w:hint="eastAsia"/>
        </w:rPr>
        <w:t>　　　　一 2005-2009年产品产量</w:t>
      </w:r>
      <w:r>
        <w:rPr>
          <w:rFonts w:hint="eastAsia"/>
        </w:rPr>
        <w:br/>
      </w:r>
      <w:r>
        <w:rPr>
          <w:rFonts w:hint="eastAsia"/>
        </w:rPr>
        <w:t>　　　　二 2005-2009年各省产量</w:t>
      </w:r>
      <w:r>
        <w:rPr>
          <w:rFonts w:hint="eastAsia"/>
        </w:rPr>
        <w:br/>
      </w:r>
      <w:r>
        <w:rPr>
          <w:rFonts w:hint="eastAsia"/>
        </w:rPr>
        <w:t>　　第三节 中国速冻食品行业竞争性分析</w:t>
      </w:r>
      <w:r>
        <w:rPr>
          <w:rFonts w:hint="eastAsia"/>
        </w:rPr>
        <w:br/>
      </w:r>
      <w:r>
        <w:rPr>
          <w:rFonts w:hint="eastAsia"/>
        </w:rPr>
        <w:t>　　　　一 企业竞争格局</w:t>
      </w:r>
      <w:r>
        <w:rPr>
          <w:rFonts w:hint="eastAsia"/>
        </w:rPr>
        <w:br/>
      </w:r>
      <w:r>
        <w:rPr>
          <w:rFonts w:hint="eastAsia"/>
        </w:rPr>
        <w:t>　　　　二 区域竞争格局</w:t>
      </w:r>
      <w:r>
        <w:rPr>
          <w:rFonts w:hint="eastAsia"/>
        </w:rPr>
        <w:br/>
      </w:r>
      <w:r>
        <w:rPr>
          <w:rFonts w:hint="eastAsia"/>
        </w:rPr>
        <w:t>　　　　三 产品竞争格局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2009-2010年罐头行运营分析</w:t>
      </w:r>
      <w:r>
        <w:rPr>
          <w:rFonts w:hint="eastAsia"/>
        </w:rPr>
        <w:br/>
      </w:r>
      <w:r>
        <w:rPr>
          <w:rFonts w:hint="eastAsia"/>
        </w:rPr>
        <w:t>　　第一节 2009-2010年行业运营</w:t>
      </w:r>
      <w:r>
        <w:rPr>
          <w:rFonts w:hint="eastAsia"/>
        </w:rPr>
        <w:br/>
      </w:r>
      <w:r>
        <w:rPr>
          <w:rFonts w:hint="eastAsia"/>
        </w:rPr>
        <w:t>　　　　一 行业企业数量</w:t>
      </w:r>
      <w:r>
        <w:rPr>
          <w:rFonts w:hint="eastAsia"/>
        </w:rPr>
        <w:br/>
      </w:r>
      <w:r>
        <w:rPr>
          <w:rFonts w:hint="eastAsia"/>
        </w:rPr>
        <w:t>　　　　二 行业资产规模</w:t>
      </w:r>
      <w:r>
        <w:rPr>
          <w:rFonts w:hint="eastAsia"/>
        </w:rPr>
        <w:br/>
      </w:r>
      <w:r>
        <w:rPr>
          <w:rFonts w:hint="eastAsia"/>
        </w:rPr>
        <w:t>　　　　三 行业销售收入</w:t>
      </w:r>
      <w:r>
        <w:rPr>
          <w:rFonts w:hint="eastAsia"/>
        </w:rPr>
        <w:br/>
      </w:r>
      <w:r>
        <w:rPr>
          <w:rFonts w:hint="eastAsia"/>
        </w:rPr>
        <w:t>　　　　四 行业利润总额</w:t>
      </w:r>
      <w:r>
        <w:rPr>
          <w:rFonts w:hint="eastAsia"/>
        </w:rPr>
        <w:br/>
      </w:r>
      <w:r>
        <w:rPr>
          <w:rFonts w:hint="eastAsia"/>
        </w:rPr>
        <w:t>　　　　五 行业盈利能力</w:t>
      </w:r>
      <w:r>
        <w:rPr>
          <w:rFonts w:hint="eastAsia"/>
        </w:rPr>
        <w:br/>
      </w:r>
      <w:r>
        <w:rPr>
          <w:rFonts w:hint="eastAsia"/>
        </w:rPr>
        <w:t>　　第二节 行业运营（不同规模）</w:t>
      </w:r>
      <w:r>
        <w:rPr>
          <w:rFonts w:hint="eastAsia"/>
        </w:rPr>
        <w:br/>
      </w:r>
      <w:r>
        <w:rPr>
          <w:rFonts w:hint="eastAsia"/>
        </w:rPr>
        <w:t>　　　　一 行业企业数量</w:t>
      </w:r>
      <w:r>
        <w:rPr>
          <w:rFonts w:hint="eastAsia"/>
        </w:rPr>
        <w:br/>
      </w:r>
      <w:r>
        <w:rPr>
          <w:rFonts w:hint="eastAsia"/>
        </w:rPr>
        <w:t>　　　　二 行业资产规模</w:t>
      </w:r>
      <w:r>
        <w:rPr>
          <w:rFonts w:hint="eastAsia"/>
        </w:rPr>
        <w:br/>
      </w:r>
      <w:r>
        <w:rPr>
          <w:rFonts w:hint="eastAsia"/>
        </w:rPr>
        <w:t>　　　　三 行业销售收入</w:t>
      </w:r>
      <w:r>
        <w:rPr>
          <w:rFonts w:hint="eastAsia"/>
        </w:rPr>
        <w:br/>
      </w:r>
      <w:r>
        <w:rPr>
          <w:rFonts w:hint="eastAsia"/>
        </w:rPr>
        <w:t>　　　　四 行业利润总额</w:t>
      </w:r>
      <w:r>
        <w:rPr>
          <w:rFonts w:hint="eastAsia"/>
        </w:rPr>
        <w:br/>
      </w:r>
      <w:r>
        <w:rPr>
          <w:rFonts w:hint="eastAsia"/>
        </w:rPr>
        <w:t>　　　　五 行业盈利能力</w:t>
      </w:r>
      <w:r>
        <w:rPr>
          <w:rFonts w:hint="eastAsia"/>
        </w:rPr>
        <w:br/>
      </w:r>
      <w:r>
        <w:rPr>
          <w:rFonts w:hint="eastAsia"/>
        </w:rPr>
        <w:t>　　第三节 行业运营（不同性质）</w:t>
      </w:r>
      <w:r>
        <w:rPr>
          <w:rFonts w:hint="eastAsia"/>
        </w:rPr>
        <w:br/>
      </w:r>
      <w:r>
        <w:rPr>
          <w:rFonts w:hint="eastAsia"/>
        </w:rPr>
        <w:t>　　　　一 行业企业数量</w:t>
      </w:r>
      <w:r>
        <w:rPr>
          <w:rFonts w:hint="eastAsia"/>
        </w:rPr>
        <w:br/>
      </w:r>
      <w:r>
        <w:rPr>
          <w:rFonts w:hint="eastAsia"/>
        </w:rPr>
        <w:t>　　　　二 行业资产规模</w:t>
      </w:r>
      <w:r>
        <w:rPr>
          <w:rFonts w:hint="eastAsia"/>
        </w:rPr>
        <w:br/>
      </w:r>
      <w:r>
        <w:rPr>
          <w:rFonts w:hint="eastAsia"/>
        </w:rPr>
        <w:t>　　　　三 行业销售收入</w:t>
      </w:r>
      <w:r>
        <w:rPr>
          <w:rFonts w:hint="eastAsia"/>
        </w:rPr>
        <w:br/>
      </w:r>
      <w:r>
        <w:rPr>
          <w:rFonts w:hint="eastAsia"/>
        </w:rPr>
        <w:t>　　　　四 行业利润总额</w:t>
      </w:r>
      <w:r>
        <w:rPr>
          <w:rFonts w:hint="eastAsia"/>
        </w:rPr>
        <w:br/>
      </w:r>
      <w:r>
        <w:rPr>
          <w:rFonts w:hint="eastAsia"/>
        </w:rPr>
        <w:t>　　　　五 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2008-2009年肉禽类罐头企业竞争力</w:t>
      </w:r>
      <w:r>
        <w:rPr>
          <w:rFonts w:hint="eastAsia"/>
        </w:rPr>
        <w:br/>
      </w:r>
      <w:r>
        <w:rPr>
          <w:rFonts w:hint="eastAsia"/>
        </w:rPr>
        <w:t>　　第一节 上海梅林食品罐头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第二节 四川省美宁食品罐头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第三节 厦门古龙罐头食品罐头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第四节 山西省平遥县牛肉集团罐头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第五节 嘉兴三珍斋食品罐头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第六节 重庆德佳食品（集团）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第七节 湖南东安吉祥食品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第八节 梁山县天威食品罐头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第九节 万威客食品罐头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第十节 桂阳县太和辣业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2008-2009年水产品罐头企业竞争力</w:t>
      </w:r>
      <w:r>
        <w:rPr>
          <w:rFonts w:hint="eastAsia"/>
        </w:rPr>
        <w:br/>
      </w:r>
      <w:r>
        <w:rPr>
          <w:rFonts w:hint="eastAsia"/>
        </w:rPr>
        <w:t>　　第一节 佛山市顺德甘竹罐头罐头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第二节 大连兴泰水产品罐头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第三节 庄河海幸水产食品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第四节 佛山市顺德区粤花罐头食品罐头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第五节 岳阳红锦鲮水产冷冻罐头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第六节 东山县华昌食品罐头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第七节 广州鹰金钱企业集团公司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第八节 宁波佳必可食品罐头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第九节 宁波今日食品罐头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第十节 东山东毅食品罐头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第十一节 太平洋恩利食品罐头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第十二节 大连华富食品罐头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2008-2009年蔬菜水果罐头企业竞争力</w:t>
      </w:r>
      <w:r>
        <w:rPr>
          <w:rFonts w:hint="eastAsia"/>
        </w:rPr>
        <w:br/>
      </w:r>
      <w:r>
        <w:rPr>
          <w:rFonts w:hint="eastAsia"/>
        </w:rPr>
        <w:t>　　第一节 天津中辰番茄制品罐头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第二节 椰树集团海南椰汁饮料罐头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第三节 新疆中基番茄制品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第四节 威海安达食品罐头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第五节 福建紫山集团股份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第六节 福建省台福食品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第七节 三和食品（三明）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第八节 漳州市同发食品工业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第九节 广西集盛食品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>
        <w:rPr>
          <w:rFonts w:hint="eastAsia"/>
        </w:rPr>
        <w:t>　　第十节 中⋅智林⋅－烟台联蕾食品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3be6d7e224a75" w:history="1">
        <w:r>
          <w:rPr>
            <w:rStyle w:val="Hyperlink"/>
          </w:rPr>
          <w:t>2010-2012中国罐头市场研究及发展分析报告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83be6d7e224a75" w:history="1">
        <w:r>
          <w:rPr>
            <w:rStyle w:val="Hyperlink"/>
          </w:rPr>
          <w:t>https://www.20087.com/2010-07/R_2010_2012guantoushichangyanjiujifazh.html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17eef03a04ce2" w:history="1">
      <w:r>
        <w:rPr>
          <w:rStyle w:val="Hyperlink"/>
        </w:rPr>
        <w:t>2010-2012中国罐头市场研究及发展分析报告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guantoushichangyanjiujifazh.html" TargetMode="External" Id="R6683be6d7e224a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guantoushichangyanjiujifazh.html" TargetMode="External" Id="R73d17eef03a04c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2010-07-21T04:05:00Z</dcterms:created>
  <dcterms:modified xsi:type="dcterms:W3CDTF">2010-07-21T05:05:00Z</dcterms:modified>
  <dc:subject>2010-2012中国罐头市场研究及发展分析报告</dc:subject>
  <dc:title>2010-2012中国罐头市场研究及发展分析报告</dc:title>
  <cp:keywords>2010-2012中国罐头市场研究及发展分析报告</cp:keywords>
  <dc:description>2010-2012中国罐头市场研究及发展分析报告</dc:description>
</cp:coreProperties>
</file>