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5a433419f46e4" w:history="1">
              <w:r>
                <w:rPr>
                  <w:rStyle w:val="Hyperlink"/>
                </w:rPr>
                <w:t>2010-2012中国风电运营产业竞争及发展分析报告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5a433419f46e4" w:history="1">
              <w:r>
                <w:rPr>
                  <w:rStyle w:val="Hyperlink"/>
                </w:rPr>
                <w:t>2010-2012中国风电运营产业竞争及发展分析报告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5a433419f46e4" w:history="1">
                <w:r>
                  <w:rPr>
                    <w:rStyle w:val="Hyperlink"/>
                  </w:rPr>
                  <w:t>https://www.20087.com/2010-07/R_2010_2012fengdianyunyingchanyejingzh.html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2009-2010年风能资源及风力发电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风力发电历史</w:t>
      </w:r>
      <w:r>
        <w:rPr>
          <w:rFonts w:hint="eastAsia"/>
        </w:rPr>
        <w:br/>
      </w:r>
      <w:r>
        <w:rPr>
          <w:rFonts w:hint="eastAsia"/>
        </w:rPr>
        <w:t>　　　　二 风力发电原理</w:t>
      </w:r>
      <w:r>
        <w:rPr>
          <w:rFonts w:hint="eastAsia"/>
        </w:rPr>
        <w:br/>
      </w:r>
      <w:r>
        <w:rPr>
          <w:rFonts w:hint="eastAsia"/>
        </w:rPr>
        <w:t>　　　　三 风力发电优势</w:t>
      </w:r>
      <w:r>
        <w:rPr>
          <w:rFonts w:hint="eastAsia"/>
        </w:rPr>
        <w:br/>
      </w:r>
      <w:r>
        <w:rPr>
          <w:rFonts w:hint="eastAsia"/>
        </w:rPr>
        <w:t>　　　　四 风电的环境效益</w:t>
      </w:r>
      <w:r>
        <w:rPr>
          <w:rFonts w:hint="eastAsia"/>
        </w:rPr>
        <w:br/>
      </w:r>
      <w:r>
        <w:rPr>
          <w:rFonts w:hint="eastAsia"/>
        </w:rPr>
        <w:t>　　第五节 风电发展背景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2009-2010年全球风电运营市场分析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1994-2009年全球累计装机容量分析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1995-2009年全球年度装机容量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　　六 2009年风电装机容量区域分析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2009-2010年全球风电发展特征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2009-2010年各国市场和政策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西班牙</w:t>
      </w:r>
      <w:r>
        <w:rPr>
          <w:rFonts w:hint="eastAsia"/>
        </w:rPr>
        <w:br/>
      </w:r>
      <w:r>
        <w:rPr>
          <w:rFonts w:hint="eastAsia"/>
        </w:rPr>
        <w:t>　　　　四 丹麦</w:t>
      </w:r>
      <w:r>
        <w:rPr>
          <w:rFonts w:hint="eastAsia"/>
        </w:rPr>
        <w:br/>
      </w:r>
      <w:r>
        <w:rPr>
          <w:rFonts w:hint="eastAsia"/>
        </w:rPr>
        <w:t>　　　　五 印度</w:t>
      </w:r>
      <w:r>
        <w:rPr>
          <w:rFonts w:hint="eastAsia"/>
        </w:rPr>
        <w:br/>
      </w:r>
      <w:r>
        <w:rPr>
          <w:rFonts w:hint="eastAsia"/>
        </w:rPr>
        <w:t>　　　　六 其他各国政策简介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2009-2010年中国风电装机容量分析</w:t>
      </w:r>
      <w:r>
        <w:rPr>
          <w:rFonts w:hint="eastAsia"/>
        </w:rPr>
        <w:br/>
      </w:r>
      <w:r>
        <w:rPr>
          <w:rFonts w:hint="eastAsia"/>
        </w:rPr>
        <w:t>　　第一节 2003-2009年中国风力风电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六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2009年风电装机格局</w:t>
      </w:r>
      <w:r>
        <w:rPr>
          <w:rFonts w:hint="eastAsia"/>
        </w:rPr>
        <w:br/>
      </w:r>
      <w:r>
        <w:rPr>
          <w:rFonts w:hint="eastAsia"/>
        </w:rPr>
        <w:t>　　　　一 2009年内外资格局（新增市场）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二 2009年内外资格局（累计市场）</w:t>
      </w:r>
      <w:r>
        <w:rPr>
          <w:rFonts w:hint="eastAsia"/>
        </w:rPr>
        <w:br/>
      </w:r>
      <w:r>
        <w:rPr>
          <w:rFonts w:hint="eastAsia"/>
        </w:rPr>
        <w:t>　　第四节 2010-2020风电发展预测</w:t>
      </w:r>
      <w:r>
        <w:rPr>
          <w:rFonts w:hint="eastAsia"/>
        </w:rPr>
        <w:br/>
      </w:r>
      <w:r>
        <w:rPr>
          <w:rFonts w:hint="eastAsia"/>
        </w:rPr>
        <w:t>　　　　一 风电发展必要性</w:t>
      </w:r>
      <w:r>
        <w:rPr>
          <w:rFonts w:hint="eastAsia"/>
        </w:rPr>
        <w:br/>
      </w:r>
      <w:r>
        <w:rPr>
          <w:rFonts w:hint="eastAsia"/>
        </w:rPr>
        <w:t>　　　　二 2010-2020年目标预测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2009-2010年中国风电运营市场分析</w:t>
      </w:r>
      <w:r>
        <w:rPr>
          <w:rFonts w:hint="eastAsia"/>
        </w:rPr>
        <w:br/>
      </w:r>
      <w:r>
        <w:rPr>
          <w:rFonts w:hint="eastAsia"/>
        </w:rPr>
        <w:t>　　第一节 2008-200年市场特征</w:t>
      </w:r>
      <w:r>
        <w:rPr>
          <w:rFonts w:hint="eastAsia"/>
        </w:rPr>
        <w:br/>
      </w:r>
      <w:r>
        <w:rPr>
          <w:rFonts w:hint="eastAsia"/>
        </w:rPr>
        <w:t>　　　　一 2008-2009年市场容量分析</w:t>
      </w:r>
      <w:r>
        <w:rPr>
          <w:rFonts w:hint="eastAsia"/>
        </w:rPr>
        <w:br/>
      </w:r>
      <w:r>
        <w:rPr>
          <w:rFonts w:hint="eastAsia"/>
        </w:rPr>
        <w:t>　　　　二 2008-2009年市场盈利分析</w:t>
      </w:r>
      <w:r>
        <w:rPr>
          <w:rFonts w:hint="eastAsia"/>
        </w:rPr>
        <w:br/>
      </w:r>
      <w:r>
        <w:rPr>
          <w:rFonts w:hint="eastAsia"/>
        </w:rPr>
        <w:t>　　　　三 2008-2009年市场布局分析</w:t>
      </w:r>
      <w:r>
        <w:rPr>
          <w:rFonts w:hint="eastAsia"/>
        </w:rPr>
        <w:br/>
      </w:r>
      <w:r>
        <w:rPr>
          <w:rFonts w:hint="eastAsia"/>
        </w:rPr>
        <w:t>　　　　四 2008-2009年领先企业分析</w:t>
      </w:r>
      <w:r>
        <w:rPr>
          <w:rFonts w:hint="eastAsia"/>
        </w:rPr>
        <w:br/>
      </w:r>
      <w:r>
        <w:rPr>
          <w:rFonts w:hint="eastAsia"/>
        </w:rPr>
        <w:t>　　第二节 风电项目盈利性分析</w:t>
      </w:r>
      <w:r>
        <w:rPr>
          <w:rFonts w:hint="eastAsia"/>
        </w:rPr>
        <w:br/>
      </w:r>
      <w:r>
        <w:rPr>
          <w:rFonts w:hint="eastAsia"/>
        </w:rPr>
        <w:t>　　　　一 相关企业盈利分析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　　三 行业盈利机会</w:t>
      </w:r>
      <w:r>
        <w:rPr>
          <w:rFonts w:hint="eastAsia"/>
        </w:rPr>
        <w:br/>
      </w:r>
      <w:r>
        <w:rPr>
          <w:rFonts w:hint="eastAsia"/>
        </w:rPr>
        <w:t>　　　　四 行业盈利风险</w:t>
      </w:r>
      <w:r>
        <w:rPr>
          <w:rFonts w:hint="eastAsia"/>
        </w:rPr>
        <w:br/>
      </w:r>
      <w:r>
        <w:rPr>
          <w:rFonts w:hint="eastAsia"/>
        </w:rPr>
        <w:t>　　第三节 产业发展促进因素</w:t>
      </w:r>
      <w:r>
        <w:rPr>
          <w:rFonts w:hint="eastAsia"/>
        </w:rPr>
        <w:br/>
      </w:r>
      <w:r>
        <w:rPr>
          <w:rFonts w:hint="eastAsia"/>
        </w:rPr>
        <w:t>　　　　一 政策是最主要驱动力</w:t>
      </w:r>
      <w:r>
        <w:rPr>
          <w:rFonts w:hint="eastAsia"/>
        </w:rPr>
        <w:br/>
      </w:r>
      <w:r>
        <w:rPr>
          <w:rFonts w:hint="eastAsia"/>
        </w:rPr>
        <w:t>　　　　二 风电场盈利内在推动力</w:t>
      </w:r>
      <w:r>
        <w:rPr>
          <w:rFonts w:hint="eastAsia"/>
        </w:rPr>
        <w:br/>
      </w:r>
      <w:r>
        <w:rPr>
          <w:rFonts w:hint="eastAsia"/>
        </w:rPr>
        <w:t>　　　　三 增值税改革促进风电需求</w:t>
      </w:r>
      <w:r>
        <w:rPr>
          <w:rFonts w:hint="eastAsia"/>
        </w:rPr>
        <w:br/>
      </w:r>
      <w:r>
        <w:rPr>
          <w:rFonts w:hint="eastAsia"/>
        </w:rPr>
        <w:t>　　第四节 产业制约因素分析</w:t>
      </w:r>
      <w:r>
        <w:rPr>
          <w:rFonts w:hint="eastAsia"/>
        </w:rPr>
        <w:br/>
      </w:r>
      <w:r>
        <w:rPr>
          <w:rFonts w:hint="eastAsia"/>
        </w:rPr>
        <w:t>　　　　一 风电上网成产业最大瓶颈</w:t>
      </w:r>
      <w:r>
        <w:rPr>
          <w:rFonts w:hint="eastAsia"/>
        </w:rPr>
        <w:br/>
      </w:r>
      <w:r>
        <w:rPr>
          <w:rFonts w:hint="eastAsia"/>
        </w:rPr>
        <w:t>　　　　二 风电设备质量影响</w:t>
      </w:r>
      <w:r>
        <w:rPr>
          <w:rFonts w:hint="eastAsia"/>
        </w:rPr>
        <w:br/>
      </w:r>
      <w:r>
        <w:rPr>
          <w:rFonts w:hint="eastAsia"/>
        </w:rPr>
        <w:t>　　　　三 增值税转型影响地方</w:t>
      </w:r>
      <w:r>
        <w:rPr>
          <w:rFonts w:hint="eastAsia"/>
        </w:rPr>
        <w:br/>
      </w:r>
      <w:r>
        <w:rPr>
          <w:rFonts w:hint="eastAsia"/>
        </w:rPr>
        <w:t>　　第五节 电网建设制约分析</w:t>
      </w:r>
      <w:r>
        <w:rPr>
          <w:rFonts w:hint="eastAsia"/>
        </w:rPr>
        <w:br/>
      </w:r>
      <w:r>
        <w:rPr>
          <w:rFonts w:hint="eastAsia"/>
        </w:rPr>
        <w:t>　　　　一 电网接入缺乏动力</w:t>
      </w:r>
      <w:r>
        <w:rPr>
          <w:rFonts w:hint="eastAsia"/>
        </w:rPr>
        <w:br/>
      </w:r>
      <w:r>
        <w:rPr>
          <w:rFonts w:hint="eastAsia"/>
        </w:rPr>
        <w:t>　　　　二 地区电网承受能力有限</w:t>
      </w:r>
      <w:r>
        <w:rPr>
          <w:rFonts w:hint="eastAsia"/>
        </w:rPr>
        <w:br/>
      </w:r>
      <w:r>
        <w:rPr>
          <w:rFonts w:hint="eastAsia"/>
        </w:rPr>
        <w:t>　　　　三 风电场盈利能力不佳</w:t>
      </w:r>
      <w:r>
        <w:rPr>
          <w:rFonts w:hint="eastAsia"/>
        </w:rPr>
        <w:br/>
      </w:r>
      <w:r>
        <w:rPr>
          <w:rFonts w:hint="eastAsia"/>
        </w:rPr>
        <w:t>　　第六节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第七节 风电“十一五”规划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t>　　第八节 大规模风电开发问题</w:t>
      </w:r>
      <w:r>
        <w:rPr>
          <w:rFonts w:hint="eastAsia"/>
        </w:rPr>
        <w:br/>
      </w:r>
      <w:r>
        <w:rPr>
          <w:rFonts w:hint="eastAsia"/>
        </w:rPr>
        <w:t>　　　　一 风能资源储量和分布的详查与评估问题</w:t>
      </w:r>
      <w:r>
        <w:rPr>
          <w:rFonts w:hint="eastAsia"/>
        </w:rPr>
        <w:br/>
      </w:r>
      <w:r>
        <w:rPr>
          <w:rFonts w:hint="eastAsia"/>
        </w:rPr>
        <w:t>　　　　二 风电与其他电源和电网的综合规划问题</w:t>
      </w:r>
      <w:r>
        <w:rPr>
          <w:rFonts w:hint="eastAsia"/>
        </w:rPr>
        <w:br/>
      </w:r>
      <w:r>
        <w:rPr>
          <w:rFonts w:hint="eastAsia"/>
        </w:rPr>
        <w:t>　　　　三 多种电源、交直流混合系统的协调控制与运行问题</w:t>
      </w:r>
      <w:r>
        <w:rPr>
          <w:rFonts w:hint="eastAsia"/>
        </w:rPr>
        <w:br/>
      </w:r>
      <w:r>
        <w:rPr>
          <w:rFonts w:hint="eastAsia"/>
        </w:rPr>
        <w:t>　　　　四 风电开发的体制机制问题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2009-2010年风电市场价格机制分析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风电价格机制历史</w:t>
      </w:r>
      <w:r>
        <w:rPr>
          <w:rFonts w:hint="eastAsia"/>
        </w:rPr>
        <w:br/>
      </w:r>
      <w:r>
        <w:rPr>
          <w:rFonts w:hint="eastAsia"/>
        </w:rPr>
        <w:t>　　　　二 风电特许权项目进展</w:t>
      </w:r>
      <w:r>
        <w:rPr>
          <w:rFonts w:hint="eastAsia"/>
        </w:rPr>
        <w:br/>
      </w:r>
      <w:r>
        <w:rPr>
          <w:rFonts w:hint="eastAsia"/>
        </w:rPr>
        <w:t>　　　　三 风电上网定价酝酿变革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2009-2010年风电运营企业盈利调研</w:t>
      </w:r>
      <w:r>
        <w:rPr>
          <w:rFonts w:hint="eastAsia"/>
        </w:rPr>
        <w:br/>
      </w:r>
      <w:r>
        <w:rPr>
          <w:rFonts w:hint="eastAsia"/>
        </w:rPr>
        <w:t>　　第一节 上市企业投资动态</w:t>
      </w:r>
      <w:r>
        <w:rPr>
          <w:rFonts w:hint="eastAsia"/>
        </w:rPr>
        <w:br/>
      </w:r>
      <w:r>
        <w:rPr>
          <w:rFonts w:hint="eastAsia"/>
        </w:rPr>
        <w:t>　　　　一 漳泽电力</w:t>
      </w:r>
      <w:r>
        <w:rPr>
          <w:rFonts w:hint="eastAsia"/>
        </w:rPr>
        <w:br/>
      </w:r>
      <w:r>
        <w:rPr>
          <w:rFonts w:hint="eastAsia"/>
        </w:rPr>
        <w:t>　　　　二 国电电力</w:t>
      </w:r>
      <w:r>
        <w:rPr>
          <w:rFonts w:hint="eastAsia"/>
        </w:rPr>
        <w:br/>
      </w:r>
      <w:r>
        <w:rPr>
          <w:rFonts w:hint="eastAsia"/>
        </w:rPr>
        <w:t>　　　　三 金山股份</w:t>
      </w:r>
      <w:r>
        <w:rPr>
          <w:rFonts w:hint="eastAsia"/>
        </w:rPr>
        <w:br/>
      </w:r>
      <w:r>
        <w:rPr>
          <w:rFonts w:hint="eastAsia"/>
        </w:rPr>
        <w:t>　　　　四 京能热电</w:t>
      </w:r>
      <w:r>
        <w:rPr>
          <w:rFonts w:hint="eastAsia"/>
        </w:rPr>
        <w:br/>
      </w:r>
      <w:r>
        <w:rPr>
          <w:rFonts w:hint="eastAsia"/>
        </w:rPr>
        <w:t>　　　　五 桂冠电力</w:t>
      </w:r>
      <w:r>
        <w:rPr>
          <w:rFonts w:hint="eastAsia"/>
        </w:rPr>
        <w:br/>
      </w:r>
      <w:r>
        <w:rPr>
          <w:rFonts w:hint="eastAsia"/>
        </w:rPr>
        <w:t>　　　　六 金风科技</w:t>
      </w:r>
      <w:r>
        <w:rPr>
          <w:rFonts w:hint="eastAsia"/>
        </w:rPr>
        <w:br/>
      </w:r>
      <w:r>
        <w:rPr>
          <w:rFonts w:hint="eastAsia"/>
        </w:rPr>
        <w:t>　　第二节 山东长星风电科技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大唐（赤峰）新能源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莱州市鲁能风力发电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赤峰新胜风力发电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营口风力发电股份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东电茂霖风能发展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大唐赤峰赛罕坝风力发电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大唐锡林郭勒风力发电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河北红松风力发电股份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新疆天风发电股份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江苏龙源风力发电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国华（河北）新能源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龙源（巴彦淖尔）风力发电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昌图辽能协鑫风力发电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克什克腾旗汇风新能源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第十七节 龙源平潭风力发电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山东鲁能荣成风力发电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中节能风力发电（张北）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国华瑞丰（荣成）风力发电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第二一节 吉林龙源同发风力发电厂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第二二节 国华（锡林郭勒）新能源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第二三节 北京国际新能源有限公司辉腾锡勒风分公司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第二四节 内蒙古华电辉腾锡勒风电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第二五节 伊春兴安岭风电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第二六节 新疆天风发电股份有限公司托里风电厂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第二七节 甘肃洁源风电有限责任公司玉门风电场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第二八节 依兰龙源风力发电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第二九节 吉林风力发电股份有限公司通榆县风力发电厂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第三十节 中⋅智⋅林⋅丹东海洋红风力发电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 全球风能地区分布对比图</w:t>
      </w:r>
      <w:r>
        <w:rPr>
          <w:rFonts w:hint="eastAsia"/>
        </w:rPr>
        <w:br/>
      </w:r>
      <w:r>
        <w:rPr>
          <w:rFonts w:hint="eastAsia"/>
        </w:rPr>
        <w:t>　　图表 3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4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6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7 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8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9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10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11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12 1995-2009年全球年度风电装机容量变化趋势图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14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15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16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17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18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19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20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21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22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23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24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25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26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27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28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29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30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31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32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33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34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37 2010-2020年各地方政府风电发展目标规划累计装机容量统计 万千瓦</w:t>
      </w:r>
      <w:r>
        <w:rPr>
          <w:rFonts w:hint="eastAsia"/>
        </w:rPr>
        <w:br/>
      </w:r>
      <w:r>
        <w:rPr>
          <w:rFonts w:hint="eastAsia"/>
        </w:rPr>
        <w:t>　　图表 38 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39 2008年银星能源风力发电毛利率一览表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40 2008年申华控股风力发电毛利率一览表</w:t>
      </w:r>
      <w:r>
        <w:rPr>
          <w:rFonts w:hint="eastAsia"/>
        </w:rPr>
        <w:br/>
      </w:r>
      <w:r>
        <w:rPr>
          <w:rFonts w:hint="eastAsia"/>
        </w:rPr>
        <w:t>　　图表 41 欧盟风电成本下降预测</w:t>
      </w:r>
      <w:r>
        <w:rPr>
          <w:rFonts w:hint="eastAsia"/>
        </w:rPr>
        <w:br/>
      </w:r>
      <w:r>
        <w:rPr>
          <w:rFonts w:hint="eastAsia"/>
        </w:rPr>
        <w:t>　　图表 42 不同电源发电效益对比一览表</w:t>
      </w:r>
      <w:r>
        <w:rPr>
          <w:rFonts w:hint="eastAsia"/>
        </w:rPr>
        <w:br/>
      </w:r>
      <w:r>
        <w:rPr>
          <w:rFonts w:hint="eastAsia"/>
        </w:rPr>
        <w:t>　　图表 43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44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45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46 电网投资收益比较一览表</w:t>
      </w:r>
      <w:r>
        <w:rPr>
          <w:rFonts w:hint="eastAsia"/>
        </w:rPr>
        <w:br/>
      </w:r>
      <w:r>
        <w:rPr>
          <w:rFonts w:hint="eastAsia"/>
        </w:rPr>
        <w:t>　　图表 47 2008-2010年三北地区装机容量一览表 万千瓦</w:t>
      </w:r>
      <w:r>
        <w:rPr>
          <w:rFonts w:hint="eastAsia"/>
        </w:rPr>
        <w:br/>
      </w:r>
      <w:r>
        <w:rPr>
          <w:rFonts w:hint="eastAsia"/>
        </w:rPr>
        <w:t>　　图表 48 度电收入敏感性分析模型假设</w:t>
      </w:r>
      <w:r>
        <w:rPr>
          <w:rFonts w:hint="eastAsia"/>
        </w:rPr>
        <w:br/>
      </w:r>
      <w:r>
        <w:rPr>
          <w:rFonts w:hint="eastAsia"/>
        </w:rPr>
        <w:t>　　图表 49 IRR=8%情况下，度电收入敏感性</w:t>
      </w:r>
      <w:r>
        <w:rPr>
          <w:rFonts w:hint="eastAsia"/>
        </w:rPr>
        <w:br/>
      </w:r>
      <w:r>
        <w:rPr>
          <w:rFonts w:hint="eastAsia"/>
        </w:rPr>
        <w:t>　　图表 50 风电CDM项目收入模型假设</w:t>
      </w:r>
      <w:r>
        <w:rPr>
          <w:rFonts w:hint="eastAsia"/>
        </w:rPr>
        <w:br/>
      </w:r>
      <w:r>
        <w:rPr>
          <w:rFonts w:hint="eastAsia"/>
        </w:rPr>
        <w:t>　　图表 51 促进风电发展的主要政策</w:t>
      </w:r>
      <w:r>
        <w:rPr>
          <w:rFonts w:hint="eastAsia"/>
        </w:rPr>
        <w:br/>
      </w:r>
      <w:r>
        <w:rPr>
          <w:rFonts w:hint="eastAsia"/>
        </w:rPr>
        <w:t>　　图表 52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53 我国重点风电项目上网电价</w:t>
      </w:r>
      <w:r>
        <w:rPr>
          <w:rFonts w:hint="eastAsia"/>
        </w:rPr>
        <w:br/>
      </w:r>
      <w:r>
        <w:rPr>
          <w:rFonts w:hint="eastAsia"/>
        </w:rPr>
        <w:t>　　图表 54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55 风电项目建设区域分布</w:t>
      </w:r>
      <w:r>
        <w:rPr>
          <w:rFonts w:hint="eastAsia"/>
        </w:rPr>
        <w:br/>
      </w:r>
      <w:r>
        <w:rPr>
          <w:rFonts w:hint="eastAsia"/>
        </w:rPr>
        <w:t>　　图表 56 风电发展重点</w:t>
      </w:r>
      <w:r>
        <w:rPr>
          <w:rFonts w:hint="eastAsia"/>
        </w:rPr>
        <w:br/>
      </w:r>
      <w:r>
        <w:rPr>
          <w:rFonts w:hint="eastAsia"/>
        </w:rPr>
        <w:t>　　图表 57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58 风电项目特许权招标模式</w:t>
      </w:r>
      <w:r>
        <w:rPr>
          <w:rFonts w:hint="eastAsia"/>
        </w:rPr>
        <w:br/>
      </w:r>
      <w:r>
        <w:rPr>
          <w:rFonts w:hint="eastAsia"/>
        </w:rPr>
        <w:t>　　图表 59 风电特许一期招标情况</w:t>
      </w:r>
      <w:r>
        <w:rPr>
          <w:rFonts w:hint="eastAsia"/>
        </w:rPr>
        <w:br/>
      </w:r>
      <w:r>
        <w:rPr>
          <w:rFonts w:hint="eastAsia"/>
        </w:rPr>
        <w:t>　　图表 60 风电特许二期招标情况</w:t>
      </w:r>
      <w:r>
        <w:rPr>
          <w:rFonts w:hint="eastAsia"/>
        </w:rPr>
        <w:br/>
      </w:r>
      <w:r>
        <w:rPr>
          <w:rFonts w:hint="eastAsia"/>
        </w:rPr>
        <w:t>　　图表 61 风电特许三期招标情况</w:t>
      </w:r>
      <w:r>
        <w:rPr>
          <w:rFonts w:hint="eastAsia"/>
        </w:rPr>
        <w:br/>
      </w:r>
      <w:r>
        <w:rPr>
          <w:rFonts w:hint="eastAsia"/>
        </w:rPr>
        <w:t>　　图表 62 风电特许四期招标情况</w:t>
      </w:r>
      <w:r>
        <w:rPr>
          <w:rFonts w:hint="eastAsia"/>
        </w:rPr>
        <w:br/>
      </w:r>
      <w:r>
        <w:rPr>
          <w:rFonts w:hint="eastAsia"/>
        </w:rPr>
        <w:t>　　图表 64 2008年山东鲁能荣成风力发电盈利能力分析一览表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2008年大唐（赤峰）新能源盈利能力分析一览表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2008年营口风力发电股份盈利能力分析一览表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2008年青岛华威风力发电盈利能力分析一览表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2008年大唐赤峰赛罕坝风力发电盈利能力分析一览表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2008年东电茂霖风能发展盈利能力分析一览表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2008年内蒙古北方龙源风力发电盈利能力分析一览表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2008年昌图辽能协鑫风力发电盈利能力分析一览表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2008年莱州鲁能风力发电盈利能力分析一览表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2008年新疆天风发电股份盈利能力分析一览表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2008年国华（河北）新能源盈利能力分析一览表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2008年赤峰新胜风力发电盈利能力分析一览表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5a433419f46e4" w:history="1">
        <w:r>
          <w:rPr>
            <w:rStyle w:val="Hyperlink"/>
          </w:rPr>
          <w:t>2010-2012中国风电运营产业竞争及发展分析报告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5a433419f46e4" w:history="1">
        <w:r>
          <w:rPr>
            <w:rStyle w:val="Hyperlink"/>
          </w:rPr>
          <w:t>https://www.20087.com/2010-07/R_2010_2012fengdianyunyingchanyejingzh.html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36761e6245a3" w:history="1">
      <w:r>
        <w:rPr>
          <w:rStyle w:val="Hyperlink"/>
        </w:rPr>
        <w:t>2010-2012中国风电运营产业竞争及发展分析报告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engdianyunyingchanyejingzh.html" TargetMode="External" Id="Rc545a433419f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engdianyunyingchanyejingzh.html" TargetMode="External" Id="Ra91136761e62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2010-07-21T00:03:00Z</dcterms:created>
  <dcterms:modified xsi:type="dcterms:W3CDTF">2010-07-21T01:03:00Z</dcterms:modified>
  <dc:subject>2010-2012中国风电运营产业竞争及发展分析报告</dc:subject>
  <dc:title>2010-2012中国风电运营产业竞争及发展分析报告</dc:title>
  <cp:keywords>2010-2012中国风电运营产业竞争及发展分析报告</cp:keywords>
  <dc:description>2010-2012中国风电运营产业竞争及发展分析报告</dc:description>
</cp:coreProperties>
</file>