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3594f2d74447" w:history="1">
              <w:r>
                <w:rPr>
                  <w:rStyle w:val="Hyperlink"/>
                </w:rPr>
                <w:t>2010-2012年中国丁辛醇市场研究报告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3594f2d74447" w:history="1">
              <w:r>
                <w:rPr>
                  <w:rStyle w:val="Hyperlink"/>
                </w:rPr>
                <w:t>2010-2012年中国丁辛醇市场研究报告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73594f2d74447" w:history="1">
                <w:r>
                  <w:rPr>
                    <w:rStyle w:val="Hyperlink"/>
                  </w:rPr>
                  <w:t>https://www.20087.com/2010-07/R_2010_2012dingxinchunshichangyanjiu.html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一种重要的化工原料，广泛应用于塑料增塑剂、溶剂、香料及医药中间体的生产。近年来，随着下游行业需求的增长，特别是塑料制品与制药行业，丁辛醇市场保持稳定增长。目前，行业正致力于开发更高效、环保的生产工艺，减少副产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丁辛醇行业将更加注重循环经济与绿色化学。市场调研网认为，通过生物基原料替代石油基原料，开发可降解的丁辛醇衍生物，以减轻对环境的压力。同时，催化剂技术的创新与工艺优化，将推动丁辛醇生产向更低成本、更低能耗的方向发展。此外，随着全球对塑料污染的关注，开发环保型增塑剂将成为行业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2009-2012年丁辛醇行业概述</w:t>
      </w:r>
      <w:r>
        <w:rPr>
          <w:rFonts w:hint="eastAsia"/>
        </w:rPr>
        <w:br/>
      </w:r>
      <w:r>
        <w:rPr>
          <w:rFonts w:hint="eastAsia"/>
        </w:rPr>
        <w:t>　　第一节 丁辛醇行业界定</w:t>
      </w:r>
      <w:r>
        <w:rPr>
          <w:rFonts w:hint="eastAsia"/>
        </w:rPr>
        <w:br/>
      </w:r>
      <w:r>
        <w:rPr>
          <w:rFonts w:hint="eastAsia"/>
        </w:rPr>
        <w:t>　　第二节 丁辛醇产业链介绍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2009-2012年中国丁辛醇行业发展环境分析及展望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国民生产总值（GDP）</w:t>
      </w:r>
      <w:r>
        <w:rPr>
          <w:rFonts w:hint="eastAsia"/>
        </w:rPr>
        <w:br/>
      </w:r>
      <w:r>
        <w:rPr>
          <w:rFonts w:hint="eastAsia"/>
        </w:rPr>
        <w:t>　　第二节 工业生产与效益情况</w:t>
      </w:r>
      <w:r>
        <w:rPr>
          <w:rFonts w:hint="eastAsia"/>
        </w:rPr>
        <w:br/>
      </w:r>
      <w:r>
        <w:rPr>
          <w:rFonts w:hint="eastAsia"/>
        </w:rPr>
        <w:t>　　第三节 固定资产投资情况</w:t>
      </w:r>
      <w:r>
        <w:rPr>
          <w:rFonts w:hint="eastAsia"/>
        </w:rPr>
        <w:br/>
      </w:r>
      <w:r>
        <w:rPr>
          <w:rFonts w:hint="eastAsia"/>
        </w:rPr>
        <w:t>　　第四节 财政与金融</w:t>
      </w:r>
      <w:r>
        <w:rPr>
          <w:rFonts w:hint="eastAsia"/>
        </w:rPr>
        <w:br/>
      </w:r>
      <w:r>
        <w:rPr>
          <w:rFonts w:hint="eastAsia"/>
        </w:rPr>
        <w:t>　　第五节 对外贸易发展情况</w:t>
      </w:r>
      <w:r>
        <w:rPr>
          <w:rFonts w:hint="eastAsia"/>
        </w:rPr>
        <w:br/>
      </w:r>
      <w:r>
        <w:rPr>
          <w:rFonts w:hint="eastAsia"/>
        </w:rPr>
        <w:t>　　第六节 消费物价指数情况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2009-2012年世界丁辛醇市场供需分析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2009-2012年世界丁辛醇市场供需状况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一、2009-2012年世界丁辛醇市场供给分析</w:t>
      </w:r>
      <w:r>
        <w:rPr>
          <w:rFonts w:hint="eastAsia"/>
        </w:rPr>
        <w:br/>
      </w:r>
      <w:r>
        <w:rPr>
          <w:rFonts w:hint="eastAsia"/>
        </w:rPr>
        <w:t>　　　　二、2009-2012年世界丁辛醇市场需求分析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三、2009-2012年世界丁辛醇市场进出口分析</w:t>
      </w:r>
      <w:r>
        <w:rPr>
          <w:rFonts w:hint="eastAsia"/>
        </w:rPr>
        <w:br/>
      </w:r>
      <w:r>
        <w:rPr>
          <w:rFonts w:hint="eastAsia"/>
        </w:rPr>
        <w:t>　　第二节 2009-2012年世界丁辛醇行业影响供给关系因素分析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一、2009-2012年世界丁辛醇行业需求变化因素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二、2009-2012年世界丁辛醇行业厂商产能因素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三、2009-2012年世界丁辛醇行业原料供给状况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四、2009-2012年世界丁辛醇行业技术水平提高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五、2009-2012年世界丁辛醇行业政策变动因素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2009-2012年中国丁辛醇市场供需分析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2009-2012年中国丁辛醇市场供需状况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一、2009-2012年中国丁辛醇市场供给分析</w:t>
      </w:r>
      <w:r>
        <w:rPr>
          <w:rFonts w:hint="eastAsia"/>
        </w:rPr>
        <w:br/>
      </w:r>
      <w:r>
        <w:rPr>
          <w:rFonts w:hint="eastAsia"/>
        </w:rPr>
        <w:t>　　　　二、2009-2012年中国丁辛醇市场需求分析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三、2009-2012年中国丁辛醇市场进出口分析</w:t>
      </w:r>
      <w:r>
        <w:rPr>
          <w:rFonts w:hint="eastAsia"/>
        </w:rPr>
        <w:br/>
      </w:r>
      <w:r>
        <w:rPr>
          <w:rFonts w:hint="eastAsia"/>
        </w:rPr>
        <w:t>　　第二节 2009-2012年丁辛醇行业影响供给关系因素分析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一、2009-2012年丁辛醇行业需求变化因素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二、2009-2012年丁辛醇行业厂商产能因素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三、2009-2012年丁辛醇行业原料供给状况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四、2009-2012年丁辛醇行业技术水平提高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五、2009-2012年丁辛醇行业政策变动因素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2009-2012年丁辛醇行业标杆企业研究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我国丁辛醇行业竞争状况和投资环境模型分析</w:t>
      </w:r>
      <w:r>
        <w:rPr>
          <w:rFonts w:hint="eastAsia"/>
        </w:rPr>
        <w:br/>
      </w:r>
      <w:r>
        <w:rPr>
          <w:rFonts w:hint="eastAsia"/>
        </w:rPr>
        <w:t>　　第一节 丁辛醇行业竞争结构分析</w:t>
      </w:r>
      <w:r>
        <w:rPr>
          <w:rFonts w:hint="eastAsia"/>
        </w:rPr>
        <w:br/>
      </w:r>
      <w:r>
        <w:rPr>
          <w:rFonts w:hint="eastAsia"/>
        </w:rPr>
        <w:t>　　　　一、丁辛醇行业现有企业间竞争</w:t>
      </w:r>
      <w:r>
        <w:rPr>
          <w:rFonts w:hint="eastAsia"/>
        </w:rPr>
        <w:br/>
      </w:r>
      <w:r>
        <w:rPr>
          <w:rFonts w:hint="eastAsia"/>
        </w:rPr>
        <w:t>　　　　二、丁辛醇行业潜在进入者分析</w:t>
      </w:r>
      <w:r>
        <w:rPr>
          <w:rFonts w:hint="eastAsia"/>
        </w:rPr>
        <w:br/>
      </w:r>
      <w:r>
        <w:rPr>
          <w:rFonts w:hint="eastAsia"/>
        </w:rPr>
        <w:t>　　　　三、丁辛醇行业替代品威胁分析</w:t>
      </w:r>
      <w:r>
        <w:rPr>
          <w:rFonts w:hint="eastAsia"/>
        </w:rPr>
        <w:br/>
      </w:r>
      <w:r>
        <w:rPr>
          <w:rFonts w:hint="eastAsia"/>
        </w:rPr>
        <w:t>　　　　四、丁辛醇行业供应商议价能力</w:t>
      </w:r>
      <w:r>
        <w:rPr>
          <w:rFonts w:hint="eastAsia"/>
        </w:rPr>
        <w:br/>
      </w:r>
      <w:r>
        <w:rPr>
          <w:rFonts w:hint="eastAsia"/>
        </w:rPr>
        <w:t>　　　　五、丁辛醇行业客户议价能力</w:t>
      </w:r>
      <w:r>
        <w:rPr>
          <w:rFonts w:hint="eastAsia"/>
        </w:rPr>
        <w:br/>
      </w:r>
      <w:r>
        <w:rPr>
          <w:rFonts w:hint="eastAsia"/>
        </w:rPr>
        <w:t>　　第二节 丁辛醇行业SWOT模型分析</w:t>
      </w:r>
      <w:r>
        <w:rPr>
          <w:rFonts w:hint="eastAsia"/>
        </w:rPr>
        <w:br/>
      </w:r>
      <w:r>
        <w:rPr>
          <w:rFonts w:hint="eastAsia"/>
        </w:rPr>
        <w:t>　　　　一、丁辛醇行业优势分析</w:t>
      </w:r>
      <w:r>
        <w:rPr>
          <w:rFonts w:hint="eastAsia"/>
        </w:rPr>
        <w:br/>
      </w:r>
      <w:r>
        <w:rPr>
          <w:rFonts w:hint="eastAsia"/>
        </w:rPr>
        <w:t>　　　　二、丁辛醇行业劣势分析</w:t>
      </w:r>
      <w:r>
        <w:rPr>
          <w:rFonts w:hint="eastAsia"/>
        </w:rPr>
        <w:br/>
      </w:r>
      <w:r>
        <w:rPr>
          <w:rFonts w:hint="eastAsia"/>
        </w:rPr>
        <w:t>　　　　三、丁辛醇行业机会分析</w:t>
      </w:r>
      <w:r>
        <w:rPr>
          <w:rFonts w:hint="eastAsia"/>
        </w:rPr>
        <w:br/>
      </w:r>
      <w:r>
        <w:rPr>
          <w:rFonts w:hint="eastAsia"/>
        </w:rPr>
        <w:t>　　　　四、丁辛醇行业风险分析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2009-2012年丁辛醇行业市场企业竞争态势分析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2009-2012年丁辛醇行业企业区域集中度分析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一、2009年丁辛醇华北区域集中度分析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二、2009年丁辛醇东北区域集中度分析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三、2009年丁辛醇西北区域集中度分析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四、2009年丁辛醇华东区域集中度分析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五、2009年丁辛醇华南区域集中度分析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六、2009年丁辛醇西南区域集中度分析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七、2009年丁辛醇华中区域集中度分析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2009-2012年丁辛醇行业企业主要省市集中度分析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2009-2012年丁辛醇行业市场运行价格分析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丁辛醇行业价格特点综述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近几年丁辛醇行业价格变化分析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2009-2012年丁辛醇行业相关行业市场运行综合分析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2009-2012年丁辛醇行业上游运行分析</w:t>
      </w:r>
      <w:r>
        <w:rPr>
          <w:rFonts w:hint="eastAsia"/>
        </w:rPr>
        <w:br/>
      </w:r>
      <w:r>
        <w:rPr>
          <w:rFonts w:hint="eastAsia"/>
        </w:rPr>
        <w:t>　　　　一、丁辛醇行业上游介绍</w:t>
      </w:r>
      <w:r>
        <w:rPr>
          <w:rFonts w:hint="eastAsia"/>
        </w:rPr>
        <w:br/>
      </w:r>
      <w:r>
        <w:rPr>
          <w:rFonts w:hint="eastAsia"/>
        </w:rPr>
        <w:t>　　　　二、丁辛醇行业上游发展状况分析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三、丁辛醇行业上游对丁辛醇行业影响力分析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2009-2012年丁辛醇行业下游运行分析</w:t>
      </w:r>
      <w:r>
        <w:rPr>
          <w:rFonts w:hint="eastAsia"/>
        </w:rPr>
        <w:br/>
      </w:r>
      <w:r>
        <w:rPr>
          <w:rFonts w:hint="eastAsia"/>
        </w:rPr>
        <w:t>　　　　一、丁辛醇行业下游介绍</w:t>
      </w:r>
      <w:r>
        <w:rPr>
          <w:rFonts w:hint="eastAsia"/>
        </w:rPr>
        <w:br/>
      </w:r>
      <w:r>
        <w:rPr>
          <w:rFonts w:hint="eastAsia"/>
        </w:rPr>
        <w:t>　　　　二、丁辛醇行业下游发展状况分析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三、丁辛醇行业下游对丁辛醇行业影响力分析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2009-2012年丁辛醇行业市场运行风险和出口风险分析</w:t>
      </w:r>
      <w:r>
        <w:rPr>
          <w:rFonts w:hint="eastAsia"/>
        </w:rPr>
        <w:br/>
      </w:r>
      <w:r>
        <w:rPr>
          <w:rFonts w:hint="eastAsia"/>
        </w:rPr>
        <w:t>　　第一节 2009-2012年丁辛醇行业市场运行风险</w:t>
      </w:r>
      <w:r>
        <w:rPr>
          <w:rFonts w:hint="eastAsia"/>
        </w:rPr>
        <w:br/>
      </w:r>
      <w:r>
        <w:rPr>
          <w:rFonts w:hint="eastAsia"/>
        </w:rPr>
        <w:t>　　　　一、2009-2012年丁辛醇宏观调控风险</w:t>
      </w:r>
      <w:r>
        <w:rPr>
          <w:rFonts w:hint="eastAsia"/>
        </w:rPr>
        <w:br/>
      </w:r>
      <w:r>
        <w:rPr>
          <w:rFonts w:hint="eastAsia"/>
        </w:rPr>
        <w:t>　　　　二、2009-2012年丁辛醇国际竞争风险</w:t>
      </w:r>
      <w:r>
        <w:rPr>
          <w:rFonts w:hint="eastAsia"/>
        </w:rPr>
        <w:br/>
      </w:r>
      <w:r>
        <w:rPr>
          <w:rFonts w:hint="eastAsia"/>
        </w:rPr>
        <w:t>　　　　三、2009-2012年丁辛醇供需波动风险</w:t>
      </w:r>
      <w:r>
        <w:rPr>
          <w:rFonts w:hint="eastAsia"/>
        </w:rPr>
        <w:br/>
      </w:r>
      <w:r>
        <w:rPr>
          <w:rFonts w:hint="eastAsia"/>
        </w:rPr>
        <w:t>　　　　四、2009-2012年丁辛醇技术创新风险</w:t>
      </w:r>
      <w:r>
        <w:rPr>
          <w:rFonts w:hint="eastAsia"/>
        </w:rPr>
        <w:br/>
      </w:r>
      <w:r>
        <w:rPr>
          <w:rFonts w:hint="eastAsia"/>
        </w:rPr>
        <w:t>　　　　五、2009-2012年丁辛醇经营管理风险</w:t>
      </w:r>
      <w:r>
        <w:rPr>
          <w:rFonts w:hint="eastAsia"/>
        </w:rPr>
        <w:br/>
      </w:r>
      <w:r>
        <w:rPr>
          <w:rFonts w:hint="eastAsia"/>
        </w:rPr>
        <w:t>　　　　六、2009-2012年丁辛醇产品自身价格波动风险</w:t>
      </w:r>
      <w:r>
        <w:rPr>
          <w:rFonts w:hint="eastAsia"/>
        </w:rPr>
        <w:br/>
      </w:r>
      <w:r>
        <w:rPr>
          <w:rFonts w:hint="eastAsia"/>
        </w:rPr>
        <w:t>　　第二节 2009-2012年丁辛醇行业市场出口风险分析</w:t>
      </w:r>
      <w:r>
        <w:rPr>
          <w:rFonts w:hint="eastAsia"/>
        </w:rPr>
        <w:br/>
      </w:r>
      <w:r>
        <w:rPr>
          <w:rFonts w:hint="eastAsia"/>
        </w:rPr>
        <w:t>　　　　一、2009-2012年中国丁辛醇行业出口风险分析</w:t>
      </w:r>
      <w:r>
        <w:rPr>
          <w:rFonts w:hint="eastAsia"/>
        </w:rPr>
        <w:br/>
      </w:r>
      <w:r>
        <w:rPr>
          <w:rFonts w:hint="eastAsia"/>
        </w:rPr>
        <w:t>　　　　二、2009-2012年中国丁辛醇产生风险的原因</w:t>
      </w:r>
      <w:r>
        <w:rPr>
          <w:rFonts w:hint="eastAsia"/>
        </w:rPr>
        <w:br/>
      </w:r>
      <w:r>
        <w:rPr>
          <w:rFonts w:hint="eastAsia"/>
        </w:rPr>
        <w:t>　　　　三、2009-2012年中国丁辛醇市场风险管理措施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2009-2012年丁辛醇行业市场发展前景分析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2009-2012年中国丁辛醇行业技术发展趋势分析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2009-2012年中国丁辛醇行业投资潜力分析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中智林⋅－2009-2012年中国丁辛醇市场运行预测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3594f2d74447" w:history="1">
        <w:r>
          <w:rPr>
            <w:rStyle w:val="Hyperlink"/>
          </w:rPr>
          <w:t>2010-2012年中国丁辛醇市场研究报告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73594f2d74447" w:history="1">
        <w:r>
          <w:rPr>
            <w:rStyle w:val="Hyperlink"/>
          </w:rPr>
          <w:t>https://www.20087.com/2010-07/R_2010_2012dingxinchunshichangyanjiu.html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热点：丁辛醇生产工艺、丁辛醇价格、丁辛醇有毒吗、丁辛醇未来发展、丁辛醇厂十大排名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620df70641a0" w:history="1">
      <w:r>
        <w:rPr>
          <w:rStyle w:val="Hyperlink"/>
        </w:rPr>
        <w:t>2010-2012年中国丁辛醇市场研究报告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ngxinchunshichangyanjiu.html" TargetMode="External" Id="R2e273594f2d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ngxinchunshichangyanjiu.html" TargetMode="External" Id="R9cac620df70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2010-07-22T01:28:00Z</dcterms:created>
  <dcterms:modified xsi:type="dcterms:W3CDTF">2010-07-22T02:28:00Z</dcterms:modified>
  <dc:subject>2010-2012年中国丁辛醇市场研究报告</dc:subject>
  <dc:title>2010-2012年中国丁辛醇市场研究报告</dc:title>
  <cp:keywords>2010-2012年中国丁辛醇市场研究报告</cp:keywords>
  <dc:description>2010-2012年中国丁辛醇市场研究报告</dc:description>
</cp:coreProperties>
</file>