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460dba764ec7" w:history="1">
              <w:r>
                <w:rPr>
                  <w:rStyle w:val="Hyperlink"/>
                </w:rPr>
                <w:t>2010-2012年中国七氟丙烷行业研究分析报告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460dba764ec7" w:history="1">
              <w:r>
                <w:rPr>
                  <w:rStyle w:val="Hyperlink"/>
                </w:rPr>
                <w:t>2010-2012年中国七氟丙烷行业研究分析报告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b460dba764ec7" w:history="1">
                <w:r>
                  <w:rPr>
                    <w:rStyle w:val="Hyperlink"/>
                  </w:rPr>
                  <w:t>https://www.20087.com/2010-07/R_2010_2012qifubingwanxingyeyanjiufenx.html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2008-2009年世界七氟丙烷行业发展态势分析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2008-2009年世界七氟丙烷市场发展状况分析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一、世界七氟丙烷行业特点分析</w:t>
      </w:r>
      <w:r>
        <w:rPr>
          <w:rFonts w:hint="eastAsia"/>
        </w:rPr>
        <w:br/>
      </w:r>
      <w:r>
        <w:rPr>
          <w:rFonts w:hint="eastAsia"/>
        </w:rPr>
        <w:t>　　　　二、世界七氟丙烷市场需求分析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2008-2009年影响世界七氟丙烷发展因素分析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2009-2012年世界七氟丙烷市场发展趋势分析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中国七氟丙烷行业发展环境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2009年七氟丙烷行业相关政策及影响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中国七氟丙烷行业发展特点</w:t>
      </w:r>
      <w:r>
        <w:rPr>
          <w:rFonts w:hint="eastAsia"/>
        </w:rPr>
        <w:br/>
      </w:r>
      <w:r>
        <w:rPr>
          <w:rFonts w:hint="eastAsia"/>
        </w:rPr>
        <w:t>　　第一节 2008-2009年七氟丙烷行业运行分析</w:t>
      </w:r>
      <w:r>
        <w:rPr>
          <w:rFonts w:hint="eastAsia"/>
        </w:rPr>
        <w:br/>
      </w:r>
      <w:r>
        <w:rPr>
          <w:rFonts w:hint="eastAsia"/>
        </w:rPr>
        <w:t>　　第二节 中国七氟丙烷产业特征与行业重要性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七氟丙烷行业特性分析</w:t>
      </w:r>
      <w:r>
        <w:rPr>
          <w:rFonts w:hint="eastAsia"/>
        </w:rPr>
        <w:br/>
      </w:r>
      <w:r>
        <w:rPr>
          <w:rFonts w:hint="eastAsia"/>
        </w:rPr>
        <w:t>　　第四节 七氟丙烷行业发展历程</w:t>
      </w:r>
      <w:r>
        <w:rPr>
          <w:rFonts w:hint="eastAsia"/>
        </w:rPr>
        <w:br/>
      </w:r>
      <w:r>
        <w:rPr>
          <w:rFonts w:hint="eastAsia"/>
        </w:rPr>
        <w:t>　　第五节 七氟丙烷行业技术现状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中国七氟丙烷行业运行情况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2009年七氟丙烷行业景气状况分析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一、2009年七氟丙烷行业景气情况分析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中国七氟丙烷行业供需情况</w:t>
      </w:r>
      <w:r>
        <w:rPr>
          <w:rFonts w:hint="eastAsia"/>
        </w:rPr>
        <w:br/>
      </w:r>
      <w:r>
        <w:rPr>
          <w:rFonts w:hint="eastAsia"/>
        </w:rPr>
        <w:t>　　第一节 七氟丙烷行业市场需求分析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七氟丙烷行业供给能力分析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2008-2009年七氟丙烷行业销售状况分析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2008-2009年七氟丙烷行业销售收入分析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2008-2009年七氟丙烷行业投资收益率分析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2008-2009年七氟丙烷行业产品销售集中度分析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2008-2009年七氟丙烷行业销售税金分析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2008-2009年七氟丙烷行业进出口分析</w:t>
      </w:r>
      <w:r>
        <w:rPr>
          <w:rFonts w:hint="eastAsia"/>
        </w:rPr>
        <w:br/>
      </w:r>
      <w:r>
        <w:rPr>
          <w:rFonts w:hint="eastAsia"/>
        </w:rPr>
        <w:t>　　第一节 七氟丙烷行业历史进出口总量变化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一、2008-2009年七氟丙烷行业进口总量变化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二、2008-2009年七氟丙烷行业出口总量变化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三、2008-2009年七氟丙烷行业进出口差量变动情况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七氟丙烷行业历史进出口结构变化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一、2008-2009年七氟丙烷行业进口来源情况分析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二、2008-2009年七氟丙烷行业出口去向分析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2009年影响七氟丙烷行业进出口的主要因素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2009年七氟丙烷行业进出口态势展望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一、2009年七氟丙烷行业进口态势展望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二、2009年七氟丙烷行业出口态势展望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中国七氟丙烷行业重点区域运行分析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2007-2009年华东地区七氟丙烷行业运行情况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一、华东地区七氟丙烷行业产销分析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二、华东地区七氟丙烷行业盈利能力分析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三、华东地区七氟丙烷行业偿债能力分析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四、华东地区七氟丙烷行业营运能力分析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2007-2009年华南地区七氟丙烷行业运行情况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一、华南地区七氟丙烷行业产销分析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二、华南地区七氟丙烷行业盈利能力分析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三、华南地区七氟丙烷行业偿债能力分析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四、华南地区七氟丙烷行业营运能力分析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2007-2009年华中地区七氟丙烷行业运行情况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一、华中地区七氟丙烷行业产销分析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二、华中地区七氟丙烷行业盈利能力分析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三、华中地区七氟丙烷行业偿债能力分析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四、华中地区七氟丙烷行业营运能力分析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2007-2009年华北地区七氟丙烷行业运行情况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一、华北地区七氟丙烷行业产销分析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二、华北地区七氟丙烷行业盈利能力分析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三、华北地区七氟丙烷行业偿债能力分析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四、华北地区七氟丙烷行业营运能力分析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2007-2009年西北地区七氟丙烷行业运行情况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一、西北地区七氟丙烷行业产销分析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二、西北地区七氟丙烷行业盈利能力分析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三、西北地区七氟丙烷行业偿债能力分析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四、西北地区七氟丙烷行业营运能力分析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2007-2009年西南地区七氟丙烷行业运行情况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一、西南地区七氟丙烷行业产销分析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二、西南地区七氟丙烷行业盈利能力分析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三、西南地区七氟丙烷行业偿债能力分析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四、西南地区七氟丙烷行业营运能力分析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2007-2009年东北地区七氟丙烷行业运行情况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一、东北地区七氟丙烷行业产销分析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二、东北地区七氟丙烷行业盈利能力分析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三、东北地区七氟丙烷行业偿债能力分析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四、东北地区七氟丙烷行业营运能力分析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中国七氟丙烷行业SWOT 分析</w:t>
      </w:r>
      <w:r>
        <w:rPr>
          <w:rFonts w:hint="eastAsia"/>
        </w:rPr>
        <w:br/>
      </w:r>
      <w:r>
        <w:rPr>
          <w:rFonts w:hint="eastAsia"/>
        </w:rPr>
        <w:t>　　第一节 七氟丙烷行业发展优势分析</w:t>
      </w:r>
      <w:r>
        <w:rPr>
          <w:rFonts w:hint="eastAsia"/>
        </w:rPr>
        <w:br/>
      </w:r>
      <w:r>
        <w:rPr>
          <w:rFonts w:hint="eastAsia"/>
        </w:rPr>
        <w:t>　　第二节 七氟丙烷行业发展劣势分析</w:t>
      </w:r>
      <w:r>
        <w:rPr>
          <w:rFonts w:hint="eastAsia"/>
        </w:rPr>
        <w:br/>
      </w:r>
      <w:r>
        <w:rPr>
          <w:rFonts w:hint="eastAsia"/>
        </w:rPr>
        <w:t>　　第三节 七氟丙烷行业发展机会分析</w:t>
      </w:r>
      <w:r>
        <w:rPr>
          <w:rFonts w:hint="eastAsia"/>
        </w:rPr>
        <w:br/>
      </w:r>
      <w:r>
        <w:rPr>
          <w:rFonts w:hint="eastAsia"/>
        </w:rPr>
        <w:t>　　第四节 七氟丙烷行业发展风险分析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七氟丙烷行业重点企业竞争分析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未来七氟丙烷行业发展预测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一、2009-2012年七氟丙烷行业产能预测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二、2009-2012年全球七氟丙烷行业市场需求前景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三、2009-2012年全球七氟丙烷行业市场价格预测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一、2009-2012年七氟丙烷行业产能预测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二、2009-2012年国内七氟丙烷行业产量预测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三、2009-2012年全球七氟丙烷行业市场需求前景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四、2009-2012年国内七氟丙烷行业市场价格预测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五、2009-2012年国内七氟丙烷行业集中度预测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七氟丙烷行业投资战略研究</w:t>
      </w:r>
      <w:r>
        <w:rPr>
          <w:rFonts w:hint="eastAsia"/>
        </w:rPr>
        <w:br/>
      </w:r>
      <w:r>
        <w:rPr>
          <w:rFonts w:hint="eastAsia"/>
        </w:rPr>
        <w:t>　　第一节 七氟丙烷行业发展战略研究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对中国七氟丙烷行业品牌的战略思考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二、七氟丙烷行业实施品牌战略的意义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三、七氟丙烷行业企业品牌的现状分析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四、七氟丙烷行业企业的品牌战略</w:t>
      </w:r>
      <w:r>
        <w:rPr>
          <w:rFonts w:hint="eastAsia"/>
        </w:rPr>
        <w:br/>
      </w:r>
      <w:r>
        <w:rPr>
          <w:rFonts w:hint="eastAsia"/>
        </w:rPr>
        <w:t>　　　　五、七氟丙烷行业品牌战略管理的策略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中智~林：七氟丙烷行业投资战略研究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一、2009年七氟丙烷行业投资战略</w:t>
      </w:r>
      <w:r>
        <w:rPr>
          <w:rFonts w:hint="eastAsia"/>
        </w:rPr>
        <w:br/>
      </w:r>
      <w:r>
        <w:rPr>
          <w:rFonts w:hint="eastAsia"/>
        </w:rPr>
        <w:t>　　　　二、2009年七氟丙烷行业投资战略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三、2009-2012年七氟丙烷行业投资战略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460dba764ec7" w:history="1">
        <w:r>
          <w:rPr>
            <w:rStyle w:val="Hyperlink"/>
          </w:rPr>
          <w:t>2010-2012年中国七氟丙烷行业研究分析报告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b460dba764ec7" w:history="1">
        <w:r>
          <w:rPr>
            <w:rStyle w:val="Hyperlink"/>
          </w:rPr>
          <w:t>https://www.20087.com/2010-07/R_2010_2012qifubingwanxingyeyanjiufenx.html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热点：七氟丙烷多少钱一公斤、七氟丙烷多少钱一公斤、七氟丙烷有毒性吗、七氟丙烷灭火器、七氟丙烷的作用、七氟丙烷灭火器几年一检、七氯丙烷、七氟丙烷灭火器使用方法、七氟醚在药店叫什么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97613b28140b8" w:history="1">
      <w:r>
        <w:rPr>
          <w:rStyle w:val="Hyperlink"/>
        </w:rPr>
        <w:t>2010-2012年中国七氟丙烷行业研究分析报告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qifubingwanxingyeyanjiufenx.html" TargetMode="External" Id="R849b460dba76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qifubingwanxingyeyanjiufenx.html" TargetMode="External" Id="R49c97613b281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2010-07-22T03:38:00Z</dcterms:created>
  <dcterms:modified xsi:type="dcterms:W3CDTF">2010-07-22T04:38:00Z</dcterms:modified>
  <dc:subject>2010-2012年中国七氟丙烷行业研究分析报告</dc:subject>
  <dc:title>2010-2012年中国七氟丙烷行业研究分析报告</dc:title>
  <cp:keywords>2010-2012年中国七氟丙烷行业研究分析报告</cp:keywords>
  <dc:description>2010-2012年中国七氟丙烷行业研究分析报告</dc:description>
</cp:coreProperties>
</file>