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b434eca8a41b2" w:history="1">
              <w:r>
                <w:rPr>
                  <w:rStyle w:val="Hyperlink"/>
                </w:rPr>
                <w:t>2010-2012年中国狂犬病疫苗市场现状及竞争格局研究报告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b434eca8a41b2" w:history="1">
              <w:r>
                <w:rPr>
                  <w:rStyle w:val="Hyperlink"/>
                </w:rPr>
                <w:t>2010-2012年中国狂犬病疫苗市场现状及竞争格局研究报告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3b434eca8a41b2" w:history="1">
                <w:r>
                  <w:rPr>
                    <w:rStyle w:val="Hyperlink"/>
                  </w:rPr>
                  <w:t>https://www.20087.com/2010-07/R_2010_2012kuangquanbingyimiaoshichang.html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2009-2010年中国疫苗市场分析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疫苗定义</w:t>
      </w:r>
      <w:r>
        <w:rPr>
          <w:rFonts w:hint="eastAsia"/>
        </w:rPr>
        <w:br/>
      </w:r>
      <w:r>
        <w:rPr>
          <w:rFonts w:hint="eastAsia"/>
        </w:rPr>
        <w:t>　　　　二 疫苗类别</w:t>
      </w:r>
      <w:r>
        <w:rPr>
          <w:rFonts w:hint="eastAsia"/>
        </w:rPr>
        <w:br/>
      </w:r>
      <w:r>
        <w:rPr>
          <w:rFonts w:hint="eastAsia"/>
        </w:rPr>
        <w:t>　　　　三 产品特征</w:t>
      </w:r>
      <w:r>
        <w:rPr>
          <w:rFonts w:hint="eastAsia"/>
        </w:rPr>
        <w:br/>
      </w:r>
      <w:r>
        <w:rPr>
          <w:rFonts w:hint="eastAsia"/>
        </w:rPr>
        <w:t>　　第二节 产业发展史</w:t>
      </w:r>
      <w:r>
        <w:rPr>
          <w:rFonts w:hint="eastAsia"/>
        </w:rPr>
        <w:br/>
      </w:r>
      <w:r>
        <w:rPr>
          <w:rFonts w:hint="eastAsia"/>
        </w:rPr>
        <w:t>　　　　一 疫苗发展史</w:t>
      </w:r>
      <w:r>
        <w:rPr>
          <w:rFonts w:hint="eastAsia"/>
        </w:rPr>
        <w:br/>
      </w:r>
      <w:r>
        <w:rPr>
          <w:rFonts w:hint="eastAsia"/>
        </w:rPr>
        <w:t>　　　　二 国内疫苗应用进程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2009-2010年疫苗产业发展背景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2009-2010年居民医疗支出</w:t>
      </w:r>
      <w:r>
        <w:rPr>
          <w:rFonts w:hint="eastAsia"/>
        </w:rPr>
        <w:br/>
      </w:r>
      <w:r>
        <w:rPr>
          <w:rFonts w:hint="eastAsia"/>
        </w:rPr>
        <w:t>　　　　一 1995-2008年居民医疗支出</w:t>
      </w:r>
      <w:r>
        <w:rPr>
          <w:rFonts w:hint="eastAsia"/>
        </w:rPr>
        <w:br/>
      </w:r>
      <w:r>
        <w:rPr>
          <w:rFonts w:hint="eastAsia"/>
        </w:rPr>
        <w:t>　　　　二 2008年医疗保健支出同GDP关系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 2008年人均收入同医疗支出关系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 2008年人口城镇化和老龄化分析</w:t>
      </w:r>
      <w:r>
        <w:rPr>
          <w:rFonts w:hint="eastAsia"/>
        </w:rPr>
        <w:br/>
      </w:r>
      <w:r>
        <w:rPr>
          <w:rFonts w:hint="eastAsia"/>
        </w:rPr>
        <w:t>　　第三节 2009-2010年生物医药分析</w:t>
      </w:r>
      <w:r>
        <w:rPr>
          <w:rFonts w:hint="eastAsia"/>
        </w:rPr>
        <w:br/>
      </w:r>
      <w:r>
        <w:rPr>
          <w:rFonts w:hint="eastAsia"/>
        </w:rPr>
        <w:t>　　　　一 2009-2010年产业地位</w:t>
      </w:r>
      <w:r>
        <w:rPr>
          <w:rFonts w:hint="eastAsia"/>
        </w:rPr>
        <w:br/>
      </w:r>
      <w:r>
        <w:rPr>
          <w:rFonts w:hint="eastAsia"/>
        </w:rPr>
        <w:t>　　　　二 2009-2010年市场规模</w:t>
      </w:r>
      <w:r>
        <w:rPr>
          <w:rFonts w:hint="eastAsia"/>
        </w:rPr>
        <w:br/>
      </w:r>
      <w:r>
        <w:rPr>
          <w:rFonts w:hint="eastAsia"/>
        </w:rPr>
        <w:t>　　　　三 2009-2010年成长性</w:t>
      </w:r>
      <w:r>
        <w:rPr>
          <w:rFonts w:hint="eastAsia"/>
        </w:rPr>
        <w:br/>
      </w:r>
      <w:r>
        <w:rPr>
          <w:rFonts w:hint="eastAsia"/>
        </w:rPr>
        <w:t>　　　　四 2009-2010年盈利分析</w:t>
      </w:r>
      <w:r>
        <w:rPr>
          <w:rFonts w:hint="eastAsia"/>
        </w:rPr>
        <w:br/>
      </w:r>
      <w:r>
        <w:rPr>
          <w:rFonts w:hint="eastAsia"/>
        </w:rPr>
        <w:t>　　　　五 生物制药市场的前景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2009-2012全球流感疫苗市场现状</w:t>
      </w:r>
      <w:r>
        <w:rPr>
          <w:rFonts w:hint="eastAsia"/>
        </w:rPr>
        <w:br/>
      </w:r>
      <w:r>
        <w:rPr>
          <w:rFonts w:hint="eastAsia"/>
        </w:rPr>
        <w:t>　　第一节 2009-2012年全球疫苗市场</w:t>
      </w:r>
      <w:r>
        <w:rPr>
          <w:rFonts w:hint="eastAsia"/>
        </w:rPr>
        <w:br/>
      </w:r>
      <w:r>
        <w:rPr>
          <w:rFonts w:hint="eastAsia"/>
        </w:rPr>
        <w:t>　　　　一 2008-2012年全球市场规模分析</w:t>
      </w:r>
      <w:r>
        <w:rPr>
          <w:rFonts w:hint="eastAsia"/>
        </w:rPr>
        <w:br/>
      </w:r>
      <w:r>
        <w:rPr>
          <w:rFonts w:hint="eastAsia"/>
        </w:rPr>
        <w:t>　　　　二 2008-2009年疫苗区域格局</w:t>
      </w:r>
      <w:r>
        <w:rPr>
          <w:rFonts w:hint="eastAsia"/>
        </w:rPr>
        <w:br/>
      </w:r>
      <w:r>
        <w:rPr>
          <w:rFonts w:hint="eastAsia"/>
        </w:rPr>
        <w:t>　　　　三 2008-2009年企业竞争格局</w:t>
      </w:r>
      <w:r>
        <w:rPr>
          <w:rFonts w:hint="eastAsia"/>
        </w:rPr>
        <w:br/>
      </w:r>
      <w:r>
        <w:rPr>
          <w:rFonts w:hint="eastAsia"/>
        </w:rPr>
        <w:t>　　第二节 2009-2010年流感疫苗市场</w:t>
      </w:r>
      <w:r>
        <w:rPr>
          <w:rFonts w:hint="eastAsia"/>
        </w:rPr>
        <w:br/>
      </w:r>
      <w:r>
        <w:rPr>
          <w:rFonts w:hint="eastAsia"/>
        </w:rPr>
        <w:t>　　　　一 2009-2012年全球市场容量</w:t>
      </w:r>
      <w:r>
        <w:rPr>
          <w:rFonts w:hint="eastAsia"/>
        </w:rPr>
        <w:br/>
      </w:r>
      <w:r>
        <w:rPr>
          <w:rFonts w:hint="eastAsia"/>
        </w:rPr>
        <w:t>　　　　二 2009-2010年各国市场容量</w:t>
      </w:r>
      <w:r>
        <w:rPr>
          <w:rFonts w:hint="eastAsia"/>
        </w:rPr>
        <w:br/>
      </w:r>
      <w:r>
        <w:rPr>
          <w:rFonts w:hint="eastAsia"/>
        </w:rPr>
        <w:t>　　　　三 2009-2010年市场竞争格局</w:t>
      </w:r>
      <w:r>
        <w:rPr>
          <w:rFonts w:hint="eastAsia"/>
        </w:rPr>
        <w:br/>
      </w:r>
      <w:r>
        <w:rPr>
          <w:rFonts w:hint="eastAsia"/>
        </w:rPr>
        <w:t>　　　　四 流感疫苗技术发展趋势</w:t>
      </w:r>
      <w:r>
        <w:rPr>
          <w:rFonts w:hint="eastAsia"/>
        </w:rPr>
        <w:br/>
      </w:r>
      <w:r>
        <w:rPr>
          <w:rFonts w:hint="eastAsia"/>
        </w:rPr>
        <w:t>　　第三节 2009-2010年甲流疫苗</w:t>
      </w:r>
      <w:r>
        <w:rPr>
          <w:rFonts w:hint="eastAsia"/>
        </w:rPr>
        <w:br/>
      </w:r>
      <w:r>
        <w:rPr>
          <w:rFonts w:hint="eastAsia"/>
        </w:rPr>
        <w:t>　　　　一 2009-2010年甲流疫情</w:t>
      </w:r>
      <w:r>
        <w:rPr>
          <w:rFonts w:hint="eastAsia"/>
        </w:rPr>
        <w:br/>
      </w:r>
      <w:r>
        <w:rPr>
          <w:rFonts w:hint="eastAsia"/>
        </w:rPr>
        <w:t>　　　　二 2009-2010年市场容量</w:t>
      </w:r>
      <w:r>
        <w:rPr>
          <w:rFonts w:hint="eastAsia"/>
        </w:rPr>
        <w:br/>
      </w:r>
      <w:r>
        <w:rPr>
          <w:rFonts w:hint="eastAsia"/>
        </w:rPr>
        <w:t>　　　　三 2009-2010年产业竞争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2009-2012年中国疫苗市场分析</w:t>
      </w:r>
      <w:r>
        <w:rPr>
          <w:rFonts w:hint="eastAsia"/>
        </w:rPr>
        <w:br/>
      </w:r>
      <w:r>
        <w:rPr>
          <w:rFonts w:hint="eastAsia"/>
        </w:rPr>
        <w:t>　　第一节 2009-2010年国内疫苗市场</w:t>
      </w:r>
      <w:r>
        <w:rPr>
          <w:rFonts w:hint="eastAsia"/>
        </w:rPr>
        <w:br/>
      </w:r>
      <w:r>
        <w:rPr>
          <w:rFonts w:hint="eastAsia"/>
        </w:rPr>
        <w:t>　　　　一 2009-2012年市场规模</w:t>
      </w:r>
      <w:r>
        <w:rPr>
          <w:rFonts w:hint="eastAsia"/>
        </w:rPr>
        <w:br/>
      </w:r>
      <w:r>
        <w:rPr>
          <w:rFonts w:hint="eastAsia"/>
        </w:rPr>
        <w:t>　　　　二 2009年疫苗市场结构</w:t>
      </w:r>
      <w:r>
        <w:rPr>
          <w:rFonts w:hint="eastAsia"/>
        </w:rPr>
        <w:br/>
      </w:r>
      <w:r>
        <w:rPr>
          <w:rFonts w:hint="eastAsia"/>
        </w:rPr>
        <w:t>　　　　三 2009年疫苗市场竞争格局</w:t>
      </w:r>
      <w:r>
        <w:rPr>
          <w:rFonts w:hint="eastAsia"/>
        </w:rPr>
        <w:br/>
      </w:r>
      <w:r>
        <w:rPr>
          <w:rFonts w:hint="eastAsia"/>
        </w:rPr>
        <w:t>　　　　四 疫苗研发路线</w:t>
      </w:r>
      <w:r>
        <w:rPr>
          <w:rFonts w:hint="eastAsia"/>
        </w:rPr>
        <w:br/>
      </w:r>
      <w:r>
        <w:rPr>
          <w:rFonts w:hint="eastAsia"/>
        </w:rPr>
        <w:t>　　　　五 疫苗流通渠道变革</w:t>
      </w:r>
      <w:r>
        <w:rPr>
          <w:rFonts w:hint="eastAsia"/>
        </w:rPr>
        <w:br/>
      </w:r>
      <w:r>
        <w:rPr>
          <w:rFonts w:hint="eastAsia"/>
        </w:rPr>
        <w:t>　　第二节 2009-2010年疫苗细分市场</w:t>
      </w:r>
      <w:r>
        <w:rPr>
          <w:rFonts w:hint="eastAsia"/>
        </w:rPr>
        <w:br/>
      </w:r>
      <w:r>
        <w:rPr>
          <w:rFonts w:hint="eastAsia"/>
        </w:rPr>
        <w:t>　　　　一 2009-2010年一类疫苗市场</w:t>
      </w:r>
      <w:r>
        <w:rPr>
          <w:rFonts w:hint="eastAsia"/>
        </w:rPr>
        <w:br/>
      </w:r>
      <w:r>
        <w:rPr>
          <w:rFonts w:hint="eastAsia"/>
        </w:rPr>
        <w:t>　　　　二 2009-2010年二类疫苗市场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2009-2010年狂犬病疫苗市场规模及竞争</w:t>
      </w:r>
      <w:r>
        <w:rPr>
          <w:rFonts w:hint="eastAsia"/>
        </w:rPr>
        <w:br/>
      </w:r>
      <w:r>
        <w:rPr>
          <w:rFonts w:hint="eastAsia"/>
        </w:rPr>
        <w:t>　　第一节 2009-2010年狂犬病疫苗容量</w:t>
      </w:r>
      <w:r>
        <w:rPr>
          <w:rFonts w:hint="eastAsia"/>
        </w:rPr>
        <w:br/>
      </w:r>
      <w:r>
        <w:rPr>
          <w:rFonts w:hint="eastAsia"/>
        </w:rPr>
        <w:t>　　　　一 2009-2010年流感疫苗产量</w:t>
      </w:r>
      <w:r>
        <w:rPr>
          <w:rFonts w:hint="eastAsia"/>
        </w:rPr>
        <w:br/>
      </w:r>
      <w:r>
        <w:rPr>
          <w:rFonts w:hint="eastAsia"/>
        </w:rPr>
        <w:t>　　　　二 2009-2010年产品产量结构</w:t>
      </w:r>
      <w:r>
        <w:rPr>
          <w:rFonts w:hint="eastAsia"/>
        </w:rPr>
        <w:br/>
      </w:r>
      <w:r>
        <w:rPr>
          <w:rFonts w:hint="eastAsia"/>
        </w:rPr>
        <w:t>　　第二节 狂犬病疫苗（BHK）产量及竞争</w:t>
      </w:r>
      <w:r>
        <w:rPr>
          <w:rFonts w:hint="eastAsia"/>
        </w:rPr>
        <w:br/>
      </w:r>
      <w:r>
        <w:rPr>
          <w:rFonts w:hint="eastAsia"/>
        </w:rPr>
        <w:t>　　　　一 2009-2010年产量</w:t>
      </w:r>
      <w:r>
        <w:rPr>
          <w:rFonts w:hint="eastAsia"/>
        </w:rPr>
        <w:br/>
      </w:r>
      <w:r>
        <w:rPr>
          <w:rFonts w:hint="eastAsia"/>
        </w:rPr>
        <w:t>　　　　二 2009-2010年竞争</w:t>
      </w:r>
      <w:r>
        <w:rPr>
          <w:rFonts w:hint="eastAsia"/>
        </w:rPr>
        <w:br/>
      </w:r>
      <w:r>
        <w:rPr>
          <w:rFonts w:hint="eastAsia"/>
        </w:rPr>
        <w:t>　　第三节 狂犬病疫苗（Vero）产量及竞争</w:t>
      </w:r>
      <w:r>
        <w:rPr>
          <w:rFonts w:hint="eastAsia"/>
        </w:rPr>
        <w:br/>
      </w:r>
      <w:r>
        <w:rPr>
          <w:rFonts w:hint="eastAsia"/>
        </w:rPr>
        <w:t>　　　　一 2009-2010年产量</w:t>
      </w:r>
      <w:r>
        <w:rPr>
          <w:rFonts w:hint="eastAsia"/>
        </w:rPr>
        <w:br/>
      </w:r>
      <w:r>
        <w:rPr>
          <w:rFonts w:hint="eastAsia"/>
        </w:rPr>
        <w:t>　　　　二 2009-2010年竞争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2009-2010年国内狂犬病疫苗企业竞争力</w:t>
      </w:r>
      <w:r>
        <w:rPr>
          <w:rFonts w:hint="eastAsia"/>
        </w:rPr>
        <w:br/>
      </w:r>
      <w:r>
        <w:rPr>
          <w:rFonts w:hint="eastAsia"/>
        </w:rPr>
        <w:t>　　第一节 辽宁成大生物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第二节 大连金港安迪生物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第三节 辽宁依生生物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第四节 赛诺菲-巴斯德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第五节 长春长生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第六节 武汉所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第七节 江苏延申生物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第八节 福尔生物制药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第九节 河南普新生物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第十节 宁波荣安生物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第十一节 大连汉信生物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第十二节 中-智-林：吉林迈丰生物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2009-2010年疫苗产量</w:t>
      </w:r>
      <w:r>
        <w:rPr>
          <w:rFonts w:hint="eastAsia"/>
        </w:rPr>
        <w:br/>
      </w:r>
      <w:r>
        <w:rPr>
          <w:rFonts w:hint="eastAsia"/>
        </w:rPr>
        <w:t>　　图表 1 疫苗主要类型及优劣势比较一览表</w:t>
      </w:r>
      <w:r>
        <w:rPr>
          <w:rFonts w:hint="eastAsia"/>
        </w:rPr>
        <w:br/>
      </w:r>
      <w:r>
        <w:rPr>
          <w:rFonts w:hint="eastAsia"/>
        </w:rPr>
        <w:t>　　图表 2 疫苗的分类一览表</w:t>
      </w:r>
      <w:r>
        <w:rPr>
          <w:rFonts w:hint="eastAsia"/>
        </w:rPr>
        <w:br/>
      </w:r>
      <w:r>
        <w:rPr>
          <w:rFonts w:hint="eastAsia"/>
        </w:rPr>
        <w:t>　　图表 3 疫苗与一般药物的不同特征一览表</w:t>
      </w:r>
      <w:r>
        <w:rPr>
          <w:rFonts w:hint="eastAsia"/>
        </w:rPr>
        <w:br/>
      </w:r>
      <w:r>
        <w:rPr>
          <w:rFonts w:hint="eastAsia"/>
        </w:rPr>
        <w:t>　　图表 4 疫苗诞生发展大事记一览表</w:t>
      </w:r>
      <w:r>
        <w:rPr>
          <w:rFonts w:hint="eastAsia"/>
        </w:rPr>
        <w:br/>
      </w:r>
      <w:r>
        <w:rPr>
          <w:rFonts w:hint="eastAsia"/>
        </w:rPr>
        <w:t>　　图表 5 世界疫苗发展阶段图</w:t>
      </w:r>
      <w:r>
        <w:rPr>
          <w:rFonts w:hint="eastAsia"/>
        </w:rPr>
        <w:br/>
      </w:r>
      <w:r>
        <w:rPr>
          <w:rFonts w:hint="eastAsia"/>
        </w:rPr>
        <w:t>　　图表 6 1949年建国以来中国生物制品发展概况图</w:t>
      </w:r>
      <w:r>
        <w:rPr>
          <w:rFonts w:hint="eastAsia"/>
        </w:rPr>
        <w:br/>
      </w:r>
      <w:r>
        <w:rPr>
          <w:rFonts w:hint="eastAsia"/>
        </w:rPr>
        <w:t>　　图表 7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8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9 农村居民家庭平均每人生活消费支出 单位：元</w:t>
      </w:r>
      <w:r>
        <w:rPr>
          <w:rFonts w:hint="eastAsia"/>
        </w:rPr>
        <w:br/>
      </w:r>
      <w:r>
        <w:rPr>
          <w:rFonts w:hint="eastAsia"/>
        </w:rPr>
        <w:t>　　图表 10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11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12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13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14 2007年中国地区人口数量 位：万人</w:t>
      </w:r>
      <w:r>
        <w:rPr>
          <w:rFonts w:hint="eastAsia"/>
        </w:rPr>
        <w:br/>
      </w:r>
      <w:r>
        <w:rPr>
          <w:rFonts w:hint="eastAsia"/>
        </w:rPr>
        <w:t>　　图表 15 2007年全国人口变动情况抽样调查样本数据</w:t>
      </w:r>
      <w:r>
        <w:rPr>
          <w:rFonts w:hint="eastAsia"/>
        </w:rPr>
        <w:br/>
      </w:r>
      <w:r>
        <w:rPr>
          <w:rFonts w:hint="eastAsia"/>
        </w:rPr>
        <w:t>　　图表 16 2008年1-11月份生物制药行业在整个医药行业市场分额</w:t>
      </w:r>
      <w:r>
        <w:rPr>
          <w:rFonts w:hint="eastAsia"/>
        </w:rPr>
        <w:br/>
      </w:r>
      <w:r>
        <w:rPr>
          <w:rFonts w:hint="eastAsia"/>
        </w:rPr>
        <w:t>　　图表 17 2003－2009年生物、生化制品行业资产规模一览表（千元）</w:t>
      </w:r>
      <w:r>
        <w:rPr>
          <w:rFonts w:hint="eastAsia"/>
        </w:rPr>
        <w:br/>
      </w:r>
      <w:r>
        <w:rPr>
          <w:rFonts w:hint="eastAsia"/>
        </w:rPr>
        <w:t>　　图表 18 2003－2009年生物、生化制品行业资产规模变化趋势图</w:t>
      </w:r>
      <w:r>
        <w:rPr>
          <w:rFonts w:hint="eastAsia"/>
        </w:rPr>
        <w:br/>
      </w:r>
      <w:r>
        <w:rPr>
          <w:rFonts w:hint="eastAsia"/>
        </w:rPr>
        <w:t>　　图表 19 2003－2009年生物、生化制品行业企业数量一览表（个）</w:t>
      </w:r>
      <w:r>
        <w:rPr>
          <w:rFonts w:hint="eastAsia"/>
        </w:rPr>
        <w:br/>
      </w:r>
      <w:r>
        <w:rPr>
          <w:rFonts w:hint="eastAsia"/>
        </w:rPr>
        <w:t>　　图表 20 2003－2009年生物、生化制品行业企业数量变化趋势图</w:t>
      </w:r>
      <w:r>
        <w:rPr>
          <w:rFonts w:hint="eastAsia"/>
        </w:rPr>
        <w:br/>
      </w:r>
      <w:r>
        <w:rPr>
          <w:rFonts w:hint="eastAsia"/>
        </w:rPr>
        <w:t>　　图表 21 2003－2009年生物、生化制品行业销售收入一览表（千元）</w:t>
      </w:r>
      <w:r>
        <w:rPr>
          <w:rFonts w:hint="eastAsia"/>
        </w:rPr>
        <w:br/>
      </w:r>
      <w:r>
        <w:rPr>
          <w:rFonts w:hint="eastAsia"/>
        </w:rPr>
        <w:t>　　图表 22 2003－2009年生物、生化制品行业销售收入变化趋势图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23 2003－2009年生物、生化制品行业利润总额一览表（千元）</w:t>
      </w:r>
      <w:r>
        <w:rPr>
          <w:rFonts w:hint="eastAsia"/>
        </w:rPr>
        <w:br/>
      </w:r>
      <w:r>
        <w:rPr>
          <w:rFonts w:hint="eastAsia"/>
        </w:rPr>
        <w:t>　　图表 24 2003－2009年生物、生化制品行业利润总额变化趋势图</w:t>
      </w:r>
      <w:r>
        <w:rPr>
          <w:rFonts w:hint="eastAsia"/>
        </w:rPr>
        <w:br/>
      </w:r>
      <w:r>
        <w:rPr>
          <w:rFonts w:hint="eastAsia"/>
        </w:rPr>
        <w:t>　　图表 25 2003－2009年生物、生化制品行业毛利率、利润率一览表</w:t>
      </w:r>
      <w:r>
        <w:rPr>
          <w:rFonts w:hint="eastAsia"/>
        </w:rPr>
        <w:br/>
      </w:r>
      <w:r>
        <w:rPr>
          <w:rFonts w:hint="eastAsia"/>
        </w:rPr>
        <w:t>　　图表 26 2003－2009年生物、生化制品行业毛利率、利润率变化趋势图</w:t>
      </w:r>
      <w:r>
        <w:rPr>
          <w:rFonts w:hint="eastAsia"/>
        </w:rPr>
        <w:br/>
      </w:r>
      <w:r>
        <w:rPr>
          <w:rFonts w:hint="eastAsia"/>
        </w:rPr>
        <w:t>　　图表 27 2008-2013年全球疫苗市场规模变化趋势图 亿美元</w:t>
      </w:r>
      <w:r>
        <w:rPr>
          <w:rFonts w:hint="eastAsia"/>
        </w:rPr>
        <w:br/>
      </w:r>
      <w:r>
        <w:rPr>
          <w:rFonts w:hint="eastAsia"/>
        </w:rPr>
        <w:t>　　图表 29 2000/2001～2008/2009 美国季节性流感疫苗供应商的变化情况</w:t>
      </w:r>
      <w:r>
        <w:rPr>
          <w:rFonts w:hint="eastAsia"/>
        </w:rPr>
        <w:br/>
      </w:r>
      <w:r>
        <w:rPr>
          <w:rFonts w:hint="eastAsia"/>
        </w:rPr>
        <w:t>　　图表 30 2003/2004～2008/2009 流感季节美国流感疫苗的需求和供应情况</w:t>
      </w:r>
      <w:r>
        <w:rPr>
          <w:rFonts w:hint="eastAsia"/>
        </w:rPr>
        <w:br/>
      </w:r>
      <w:r>
        <w:rPr>
          <w:rFonts w:hint="eastAsia"/>
        </w:rPr>
        <w:t>　　图表 31 2005/2006～2018/2019 季节性流感疫苗市场规模及预测</w:t>
      </w:r>
      <w:r>
        <w:rPr>
          <w:rFonts w:hint="eastAsia"/>
        </w:rPr>
        <w:br/>
      </w:r>
      <w:r>
        <w:rPr>
          <w:rFonts w:hint="eastAsia"/>
        </w:rPr>
        <w:t>　　图表 32 2006-2010年中国疫苗市场规模 亿元</w:t>
      </w:r>
      <w:r>
        <w:rPr>
          <w:rFonts w:hint="eastAsia"/>
        </w:rPr>
        <w:br/>
      </w:r>
      <w:r>
        <w:rPr>
          <w:rFonts w:hint="eastAsia"/>
        </w:rPr>
        <w:t>　　图表 33 我国疫苗市场竞争主体一览表</w:t>
      </w:r>
      <w:r>
        <w:rPr>
          <w:rFonts w:hint="eastAsia"/>
        </w:rPr>
        <w:br/>
      </w:r>
      <w:r>
        <w:rPr>
          <w:rFonts w:hint="eastAsia"/>
        </w:rPr>
        <w:t>　　图表 34 变革前疫苗流通渠道图</w:t>
      </w:r>
      <w:r>
        <w:rPr>
          <w:rFonts w:hint="eastAsia"/>
        </w:rPr>
        <w:br/>
      </w:r>
      <w:r>
        <w:rPr>
          <w:rFonts w:hint="eastAsia"/>
        </w:rPr>
        <w:t>　　图表 35 变革后疫苗流通渠道图</w:t>
      </w:r>
      <w:r>
        <w:rPr>
          <w:rFonts w:hint="eastAsia"/>
        </w:rPr>
        <w:br/>
      </w:r>
      <w:r>
        <w:rPr>
          <w:rFonts w:hint="eastAsia"/>
        </w:rPr>
        <w:t>　　图表 36 疫苗流通体制的变更图</w:t>
      </w:r>
      <w:r>
        <w:rPr>
          <w:rFonts w:hint="eastAsia"/>
        </w:rPr>
        <w:br/>
      </w:r>
      <w:r>
        <w:rPr>
          <w:rFonts w:hint="eastAsia"/>
        </w:rPr>
        <w:t>　　图表 37 疫苗流通市场影响分析</w:t>
      </w:r>
      <w:r>
        <w:rPr>
          <w:rFonts w:hint="eastAsia"/>
        </w:rPr>
        <w:br/>
      </w:r>
      <w:r>
        <w:rPr>
          <w:rFonts w:hint="eastAsia"/>
        </w:rPr>
        <w:t>　　图表 38 中国推荐的儿童免疫程序图</w:t>
      </w:r>
      <w:r>
        <w:rPr>
          <w:rFonts w:hint="eastAsia"/>
        </w:rPr>
        <w:br/>
      </w:r>
      <w:r>
        <w:rPr>
          <w:rFonts w:hint="eastAsia"/>
        </w:rPr>
        <w:t>　　图表 39 1990－2004年一岁儿童免疫报告接种率一览表（％）</w:t>
      </w:r>
      <w:r>
        <w:rPr>
          <w:rFonts w:hint="eastAsia"/>
        </w:rPr>
        <w:br/>
      </w:r>
      <w:r>
        <w:rPr>
          <w:rFonts w:hint="eastAsia"/>
        </w:rPr>
        <w:t>　　图表 40 中国计划免疫疫苗品种归类</w:t>
      </w:r>
      <w:r>
        <w:rPr>
          <w:rFonts w:hint="eastAsia"/>
        </w:rPr>
        <w:br/>
      </w:r>
      <w:r>
        <w:rPr>
          <w:rFonts w:hint="eastAsia"/>
        </w:rPr>
        <w:t>　　图表 41 14种国家免疫规划疫苗出厂价格（含税）表</w:t>
      </w:r>
      <w:r>
        <w:rPr>
          <w:rFonts w:hint="eastAsia"/>
        </w:rPr>
        <w:br/>
      </w:r>
      <w:r>
        <w:rPr>
          <w:rFonts w:hint="eastAsia"/>
        </w:rPr>
        <w:t>　　图表 42 疫苗市场容量的主要影响因素</w:t>
      </w:r>
      <w:r>
        <w:rPr>
          <w:rFonts w:hint="eastAsia"/>
        </w:rPr>
        <w:br/>
      </w:r>
      <w:r>
        <w:rPr>
          <w:rFonts w:hint="eastAsia"/>
        </w:rPr>
        <w:t>　　图表 43 疫苗的主要目标人数数量众多</w:t>
      </w:r>
      <w:r>
        <w:rPr>
          <w:rFonts w:hint="eastAsia"/>
        </w:rPr>
        <w:br/>
      </w:r>
      <w:r>
        <w:rPr>
          <w:rFonts w:hint="eastAsia"/>
        </w:rPr>
        <w:t>　　图表 44 1980－2005年中国人口出生率变化趋势图</w:t>
      </w:r>
      <w:r>
        <w:rPr>
          <w:rFonts w:hint="eastAsia"/>
        </w:rPr>
        <w:br/>
      </w:r>
      <w:r>
        <w:rPr>
          <w:rFonts w:hint="eastAsia"/>
        </w:rPr>
        <w:t>　　图表 45 计划内疫苗生产企业一览表</w:t>
      </w:r>
      <w:r>
        <w:rPr>
          <w:rFonts w:hint="eastAsia"/>
        </w:rPr>
        <w:br/>
      </w:r>
      <w:r>
        <w:rPr>
          <w:rFonts w:hint="eastAsia"/>
        </w:rPr>
        <w:t>　　图表 46 2008年起中检所的流感疫苗批签发情况 万人份</w:t>
      </w:r>
      <w:r>
        <w:rPr>
          <w:rFonts w:hint="eastAsia"/>
        </w:rPr>
        <w:br/>
      </w:r>
      <w:r>
        <w:rPr>
          <w:rFonts w:hint="eastAsia"/>
        </w:rPr>
        <w:t>　　图表 47 各种类型狂犬疫苗一览表</w:t>
      </w:r>
      <w:r>
        <w:rPr>
          <w:rFonts w:hint="eastAsia"/>
        </w:rPr>
        <w:br/>
      </w:r>
      <w:r>
        <w:rPr>
          <w:rFonts w:hint="eastAsia"/>
        </w:rPr>
        <w:t>　　图表 48 国内主要狂犬疫苗供应商及产品单价一览表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b434eca8a41b2" w:history="1">
        <w:r>
          <w:rPr>
            <w:rStyle w:val="Hyperlink"/>
          </w:rPr>
          <w:t>2010-2012年中国狂犬病疫苗市场现状及竞争格局研究报告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3b434eca8a41b2" w:history="1">
        <w:r>
          <w:rPr>
            <w:rStyle w:val="Hyperlink"/>
          </w:rPr>
          <w:t>https://www.20087.com/2010-07/R_2010_2012kuangquanbingyimiaoshichang.html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04934fe5d4305" w:history="1">
      <w:r>
        <w:rPr>
          <w:rStyle w:val="Hyperlink"/>
        </w:rPr>
        <w:t>2010-2012年中国狂犬病疫苗市场现状及竞争格局研究报告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kuangquanbingyimiaoshichang.html" TargetMode="External" Id="R793b434eca8a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kuangquanbingyimiaoshichang.html" TargetMode="External" Id="R73304934fe5d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2010-07-05T04:30:00Z</dcterms:created>
  <dcterms:modified xsi:type="dcterms:W3CDTF">2010-07-05T05:30:00Z</dcterms:modified>
  <dc:subject>2010-2012年中国狂犬病疫苗市场现状及竞争格局研究报告</dc:subject>
  <dc:title>2010-2012年中国狂犬病疫苗市场现状及竞争格局研究报告</dc:title>
  <cp:keywords>2010-2012年中国狂犬病疫苗市场现状及竞争格局研究报告</cp:keywords>
  <dc:description>2010-2012年中国狂犬病疫苗市场现状及竞争格局研究报告</dc:description>
</cp:coreProperties>
</file>