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e9bcc80c4b5d" w:history="1">
              <w:r>
                <w:rPr>
                  <w:rStyle w:val="Hyperlink"/>
                </w:rPr>
                <w:t>2010-2012年中国电热水壶产业全景调研及发展预测报告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e9bcc80c4b5d" w:history="1">
              <w:r>
                <w:rPr>
                  <w:rStyle w:val="Hyperlink"/>
                </w:rPr>
                <w:t>2010-2012年中国电热水壶产业全景调研及发展预测报告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5e9bcc80c4b5d" w:history="1">
                <w:r>
                  <w:rPr>
                    <w:rStyle w:val="Hyperlink"/>
                  </w:rPr>
                  <w:t>https://www.20087.com/2010-07/R_2010_2012dianreshuihuchanyequanjingd.html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见的小家电，用于快速加热饮用水。近年来，随着消费者对健康和安全的关注，电热水壶的材质、加热效率和安全性成为了产品竞争的关键因素。目前，市场上出现了更多采用不锈钢和玻璃等健康材质的电热水壶，以及具有自动断电和防干烧保护的智能型号。</w:t>
      </w:r>
      <w:r>
        <w:rPr>
          <w:rFonts w:hint="eastAsia"/>
        </w:rPr>
        <w:br/>
      </w:r>
      <w:r>
        <w:rPr>
          <w:rFonts w:hint="eastAsia"/>
        </w:rPr>
        <w:t>　　未来，电热水壶将更加注重智能化和健康功能。智能化方面，将集成温控技术和智能提醒功能，实现精确温度控制和自动保温，满足不同饮品的最佳饮用温度需求。健康功能方面，通过增加水质净化或矿化功能，提供更纯净、更健康的饮用水。此外，随着智能家居的普及，电热水壶将与智能音箱和手机应用等设备连接，实现远程控制和智能场景联动，提升生活便利性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电热水壶产业基础分析</w:t>
      </w:r>
      <w:r>
        <w:rPr>
          <w:rFonts w:hint="eastAsia"/>
        </w:rPr>
        <w:br/>
      </w:r>
      <w:r>
        <w:rPr>
          <w:rFonts w:hint="eastAsia"/>
        </w:rPr>
        <w:t>　　第一节 电热水壶分类及发展</w:t>
      </w:r>
      <w:r>
        <w:rPr>
          <w:rFonts w:hint="eastAsia"/>
        </w:rPr>
        <w:br/>
      </w:r>
      <w:r>
        <w:rPr>
          <w:rFonts w:hint="eastAsia"/>
        </w:rPr>
        <w:t>　　　　一 电热水壶产品界定</w:t>
      </w:r>
      <w:r>
        <w:rPr>
          <w:rFonts w:hint="eastAsia"/>
        </w:rPr>
        <w:br/>
      </w:r>
      <w:r>
        <w:rPr>
          <w:rFonts w:hint="eastAsia"/>
        </w:rPr>
        <w:t>　　　　二 核心部件-温控器</w:t>
      </w:r>
      <w:r>
        <w:rPr>
          <w:rFonts w:hint="eastAsia"/>
        </w:rPr>
        <w:br/>
      </w:r>
      <w:r>
        <w:rPr>
          <w:rFonts w:hint="eastAsia"/>
        </w:rPr>
        <w:t>　　第二节 电热水壶发展阶段</w:t>
      </w:r>
      <w:r>
        <w:rPr>
          <w:rFonts w:hint="eastAsia"/>
        </w:rPr>
        <w:br/>
      </w:r>
      <w:r>
        <w:rPr>
          <w:rFonts w:hint="eastAsia"/>
        </w:rPr>
        <w:t>　　　　一 第一代—电茶壶</w:t>
      </w:r>
      <w:r>
        <w:rPr>
          <w:rFonts w:hint="eastAsia"/>
        </w:rPr>
        <w:br/>
      </w:r>
      <w:r>
        <w:rPr>
          <w:rFonts w:hint="eastAsia"/>
        </w:rPr>
        <w:t>　　　　二 第二代—直插式</w:t>
      </w:r>
      <w:r>
        <w:rPr>
          <w:rFonts w:hint="eastAsia"/>
        </w:rPr>
        <w:br/>
      </w:r>
      <w:r>
        <w:rPr>
          <w:rFonts w:hint="eastAsia"/>
        </w:rPr>
        <w:t>　　　　三 第三代---旋转式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2013-2017年产业发展背景</w:t>
      </w:r>
      <w:r>
        <w:rPr>
          <w:rFonts w:hint="eastAsia"/>
        </w:rPr>
        <w:br/>
      </w:r>
      <w:r>
        <w:rPr>
          <w:rFonts w:hint="eastAsia"/>
        </w:rPr>
        <w:t>　　第一节 2013-2017年经济发展</w:t>
      </w:r>
      <w:r>
        <w:rPr>
          <w:rFonts w:hint="eastAsia"/>
        </w:rPr>
        <w:br/>
      </w:r>
      <w:r>
        <w:rPr>
          <w:rFonts w:hint="eastAsia"/>
        </w:rPr>
        <w:t>　　　　一 2008-2011年GDP发展</w:t>
      </w:r>
      <w:r>
        <w:rPr>
          <w:rFonts w:hint="eastAsia"/>
        </w:rPr>
        <w:br/>
      </w:r>
      <w:r>
        <w:rPr>
          <w:rFonts w:hint="eastAsia"/>
        </w:rPr>
        <w:t>　　　　二 2012-2011年经济前景</w:t>
      </w:r>
      <w:r>
        <w:rPr>
          <w:rFonts w:hint="eastAsia"/>
        </w:rPr>
        <w:br/>
      </w:r>
      <w:r>
        <w:rPr>
          <w:rFonts w:hint="eastAsia"/>
        </w:rPr>
        <w:t>　　第二节 2013-2017年居民生活</w:t>
      </w:r>
      <w:r>
        <w:rPr>
          <w:rFonts w:hint="eastAsia"/>
        </w:rPr>
        <w:br/>
      </w:r>
      <w:r>
        <w:rPr>
          <w:rFonts w:hint="eastAsia"/>
        </w:rPr>
        <w:t>　　　　一 2008-2011年居民可支配收入</w:t>
      </w:r>
      <w:r>
        <w:rPr>
          <w:rFonts w:hint="eastAsia"/>
        </w:rPr>
        <w:br/>
      </w:r>
      <w:r>
        <w:rPr>
          <w:rFonts w:hint="eastAsia"/>
        </w:rPr>
        <w:t>　　　　二 2008-2011年居民支出结构</w:t>
      </w:r>
      <w:r>
        <w:rPr>
          <w:rFonts w:hint="eastAsia"/>
        </w:rPr>
        <w:br/>
      </w:r>
      <w:r>
        <w:rPr>
          <w:rFonts w:hint="eastAsia"/>
        </w:rPr>
        <w:t>　　第三节 水加热生活电器行业</w:t>
      </w:r>
      <w:r>
        <w:rPr>
          <w:rFonts w:hint="eastAsia"/>
        </w:rPr>
        <w:br/>
      </w:r>
      <w:r>
        <w:rPr>
          <w:rFonts w:hint="eastAsia"/>
        </w:rPr>
        <w:t>　　　　一 2009-2012年行业市场容量</w:t>
      </w:r>
      <w:r>
        <w:rPr>
          <w:rFonts w:hint="eastAsia"/>
        </w:rPr>
        <w:br/>
      </w:r>
      <w:r>
        <w:rPr>
          <w:rFonts w:hint="eastAsia"/>
        </w:rPr>
        <w:t>　　　　二 行业发展三个阶段分析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2013-2017年电热水壶产业容量及特征</w:t>
      </w:r>
      <w:r>
        <w:rPr>
          <w:rFonts w:hint="eastAsia"/>
        </w:rPr>
        <w:br/>
      </w:r>
      <w:r>
        <w:rPr>
          <w:rFonts w:hint="eastAsia"/>
        </w:rPr>
        <w:t>　　第一节 全球电热水壶市场容量</w:t>
      </w:r>
      <w:r>
        <w:rPr>
          <w:rFonts w:hint="eastAsia"/>
        </w:rPr>
        <w:br/>
      </w:r>
      <w:r>
        <w:rPr>
          <w:rFonts w:hint="eastAsia"/>
        </w:rPr>
        <w:t>　　　　一 2013-2017年全球市场容量</w:t>
      </w:r>
      <w:r>
        <w:rPr>
          <w:rFonts w:hint="eastAsia"/>
        </w:rPr>
        <w:br/>
      </w:r>
      <w:r>
        <w:rPr>
          <w:rFonts w:hint="eastAsia"/>
        </w:rPr>
        <w:t>　　　　二 全球市场容量区域格局</w:t>
      </w:r>
      <w:r>
        <w:rPr>
          <w:rFonts w:hint="eastAsia"/>
        </w:rPr>
        <w:br/>
      </w:r>
      <w:r>
        <w:rPr>
          <w:rFonts w:hint="eastAsia"/>
        </w:rPr>
        <w:t>　　　　三 2012-2016年市场预测</w:t>
      </w:r>
      <w:r>
        <w:rPr>
          <w:rFonts w:hint="eastAsia"/>
        </w:rPr>
        <w:br/>
      </w:r>
      <w:r>
        <w:rPr>
          <w:rFonts w:hint="eastAsia"/>
        </w:rPr>
        <w:t>　　第二节 国内电热水壶市场容量</w:t>
      </w:r>
      <w:r>
        <w:rPr>
          <w:rFonts w:hint="eastAsia"/>
        </w:rPr>
        <w:br/>
      </w:r>
      <w:r>
        <w:rPr>
          <w:rFonts w:hint="eastAsia"/>
        </w:rPr>
        <w:t>　　　　一 2013-2017年市场容量</w:t>
      </w:r>
      <w:r>
        <w:rPr>
          <w:rFonts w:hint="eastAsia"/>
        </w:rPr>
        <w:br/>
      </w:r>
      <w:r>
        <w:rPr>
          <w:rFonts w:hint="eastAsia"/>
        </w:rPr>
        <w:t>　　　　二 2012-2016年市场预测</w:t>
      </w:r>
      <w:r>
        <w:rPr>
          <w:rFonts w:hint="eastAsia"/>
        </w:rPr>
        <w:br/>
      </w:r>
      <w:r>
        <w:rPr>
          <w:rFonts w:hint="eastAsia"/>
        </w:rPr>
        <w:t>　　第三节 国内产业市场特征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行业上下游分析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电热水壶产品竞争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2013-2017年电热水壶市场调研</w:t>
      </w:r>
      <w:r>
        <w:rPr>
          <w:rFonts w:hint="eastAsia"/>
        </w:rPr>
        <w:br/>
      </w:r>
      <w:r>
        <w:rPr>
          <w:rFonts w:hint="eastAsia"/>
        </w:rPr>
        <w:t>　　第一节 2013-2017年产品结构</w:t>
      </w:r>
      <w:r>
        <w:rPr>
          <w:rFonts w:hint="eastAsia"/>
        </w:rPr>
        <w:br/>
      </w:r>
      <w:r>
        <w:rPr>
          <w:rFonts w:hint="eastAsia"/>
        </w:rPr>
        <w:t>　　　　一 2011年与2012年产品结构比较</w:t>
      </w:r>
      <w:r>
        <w:rPr>
          <w:rFonts w:hint="eastAsia"/>
        </w:rPr>
        <w:br/>
      </w:r>
      <w:r>
        <w:rPr>
          <w:rFonts w:hint="eastAsia"/>
        </w:rPr>
        <w:t>　　　　二 2011年与2012年分材质产品结构比较</w:t>
      </w:r>
      <w:r>
        <w:rPr>
          <w:rFonts w:hint="eastAsia"/>
        </w:rPr>
        <w:br/>
      </w:r>
      <w:r>
        <w:rPr>
          <w:rFonts w:hint="eastAsia"/>
        </w:rPr>
        <w:t>　　　　三 2011年与2012年分加热方式产品构成比较</w:t>
      </w:r>
      <w:r>
        <w:rPr>
          <w:rFonts w:hint="eastAsia"/>
        </w:rPr>
        <w:br/>
      </w:r>
      <w:r>
        <w:rPr>
          <w:rFonts w:hint="eastAsia"/>
        </w:rPr>
        <w:t>　　　　四 2011年与2012年分结构产品构成比较</w:t>
      </w:r>
      <w:r>
        <w:rPr>
          <w:rFonts w:hint="eastAsia"/>
        </w:rPr>
        <w:br/>
      </w:r>
      <w:r>
        <w:rPr>
          <w:rFonts w:hint="eastAsia"/>
        </w:rPr>
        <w:t>　　第二节 2013-2017年品牌竞争</w:t>
      </w:r>
      <w:r>
        <w:rPr>
          <w:rFonts w:hint="eastAsia"/>
        </w:rPr>
        <w:br/>
      </w:r>
      <w:r>
        <w:rPr>
          <w:rFonts w:hint="eastAsia"/>
        </w:rPr>
        <w:t>　　　　一 2011年与2012年品牌竞争格局比较</w:t>
      </w:r>
      <w:r>
        <w:rPr>
          <w:rFonts w:hint="eastAsia"/>
        </w:rPr>
        <w:br/>
      </w:r>
      <w:r>
        <w:rPr>
          <w:rFonts w:hint="eastAsia"/>
        </w:rPr>
        <w:t>　　　　二 主要品牌零售量\额份额变化趋势</w:t>
      </w:r>
      <w:r>
        <w:rPr>
          <w:rFonts w:hint="eastAsia"/>
        </w:rPr>
        <w:br/>
      </w:r>
      <w:r>
        <w:rPr>
          <w:rFonts w:hint="eastAsia"/>
        </w:rPr>
        <w:t>　　第三节 2013-2017年渠道趋势</w:t>
      </w:r>
      <w:r>
        <w:rPr>
          <w:rFonts w:hint="eastAsia"/>
        </w:rPr>
        <w:br/>
      </w:r>
      <w:r>
        <w:rPr>
          <w:rFonts w:hint="eastAsia"/>
        </w:rPr>
        <w:t>　　　　一 2011年与2012年不同渠道竞争格局比较</w:t>
      </w:r>
      <w:r>
        <w:rPr>
          <w:rFonts w:hint="eastAsia"/>
        </w:rPr>
        <w:br/>
      </w:r>
      <w:r>
        <w:rPr>
          <w:rFonts w:hint="eastAsia"/>
        </w:rPr>
        <w:t>　　　　二 不同渠道零售量\额份额变化趋势</w:t>
      </w:r>
      <w:r>
        <w:rPr>
          <w:rFonts w:hint="eastAsia"/>
        </w:rPr>
        <w:br/>
      </w:r>
      <w:r>
        <w:rPr>
          <w:rFonts w:hint="eastAsia"/>
        </w:rPr>
        <w:t>　　第四节 2013-2017年价格动态</w:t>
      </w:r>
      <w:r>
        <w:rPr>
          <w:rFonts w:hint="eastAsia"/>
        </w:rPr>
        <w:br/>
      </w:r>
      <w:r>
        <w:rPr>
          <w:rFonts w:hint="eastAsia"/>
        </w:rPr>
        <w:t>　　　　一 市场零售量分价格段构成变化趋势</w:t>
      </w:r>
      <w:r>
        <w:rPr>
          <w:rFonts w:hint="eastAsia"/>
        </w:rPr>
        <w:br/>
      </w:r>
      <w:r>
        <w:rPr>
          <w:rFonts w:hint="eastAsia"/>
        </w:rPr>
        <w:t>　　　　二 主要产品类型价格变化趋势</w:t>
      </w:r>
      <w:r>
        <w:rPr>
          <w:rFonts w:hint="eastAsia"/>
        </w:rPr>
        <w:br/>
      </w:r>
      <w:r>
        <w:rPr>
          <w:rFonts w:hint="eastAsia"/>
        </w:rPr>
        <w:t>　　第五节 2013-2017年畅销型号</w:t>
      </w:r>
      <w:r>
        <w:rPr>
          <w:rFonts w:hint="eastAsia"/>
        </w:rPr>
        <w:br/>
      </w:r>
      <w:r>
        <w:rPr>
          <w:rFonts w:hint="eastAsia"/>
        </w:rPr>
        <w:t>　　　　一 当月畅销型号（按零售量排序）</w:t>
      </w:r>
      <w:r>
        <w:rPr>
          <w:rFonts w:hint="eastAsia"/>
        </w:rPr>
        <w:br/>
      </w:r>
      <w:r>
        <w:rPr>
          <w:rFonts w:hint="eastAsia"/>
        </w:rPr>
        <w:t>　　　　二 当月畅销型号（按零售额排序）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电热水壶企业分析</w:t>
      </w:r>
      <w:r>
        <w:rPr>
          <w:rFonts w:hint="eastAsia"/>
        </w:rPr>
        <w:br/>
      </w:r>
      <w:r>
        <w:rPr>
          <w:rFonts w:hint="eastAsia"/>
        </w:rPr>
        <w:t>　　第一节 特福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美的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新宝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九阳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苏泊尔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多利亚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龙的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第十一节 宁锐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第十二 科骏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第十三节 广东亿龙电器股份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第十四节 台州市云峰电器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第十五节 宁波弗兰克电器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第十六节 中山舜龙世纪电器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第十七节 佛山市格来德小家电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第十八节 广州市圣笙家用电器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第十九节 广东新宝电器股份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第二十节 中:智:林 宁波圣莱达电器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1电茶壶</w:t>
      </w:r>
      <w:r>
        <w:rPr>
          <w:rFonts w:hint="eastAsia"/>
        </w:rPr>
        <w:br/>
      </w:r>
      <w:r>
        <w:rPr>
          <w:rFonts w:hint="eastAsia"/>
        </w:rPr>
        <w:t>　　图表 2直插式电热水壶</w:t>
      </w:r>
      <w:r>
        <w:rPr>
          <w:rFonts w:hint="eastAsia"/>
        </w:rPr>
        <w:br/>
      </w:r>
      <w:r>
        <w:rPr>
          <w:rFonts w:hint="eastAsia"/>
        </w:rPr>
        <w:t>　　图表 3旋转式电热水壶</w:t>
      </w:r>
      <w:r>
        <w:rPr>
          <w:rFonts w:hint="eastAsia"/>
        </w:rPr>
        <w:br/>
      </w:r>
      <w:r>
        <w:rPr>
          <w:rFonts w:hint="eastAsia"/>
        </w:rPr>
        <w:t>　　图表 42009年1月-2012年6月进出口值</w:t>
      </w:r>
      <w:r>
        <w:rPr>
          <w:rFonts w:hint="eastAsia"/>
        </w:rPr>
        <w:br/>
      </w:r>
      <w:r>
        <w:rPr>
          <w:rFonts w:hint="eastAsia"/>
        </w:rPr>
        <w:t>　　图表 51978－2011年中国国内生产总值一览表单位：亿元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61978－2011年中国国内生产总值变化趋势图单位：亿元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72011年城镇居民家庭人均可支配收入及人均消费性支出一览表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91995-2011年城镇居民家庭人均可支配收入变化趋势图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112005-2012年国内水加热生活电器行业的市场容量及增长趋势</w:t>
      </w:r>
      <w:r>
        <w:rPr>
          <w:rFonts w:hint="eastAsia"/>
        </w:rPr>
        <w:br/>
      </w:r>
      <w:r>
        <w:rPr>
          <w:rFonts w:hint="eastAsia"/>
        </w:rPr>
        <w:t>　　图表 122010年电热水壶市场分布</w:t>
      </w:r>
      <w:r>
        <w:rPr>
          <w:rFonts w:hint="eastAsia"/>
        </w:rPr>
        <w:br/>
      </w:r>
      <w:r>
        <w:rPr>
          <w:rFonts w:hint="eastAsia"/>
        </w:rPr>
        <w:t>　　图表 132011年电热水壶市场分布</w:t>
      </w:r>
      <w:r>
        <w:rPr>
          <w:rFonts w:hint="eastAsia"/>
        </w:rPr>
        <w:br/>
      </w:r>
      <w:r>
        <w:rPr>
          <w:rFonts w:hint="eastAsia"/>
        </w:rPr>
        <w:t>　　图表 142009～2014 年全球电热水壶市场需求</w:t>
      </w:r>
      <w:r>
        <w:rPr>
          <w:rFonts w:hint="eastAsia"/>
        </w:rPr>
        <w:br/>
      </w:r>
      <w:r>
        <w:rPr>
          <w:rFonts w:hint="eastAsia"/>
        </w:rPr>
        <w:t>　　图表 152009～2014 年我国电热水壶市场需求</w:t>
      </w:r>
      <w:r>
        <w:rPr>
          <w:rFonts w:hint="eastAsia"/>
        </w:rPr>
        <w:br/>
      </w:r>
      <w:r>
        <w:rPr>
          <w:rFonts w:hint="eastAsia"/>
        </w:rPr>
        <w:t>　　图表 162011年与2012年产品结构比较</w:t>
      </w:r>
      <w:r>
        <w:rPr>
          <w:rFonts w:hint="eastAsia"/>
        </w:rPr>
        <w:br/>
      </w:r>
      <w:r>
        <w:rPr>
          <w:rFonts w:hint="eastAsia"/>
        </w:rPr>
        <w:t>　　图表 172011年与2012年分材质产品结构比较</w:t>
      </w:r>
      <w:r>
        <w:rPr>
          <w:rFonts w:hint="eastAsia"/>
        </w:rPr>
        <w:br/>
      </w:r>
      <w:r>
        <w:rPr>
          <w:rFonts w:hint="eastAsia"/>
        </w:rPr>
        <w:t>　　图表 182011年与2012年分加热方式产品构成比较</w:t>
      </w:r>
      <w:r>
        <w:rPr>
          <w:rFonts w:hint="eastAsia"/>
        </w:rPr>
        <w:br/>
      </w:r>
      <w:r>
        <w:rPr>
          <w:rFonts w:hint="eastAsia"/>
        </w:rPr>
        <w:t>　　图表 192011年与2012年分结构产品构成比较</w:t>
      </w:r>
      <w:r>
        <w:rPr>
          <w:rFonts w:hint="eastAsia"/>
        </w:rPr>
        <w:br/>
      </w:r>
      <w:r>
        <w:rPr>
          <w:rFonts w:hint="eastAsia"/>
        </w:rPr>
        <w:t>　　图表 20分产品类别市场零售量构成变化趋势</w:t>
      </w:r>
      <w:r>
        <w:rPr>
          <w:rFonts w:hint="eastAsia"/>
        </w:rPr>
        <w:br/>
      </w:r>
      <w:r>
        <w:rPr>
          <w:rFonts w:hint="eastAsia"/>
        </w:rPr>
        <w:t>　　图表 21分材质市场零售量构成变化趋势</w:t>
      </w:r>
      <w:r>
        <w:rPr>
          <w:rFonts w:hint="eastAsia"/>
        </w:rPr>
        <w:br/>
      </w:r>
      <w:r>
        <w:rPr>
          <w:rFonts w:hint="eastAsia"/>
        </w:rPr>
        <w:t>　　图表 22分材质市场零售额构成变化趋势</w:t>
      </w:r>
      <w:r>
        <w:rPr>
          <w:rFonts w:hint="eastAsia"/>
        </w:rPr>
        <w:br/>
      </w:r>
      <w:r>
        <w:rPr>
          <w:rFonts w:hint="eastAsia"/>
        </w:rPr>
        <w:t>　　图表 23分加热方式市场零售量/额构成变化趋势</w:t>
      </w:r>
      <w:r>
        <w:rPr>
          <w:rFonts w:hint="eastAsia"/>
        </w:rPr>
        <w:br/>
      </w:r>
      <w:r>
        <w:rPr>
          <w:rFonts w:hint="eastAsia"/>
        </w:rPr>
        <w:t>　　图表 242011年与2012年品牌竞争格局比较</w:t>
      </w:r>
      <w:r>
        <w:rPr>
          <w:rFonts w:hint="eastAsia"/>
        </w:rPr>
        <w:br/>
      </w:r>
      <w:r>
        <w:rPr>
          <w:rFonts w:hint="eastAsia"/>
        </w:rPr>
        <w:t>　　图表 25主要品牌零售量份额变化趋势</w:t>
      </w:r>
      <w:r>
        <w:rPr>
          <w:rFonts w:hint="eastAsia"/>
        </w:rPr>
        <w:br/>
      </w:r>
      <w:r>
        <w:rPr>
          <w:rFonts w:hint="eastAsia"/>
        </w:rPr>
        <w:t>　　图表 26主要品牌零售额份额变化趋势</w:t>
      </w:r>
      <w:r>
        <w:rPr>
          <w:rFonts w:hint="eastAsia"/>
        </w:rPr>
        <w:br/>
      </w:r>
      <w:r>
        <w:rPr>
          <w:rFonts w:hint="eastAsia"/>
        </w:rPr>
        <w:t>　　图表 272011年与2012年不同渠道竞争格局比较</w:t>
      </w:r>
      <w:r>
        <w:rPr>
          <w:rFonts w:hint="eastAsia"/>
        </w:rPr>
        <w:br/>
      </w:r>
      <w:r>
        <w:rPr>
          <w:rFonts w:hint="eastAsia"/>
        </w:rPr>
        <w:t>　　图表 28不同渠道零售额份额变化趋势</w:t>
      </w:r>
      <w:r>
        <w:rPr>
          <w:rFonts w:hint="eastAsia"/>
        </w:rPr>
        <w:br/>
      </w:r>
      <w:r>
        <w:rPr>
          <w:rFonts w:hint="eastAsia"/>
        </w:rPr>
        <w:t>　　图表 29主要产品类型价格变化趋势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e9bcc80c4b5d" w:history="1">
        <w:r>
          <w:rPr>
            <w:rStyle w:val="Hyperlink"/>
          </w:rPr>
          <w:t>2010-2012年中国电热水壶产业全景调研及发展预测报告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5e9bcc80c4b5d" w:history="1">
        <w:r>
          <w:rPr>
            <w:rStyle w:val="Hyperlink"/>
          </w:rPr>
          <w:t>https://www.20087.com/2010-07/R_2010_2012dianreshuihuchanyequanjingd.html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2c9ebb6d4c02" w:history="1">
      <w:r>
        <w:rPr>
          <w:rStyle w:val="Hyperlink"/>
        </w:rPr>
        <w:t>2010-2012年中国电热水壶产业全景调研及发展预测报告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reshuihuchanyequanjingd.html" TargetMode="External" Id="R8625e9bcc80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reshuihuchanyequanjingd.html" TargetMode="External" Id="Rac022c9ebb6d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2010-07-14T03:33:00Z</dcterms:created>
  <dcterms:modified xsi:type="dcterms:W3CDTF">2010-07-14T04:33:00Z</dcterms:modified>
  <dc:subject>2010-2012年中国电热水壶产业全景调研及发展预测报告</dc:subject>
  <dc:title>2010-2012年中国电热水壶产业全景调研及发展预测报告</dc:title>
  <cp:keywords>2010-2012年中国电热水壶产业全景调研及发展预测报告</cp:keywords>
  <dc:description>2010-2012年中国电热水壶产业全景调研及发展预测报告</dc:description>
</cp:coreProperties>
</file>