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a6642b5694253" w:history="1">
              <w:r>
                <w:rPr>
                  <w:rStyle w:val="Hyperlink"/>
                </w:rPr>
                <w:t>2010-2012年中国聚丙烯酸酯行业研究分析报告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a6642b5694253" w:history="1">
              <w:r>
                <w:rPr>
                  <w:rStyle w:val="Hyperlink"/>
                </w:rPr>
                <w:t>2010-2012年中国聚丙烯酸酯行业研究分析报告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a6642b5694253" w:history="1">
                <w:r>
                  <w:rPr>
                    <w:rStyle w:val="Hyperlink"/>
                  </w:rPr>
                  <w:t>https://www.20087.com/2010-07/R_2010_2012jubingxisuanzuoxingyeyanjiu.html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酯是一种用途广泛的合成树脂，具有良好的粘结性、透明度和耐候性，被广泛应用于涂料、胶粘剂、纺织品和个人护理产品中。近年来，聚丙烯酸酯的改性技术不断发展，通过共聚和交联反应，改善了树脂的耐水性、耐溶剂性和机械强度。同时，环保型聚丙烯酸酯，如水性聚丙烯酸酯和低VOC(挥发性有机化合物)产品，逐渐成为市场主流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聚丙烯酸酯行业将更加注重绿色化和功能化。市场调研网认为，生物基聚丙烯酸酯的研发将减少对化石资源的依赖，同时降低碳足迹。此外，功能性聚丙烯酸酯，如自修复材料和智能响应材料，将拓展其在智能包装、医疗设备和可穿戴技术等新兴领域的应用。同时，通过纳米技术和表面修饰，聚丙烯酸酯将具备更高的光学性能和表面活性，满足高端应用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聚丙烯酸酯行业概述</w:t>
      </w:r>
      <w:r>
        <w:rPr>
          <w:rFonts w:hint="eastAsia"/>
        </w:rPr>
        <w:br/>
      </w:r>
      <w:r>
        <w:rPr>
          <w:rFonts w:hint="eastAsia"/>
        </w:rPr>
        <w:t>　　第一节 聚丙烯酸酯行业界定</w:t>
      </w:r>
      <w:r>
        <w:rPr>
          <w:rFonts w:hint="eastAsia"/>
        </w:rPr>
        <w:br/>
      </w:r>
      <w:r>
        <w:rPr>
          <w:rFonts w:hint="eastAsia"/>
        </w:rPr>
        <w:t>　　第二节 聚丙烯酸酯产业链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2009-2012年中国聚丙烯酸酯行业发展环境分析及展望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聚丙烯酸酯相关环境分析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聚丙烯酸酯行业产业链分析</w:t>
      </w:r>
      <w:r>
        <w:rPr>
          <w:rFonts w:hint="eastAsia"/>
        </w:rPr>
        <w:br/>
      </w:r>
      <w:r>
        <w:rPr>
          <w:rFonts w:hint="eastAsia"/>
        </w:rPr>
        <w:t>　　第一节 聚丙烯酸酯行业上游分析</w:t>
      </w:r>
      <w:r>
        <w:rPr>
          <w:rFonts w:hint="eastAsia"/>
        </w:rPr>
        <w:br/>
      </w:r>
      <w:r>
        <w:rPr>
          <w:rFonts w:hint="eastAsia"/>
        </w:rPr>
        <w:t>　　第二节 聚丙烯酸酯行业下游分析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聚丙烯酸酯行业标杆企业研究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2009-2012年中国聚丙烯酸酯市场供需分析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2009-2012年中国聚丙烯酸酯市场供需状况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一、2009-2012年中国聚丙烯酸酯行业供给能力分析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二、2009-2012年中国聚丙烯酸酯市场供给分析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三、2009-2012年中国聚丙烯酸酯市场需求分析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四、2009-2012年中国聚丙烯酸酯市场进出口分析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五、2009-2012年中国聚丙烯酸酯产品价格分析</w:t>
      </w:r>
      <w:r>
        <w:rPr>
          <w:rFonts w:hint="eastAsia"/>
        </w:rPr>
        <w:br/>
      </w:r>
      <w:r>
        <w:rPr>
          <w:rFonts w:hint="eastAsia"/>
        </w:rPr>
        <w:t>　　第二节 聚丙烯酸酯行业供给关系因素分析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聚丙烯酸酯行业需求关系因素分析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五、聚丙烯酸酯行业政策因素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聚丙烯酸酯行业投资区域分析</w:t>
      </w:r>
      <w:r>
        <w:rPr>
          <w:rFonts w:hint="eastAsia"/>
        </w:rPr>
        <w:br/>
      </w:r>
      <w:r>
        <w:rPr>
          <w:rFonts w:hint="eastAsia"/>
        </w:rPr>
        <w:t>　　第一节 聚丙烯酸酯行业区域集中度分析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聚丙烯酸酯行业主要省市集中度分析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聚丙烯酸酯行业投资区域建议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聚丙烯酸酯行业市场营销策略分析</w:t>
      </w:r>
      <w:r>
        <w:rPr>
          <w:rFonts w:hint="eastAsia"/>
        </w:rPr>
        <w:br/>
      </w:r>
      <w:r>
        <w:rPr>
          <w:rFonts w:hint="eastAsia"/>
        </w:rPr>
        <w:t>　　第一节 聚丙烯酸酯行业环境分析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聚丙烯酸酯行业营销策略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聚丙烯酸酯的零件行业未来发展预测及投资前景分析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2009聚丙烯酸酯行业投资机会与风险展望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2009年聚丙烯酸酯行业投资机会</w:t>
      </w:r>
      <w:r>
        <w:rPr>
          <w:rFonts w:hint="eastAsia"/>
        </w:rPr>
        <w:br/>
      </w:r>
      <w:r>
        <w:rPr>
          <w:rFonts w:hint="eastAsia"/>
        </w:rPr>
        <w:t>　　　　一、2009年聚丙烯酸酯行业区域投资机会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二、2009年聚丙烯酸酯需求增长投资机会</w:t>
      </w:r>
      <w:r>
        <w:rPr>
          <w:rFonts w:hint="eastAsia"/>
        </w:rPr>
        <w:br/>
      </w:r>
      <w:r>
        <w:rPr>
          <w:rFonts w:hint="eastAsia"/>
        </w:rPr>
        <w:t>　　第二节 2009年聚丙烯酸酯行业投资风险展望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2009-2012年聚丙烯酸酯行业盈利模式与投资策略分析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国外聚丙烯酸酯行业投资现状及经营模式分析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我国聚丙烯酸酯行业商业模式探讨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我国聚丙烯酸酯行业投资国际化发展战略分析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我国聚丙烯酸酯行业投资策略分析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2009-2012年中国聚丙烯酸酯项目融资问题分析与对策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2009-2012年中国聚丙烯酸酯项目的融资演变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2009-2012年中国聚丙烯酸酯项目特点、融资特点及影响因素分析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一、聚丙烯酸酯及其项目的主要特点</w:t>
      </w:r>
      <w:r>
        <w:rPr>
          <w:rFonts w:hint="eastAsia"/>
        </w:rPr>
        <w:br/>
      </w:r>
      <w:r>
        <w:rPr>
          <w:rFonts w:hint="eastAsia"/>
        </w:rPr>
        <w:t>　　　　二、聚丙烯酸酯项目的融资特点</w:t>
      </w:r>
      <w:r>
        <w:rPr>
          <w:rFonts w:hint="eastAsia"/>
        </w:rPr>
        <w:br/>
      </w:r>
      <w:r>
        <w:rPr>
          <w:rFonts w:hint="eastAsia"/>
        </w:rPr>
        <w:t>　　　　三、聚丙烯酸酯项目的融资相关影响因素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(中⋅智⋅林)2009-2012年中国聚丙烯酸酯项目的融资对策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a6642b5694253" w:history="1">
        <w:r>
          <w:rPr>
            <w:rStyle w:val="Hyperlink"/>
          </w:rPr>
          <w:t>2010-2012年中国聚丙烯酸酯行业研究分析报告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a6642b5694253" w:history="1">
        <w:r>
          <w:rPr>
            <w:rStyle w:val="Hyperlink"/>
          </w:rPr>
          <w:t>https://www.20087.com/2010-07/R_2010_2012jubingxisuanzuoxingyeyanjiu.html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热点：聚丙烯酸酯交联聚合物-6、聚丙烯酸酯乳液、聚丙烯酸酯交联聚合物-6对皮肤有害吗、聚丙烯酸酯有毒吗、聚丙烯酸酯的作用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0cd4ad7a048de" w:history="1">
      <w:r>
        <w:rPr>
          <w:rStyle w:val="Hyperlink"/>
        </w:rPr>
        <w:t>2010-2012年中国聚丙烯酸酯行业研究分析报告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bingxisuanzuoxingyeyanjiu.html" TargetMode="External" Id="R399a6642b56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bingxisuanzuoxingyeyanjiu.html" TargetMode="External" Id="R6280cd4ad7a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2010-07-22T01:47:00Z</dcterms:created>
  <dcterms:modified xsi:type="dcterms:W3CDTF">2010-07-22T02:47:00Z</dcterms:modified>
  <dc:subject>2010-2012年中国聚丙烯酸酯行业研究分析报告</dc:subject>
  <dc:title>2010-2012年中国聚丙烯酸酯行业研究分析报告</dc:title>
  <cp:keywords>2010-2012年中国聚丙烯酸酯行业研究分析报告</cp:keywords>
  <dc:description>2010-2012年中国聚丙烯酸酯行业研究分析报告</dc:description>
</cp:coreProperties>
</file>