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a1bf331a4799" w:history="1">
              <w:r>
                <w:rPr>
                  <w:rStyle w:val="Hyperlink"/>
                </w:rPr>
                <w:t>2010-2012年中国钛业产业链分析及未来发展趋势研究报告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a1bf331a4799" w:history="1">
              <w:r>
                <w:rPr>
                  <w:rStyle w:val="Hyperlink"/>
                </w:rPr>
                <w:t>2010-2012年中国钛业产业链分析及未来发展趋势研究报告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3a1bf331a4799" w:history="1">
                <w:r>
                  <w:rPr>
                    <w:rStyle w:val="Hyperlink"/>
                  </w:rPr>
                  <w:t>https://www.20087.com/2010-07/R_2010_2012zuoyechanyelianfenxijiweila.html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2009-2010年钛产业研究界定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2009-2010年钛应用领域分析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钛合金汽车上应用</w:t>
      </w:r>
      <w:r>
        <w:rPr>
          <w:rFonts w:hint="eastAsia"/>
        </w:rPr>
        <w:br/>
      </w:r>
      <w:r>
        <w:rPr>
          <w:rFonts w:hint="eastAsia"/>
        </w:rPr>
        <w:t>　　　　一 钛合金在汽车上的应用及特点</w:t>
      </w:r>
      <w:r>
        <w:rPr>
          <w:rFonts w:hint="eastAsia"/>
        </w:rPr>
        <w:br/>
      </w:r>
      <w:r>
        <w:rPr>
          <w:rFonts w:hint="eastAsia"/>
        </w:rPr>
        <w:t>　　　　二 汽车中使用的钛制零部件</w:t>
      </w:r>
      <w:r>
        <w:rPr>
          <w:rFonts w:hint="eastAsia"/>
        </w:rPr>
        <w:br/>
      </w:r>
      <w:r>
        <w:rPr>
          <w:rFonts w:hint="eastAsia"/>
        </w:rPr>
        <w:t>　　第三节 钛的新应用及前景</w:t>
      </w:r>
      <w:r>
        <w:rPr>
          <w:rFonts w:hint="eastAsia"/>
        </w:rPr>
        <w:br/>
      </w:r>
      <w:r>
        <w:rPr>
          <w:rFonts w:hint="eastAsia"/>
        </w:rPr>
        <w:t>　　　　一 建筑用钛</w:t>
      </w:r>
      <w:r>
        <w:rPr>
          <w:rFonts w:hint="eastAsia"/>
        </w:rPr>
        <w:br/>
      </w:r>
      <w:r>
        <w:rPr>
          <w:rFonts w:hint="eastAsia"/>
        </w:rPr>
        <w:t>　　　　二 汽车应用</w:t>
      </w:r>
      <w:r>
        <w:rPr>
          <w:rFonts w:hint="eastAsia"/>
        </w:rPr>
        <w:br/>
      </w:r>
      <w:r>
        <w:rPr>
          <w:rFonts w:hint="eastAsia"/>
        </w:rPr>
        <w:t>　　　　三 钛在计算机上的应用</w:t>
      </w:r>
      <w:r>
        <w:rPr>
          <w:rFonts w:hint="eastAsia"/>
        </w:rPr>
        <w:br/>
      </w:r>
      <w:r>
        <w:rPr>
          <w:rFonts w:hint="eastAsia"/>
        </w:rPr>
        <w:t>　　　　四 军事工业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食品器械</w:t>
      </w:r>
      <w:r>
        <w:rPr>
          <w:rFonts w:hint="eastAsia"/>
        </w:rPr>
        <w:br/>
      </w:r>
      <w:r>
        <w:rPr>
          <w:rFonts w:hint="eastAsia"/>
        </w:rPr>
        <w:t>　　　　七 新应用市场前景展望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2009-2010年全球钛产业分析</w:t>
      </w:r>
      <w:r>
        <w:rPr>
          <w:rFonts w:hint="eastAsia"/>
        </w:rPr>
        <w:br/>
      </w:r>
      <w:r>
        <w:rPr>
          <w:rFonts w:hint="eastAsia"/>
        </w:rPr>
        <w:t>　　第一节 2010-2009年全球钛矿资源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2009-2010年全球钛消费</w:t>
      </w:r>
      <w:r>
        <w:rPr>
          <w:rFonts w:hint="eastAsia"/>
        </w:rPr>
        <w:br/>
      </w:r>
      <w:r>
        <w:rPr>
          <w:rFonts w:hint="eastAsia"/>
        </w:rPr>
        <w:t>　　　　一 全球钛材需求规模</w:t>
      </w:r>
      <w:r>
        <w:rPr>
          <w:rFonts w:hint="eastAsia"/>
        </w:rPr>
        <w:br/>
      </w:r>
      <w:r>
        <w:rPr>
          <w:rFonts w:hint="eastAsia"/>
        </w:rPr>
        <w:t>　　　　二 全球钛应用领域</w:t>
      </w:r>
      <w:r>
        <w:rPr>
          <w:rFonts w:hint="eastAsia"/>
        </w:rPr>
        <w:br/>
      </w:r>
      <w:r>
        <w:rPr>
          <w:rFonts w:hint="eastAsia"/>
        </w:rPr>
        <w:t>　　第三节 2009年美国钛工业</w:t>
      </w:r>
      <w:r>
        <w:rPr>
          <w:rFonts w:hint="eastAsia"/>
        </w:rPr>
        <w:br/>
      </w:r>
      <w:r>
        <w:rPr>
          <w:rFonts w:hint="eastAsia"/>
        </w:rPr>
        <w:t>　　　　一 2009年美国产销分析</w:t>
      </w:r>
      <w:r>
        <w:rPr>
          <w:rFonts w:hint="eastAsia"/>
        </w:rPr>
        <w:br/>
      </w:r>
      <w:r>
        <w:rPr>
          <w:rFonts w:hint="eastAsia"/>
        </w:rPr>
        <w:t>　　　　二 2009年Timet公司运营</w:t>
      </w:r>
      <w:r>
        <w:rPr>
          <w:rFonts w:hint="eastAsia"/>
        </w:rPr>
        <w:br/>
      </w:r>
      <w:r>
        <w:rPr>
          <w:rFonts w:hint="eastAsia"/>
        </w:rPr>
        <w:t>　　　　三 2009年RTI公司运营</w:t>
      </w:r>
      <w:r>
        <w:rPr>
          <w:rFonts w:hint="eastAsia"/>
        </w:rPr>
        <w:br/>
      </w:r>
      <w:r>
        <w:rPr>
          <w:rFonts w:hint="eastAsia"/>
        </w:rPr>
        <w:t>　　　　四 2009年ATI公司运营</w:t>
      </w:r>
      <w:r>
        <w:rPr>
          <w:rFonts w:hint="eastAsia"/>
        </w:rPr>
        <w:br/>
      </w:r>
      <w:r>
        <w:rPr>
          <w:rFonts w:hint="eastAsia"/>
        </w:rPr>
        <w:t>　　第四节 2009年日本钛工业</w:t>
      </w:r>
      <w:r>
        <w:rPr>
          <w:rFonts w:hint="eastAsia"/>
        </w:rPr>
        <w:br/>
      </w:r>
      <w:r>
        <w:rPr>
          <w:rFonts w:hint="eastAsia"/>
        </w:rPr>
        <w:t>　　　　一 2009年日本钛市场</w:t>
      </w:r>
      <w:r>
        <w:rPr>
          <w:rFonts w:hint="eastAsia"/>
        </w:rPr>
        <w:br/>
      </w:r>
      <w:r>
        <w:rPr>
          <w:rFonts w:hint="eastAsia"/>
        </w:rPr>
        <w:t>　　　　二 2009年东邦钛公司</w:t>
      </w:r>
      <w:r>
        <w:rPr>
          <w:rFonts w:hint="eastAsia"/>
        </w:rPr>
        <w:br/>
      </w:r>
      <w:r>
        <w:rPr>
          <w:rFonts w:hint="eastAsia"/>
        </w:rPr>
        <w:t>　　　　三 2009年大阪钛公司</w:t>
      </w:r>
      <w:r>
        <w:rPr>
          <w:rFonts w:hint="eastAsia"/>
        </w:rPr>
        <w:br/>
      </w:r>
      <w:r>
        <w:rPr>
          <w:rFonts w:hint="eastAsia"/>
        </w:rPr>
        <w:t>　　第五节 2009年俄罗斯钛工业</w:t>
      </w:r>
      <w:r>
        <w:rPr>
          <w:rFonts w:hint="eastAsia"/>
        </w:rPr>
        <w:br/>
      </w:r>
      <w:r>
        <w:rPr>
          <w:rFonts w:hint="eastAsia"/>
        </w:rPr>
        <w:t>　　第六节 2010 年钛行业展望</w:t>
      </w:r>
      <w:r>
        <w:rPr>
          <w:rFonts w:hint="eastAsia"/>
        </w:rPr>
        <w:br/>
      </w:r>
      <w:r>
        <w:rPr>
          <w:rFonts w:hint="eastAsia"/>
        </w:rPr>
        <w:t>　　　　一 美国钛行业复苏强劲</w:t>
      </w:r>
      <w:r>
        <w:rPr>
          <w:rFonts w:hint="eastAsia"/>
        </w:rPr>
        <w:br/>
      </w:r>
      <w:r>
        <w:rPr>
          <w:rFonts w:hint="eastAsia"/>
        </w:rPr>
        <w:t>　　　　二 中国需求步全新增长期</w:t>
      </w:r>
      <w:r>
        <w:rPr>
          <w:rFonts w:hint="eastAsia"/>
        </w:rPr>
        <w:br/>
      </w:r>
      <w:r>
        <w:rPr>
          <w:rFonts w:hint="eastAsia"/>
        </w:rPr>
        <w:t>　　　　三 日本有望自低谷走出</w:t>
      </w:r>
      <w:r>
        <w:rPr>
          <w:rFonts w:hint="eastAsia"/>
        </w:rPr>
        <w:br/>
      </w:r>
      <w:r>
        <w:rPr>
          <w:rFonts w:hint="eastAsia"/>
        </w:rPr>
        <w:t>　　　　四 俄罗斯钛工业将快速回暖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2009-2010年航空用钛市场分析</w:t>
      </w:r>
      <w:r>
        <w:rPr>
          <w:rFonts w:hint="eastAsia"/>
        </w:rPr>
        <w:br/>
      </w:r>
      <w:r>
        <w:rPr>
          <w:rFonts w:hint="eastAsia"/>
        </w:rPr>
        <w:t>　　第一节 飞机钛材应用消费</w:t>
      </w:r>
      <w:r>
        <w:rPr>
          <w:rFonts w:hint="eastAsia"/>
        </w:rPr>
        <w:br/>
      </w:r>
      <w:r>
        <w:rPr>
          <w:rFonts w:hint="eastAsia"/>
        </w:rPr>
        <w:t>　　　　一 民用飞机用钛量分析</w:t>
      </w:r>
      <w:r>
        <w:rPr>
          <w:rFonts w:hint="eastAsia"/>
        </w:rPr>
        <w:br/>
      </w:r>
      <w:r>
        <w:rPr>
          <w:rFonts w:hint="eastAsia"/>
        </w:rPr>
        <w:t>　　　　二 军用飞机用钛量分析</w:t>
      </w:r>
      <w:r>
        <w:rPr>
          <w:rFonts w:hint="eastAsia"/>
        </w:rPr>
        <w:br/>
      </w:r>
      <w:r>
        <w:rPr>
          <w:rFonts w:hint="eastAsia"/>
        </w:rPr>
        <w:t>　　第二节 2009-2010年飞机订单</w:t>
      </w:r>
      <w:r>
        <w:rPr>
          <w:rFonts w:hint="eastAsia"/>
        </w:rPr>
        <w:br/>
      </w:r>
      <w:r>
        <w:rPr>
          <w:rFonts w:hint="eastAsia"/>
        </w:rPr>
        <w:t>　　　　一 2000-2009年波音民机交付</w:t>
      </w:r>
      <w:r>
        <w:rPr>
          <w:rFonts w:hint="eastAsia"/>
        </w:rPr>
        <w:br/>
      </w:r>
      <w:r>
        <w:rPr>
          <w:rFonts w:hint="eastAsia"/>
        </w:rPr>
        <w:t>　　　　二 2000-2009年空客民机交付</w:t>
      </w:r>
      <w:r>
        <w:rPr>
          <w:rFonts w:hint="eastAsia"/>
        </w:rPr>
        <w:br/>
      </w:r>
      <w:r>
        <w:rPr>
          <w:rFonts w:hint="eastAsia"/>
        </w:rPr>
        <w:t>　　第三节 2010-2020年飞机用钛预测</w:t>
      </w:r>
      <w:r>
        <w:rPr>
          <w:rFonts w:hint="eastAsia"/>
        </w:rPr>
        <w:br/>
      </w:r>
      <w:r>
        <w:rPr>
          <w:rFonts w:hint="eastAsia"/>
        </w:rPr>
        <w:t>　　　　一 民用飞机市场规模预测</w:t>
      </w:r>
      <w:r>
        <w:rPr>
          <w:rFonts w:hint="eastAsia"/>
        </w:rPr>
        <w:br/>
      </w:r>
      <w:r>
        <w:rPr>
          <w:rFonts w:hint="eastAsia"/>
        </w:rPr>
        <w:t>　　　　二 未来民用钛材需求预测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钛合金技术发展现状及趋势</w:t>
      </w:r>
      <w:r>
        <w:rPr>
          <w:rFonts w:hint="eastAsia"/>
        </w:rPr>
        <w:br/>
      </w:r>
      <w:r>
        <w:rPr>
          <w:rFonts w:hint="eastAsia"/>
        </w:rPr>
        <w:t>　　第一节 钛合金技术发展现状</w:t>
      </w:r>
      <w:r>
        <w:rPr>
          <w:rFonts w:hint="eastAsia"/>
        </w:rPr>
        <w:br/>
      </w:r>
      <w:r>
        <w:rPr>
          <w:rFonts w:hint="eastAsia"/>
        </w:rPr>
        <w:t>　　　　一 钛冶炼提取技术</w:t>
      </w:r>
      <w:r>
        <w:rPr>
          <w:rFonts w:hint="eastAsia"/>
        </w:rPr>
        <w:br/>
      </w:r>
      <w:r>
        <w:rPr>
          <w:rFonts w:hint="eastAsia"/>
        </w:rPr>
        <w:t>　　　　二 钛合金熔炼技术</w:t>
      </w:r>
      <w:r>
        <w:rPr>
          <w:rFonts w:hint="eastAsia"/>
        </w:rPr>
        <w:br/>
      </w:r>
      <w:r>
        <w:rPr>
          <w:rFonts w:hint="eastAsia"/>
        </w:rPr>
        <w:t>　　　　三 精密铸造技术</w:t>
      </w:r>
      <w:r>
        <w:rPr>
          <w:rFonts w:hint="eastAsia"/>
        </w:rPr>
        <w:br/>
      </w:r>
      <w:r>
        <w:rPr>
          <w:rFonts w:hint="eastAsia"/>
        </w:rPr>
        <w:t>　　　　四 钛合金等温锻造技术</w:t>
      </w:r>
      <w:r>
        <w:rPr>
          <w:rFonts w:hint="eastAsia"/>
        </w:rPr>
        <w:br/>
      </w:r>
      <w:r>
        <w:rPr>
          <w:rFonts w:hint="eastAsia"/>
        </w:rPr>
        <w:t>　　　　五 钛合金的热处理</w:t>
      </w:r>
      <w:r>
        <w:rPr>
          <w:rFonts w:hint="eastAsia"/>
        </w:rPr>
        <w:br/>
      </w:r>
      <w:r>
        <w:rPr>
          <w:rFonts w:hint="eastAsia"/>
        </w:rPr>
        <w:t>　　　　六 钛合金焊接技术</w:t>
      </w:r>
      <w:r>
        <w:rPr>
          <w:rFonts w:hint="eastAsia"/>
        </w:rPr>
        <w:br/>
      </w:r>
      <w:r>
        <w:rPr>
          <w:rFonts w:hint="eastAsia"/>
        </w:rPr>
        <w:t>　　　　七 钛合金冷成型及加工技术</w:t>
      </w:r>
      <w:r>
        <w:rPr>
          <w:rFonts w:hint="eastAsia"/>
        </w:rPr>
        <w:br/>
      </w:r>
      <w:r>
        <w:rPr>
          <w:rFonts w:hint="eastAsia"/>
        </w:rPr>
        <w:t>　　　　八 钛合金表面处理技术</w:t>
      </w:r>
      <w:r>
        <w:rPr>
          <w:rFonts w:hint="eastAsia"/>
        </w:rPr>
        <w:br/>
      </w:r>
      <w:r>
        <w:rPr>
          <w:rFonts w:hint="eastAsia"/>
        </w:rPr>
        <w:t>　　第二节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t>　　第三节 钛合金最新加工技术</w:t>
      </w:r>
      <w:r>
        <w:rPr>
          <w:rFonts w:hint="eastAsia"/>
        </w:rPr>
        <w:br/>
      </w:r>
      <w:r>
        <w:rPr>
          <w:rFonts w:hint="eastAsia"/>
        </w:rPr>
        <w:t>　　　　一 近净成形技术。</w:t>
      </w:r>
      <w:r>
        <w:rPr>
          <w:rFonts w:hint="eastAsia"/>
        </w:rPr>
        <w:br/>
      </w:r>
      <w:r>
        <w:rPr>
          <w:rFonts w:hint="eastAsia"/>
        </w:rPr>
        <w:t>　　　　二 超塑性成形技术。</w:t>
      </w:r>
      <w:r>
        <w:rPr>
          <w:rFonts w:hint="eastAsia"/>
        </w:rPr>
        <w:br/>
      </w:r>
      <w:r>
        <w:rPr>
          <w:rFonts w:hint="eastAsia"/>
        </w:rPr>
        <w:t>　　　　三 材料制备及加工过程的计算机模拟技术。</w:t>
      </w:r>
      <w:r>
        <w:rPr>
          <w:rFonts w:hint="eastAsia"/>
        </w:rPr>
        <w:br/>
      </w:r>
      <w:r>
        <w:rPr>
          <w:rFonts w:hint="eastAsia"/>
        </w:rPr>
        <w:t>　　第四节 钛合金技术发展趋势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2009-2010年国内钛产业分析</w:t>
      </w:r>
      <w:r>
        <w:rPr>
          <w:rFonts w:hint="eastAsia"/>
        </w:rPr>
        <w:br/>
      </w:r>
      <w:r>
        <w:rPr>
          <w:rFonts w:hint="eastAsia"/>
        </w:rPr>
        <w:t>　　第一节 2010年工业运行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2010年钛工业运行</w:t>
      </w:r>
      <w:r>
        <w:rPr>
          <w:rFonts w:hint="eastAsia"/>
        </w:rPr>
        <w:br/>
      </w:r>
      <w:r>
        <w:rPr>
          <w:rFonts w:hint="eastAsia"/>
        </w:rPr>
        <w:t>　　　　三 2010年技术进展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t>　　　　一 2009年国内产能分析</w:t>
      </w:r>
      <w:r>
        <w:rPr>
          <w:rFonts w:hint="eastAsia"/>
        </w:rPr>
        <w:br/>
      </w:r>
      <w:r>
        <w:rPr>
          <w:rFonts w:hint="eastAsia"/>
        </w:rPr>
        <w:t>　　　　二 2009年国内产量分析</w:t>
      </w:r>
      <w:r>
        <w:rPr>
          <w:rFonts w:hint="eastAsia"/>
        </w:rPr>
        <w:br/>
      </w:r>
      <w:r>
        <w:rPr>
          <w:rFonts w:hint="eastAsia"/>
        </w:rPr>
        <w:t>　　　　三 2009年进出口分析</w:t>
      </w:r>
      <w:r>
        <w:rPr>
          <w:rFonts w:hint="eastAsia"/>
        </w:rPr>
        <w:br/>
      </w:r>
      <w:r>
        <w:rPr>
          <w:rFonts w:hint="eastAsia"/>
        </w:rPr>
        <w:t>　　第三节 钛工业“十二五”规划</w:t>
      </w:r>
      <w:r>
        <w:rPr>
          <w:rFonts w:hint="eastAsia"/>
        </w:rPr>
        <w:br/>
      </w:r>
      <w:r>
        <w:rPr>
          <w:rFonts w:hint="eastAsia"/>
        </w:rPr>
        <w:t>　　　　一 行业发展指导思想及主要目标</w:t>
      </w:r>
      <w:r>
        <w:rPr>
          <w:rFonts w:hint="eastAsia"/>
        </w:rPr>
        <w:br/>
      </w:r>
      <w:r>
        <w:rPr>
          <w:rFonts w:hint="eastAsia"/>
        </w:rPr>
        <w:t>　　　　二 钛行业发展和结构调整的主要任务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2009-2010年中国海面钛市场分析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2010-2009年海绵钛产业</w:t>
      </w:r>
      <w:r>
        <w:rPr>
          <w:rFonts w:hint="eastAsia"/>
        </w:rPr>
        <w:br/>
      </w:r>
      <w:r>
        <w:rPr>
          <w:rFonts w:hint="eastAsia"/>
        </w:rPr>
        <w:t>　　　　一 2010-2009年海绵钛产能</w:t>
      </w:r>
      <w:r>
        <w:rPr>
          <w:rFonts w:hint="eastAsia"/>
        </w:rPr>
        <w:br/>
      </w:r>
      <w:r>
        <w:rPr>
          <w:rFonts w:hint="eastAsia"/>
        </w:rPr>
        <w:t>　　　　二 2010-2009年海绵钛产量</w:t>
      </w:r>
      <w:r>
        <w:rPr>
          <w:rFonts w:hint="eastAsia"/>
        </w:rPr>
        <w:br/>
      </w:r>
      <w:r>
        <w:rPr>
          <w:rFonts w:hint="eastAsia"/>
        </w:rPr>
        <w:t>　　　　三 2010-2009年价格波动分析</w:t>
      </w:r>
      <w:r>
        <w:rPr>
          <w:rFonts w:hint="eastAsia"/>
        </w:rPr>
        <w:br/>
      </w:r>
      <w:r>
        <w:rPr>
          <w:rFonts w:hint="eastAsia"/>
        </w:rPr>
        <w:t>　　　　四2010-2009年海绵钛进出口</w:t>
      </w:r>
      <w:r>
        <w:rPr>
          <w:rFonts w:hint="eastAsia"/>
        </w:rPr>
        <w:br/>
      </w:r>
      <w:r>
        <w:rPr>
          <w:rFonts w:hint="eastAsia"/>
        </w:rPr>
        <w:t>　　　　五 2009年海绵钛竞争格局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2009-2010年中国钛材供给</w:t>
      </w:r>
      <w:r>
        <w:rPr>
          <w:rFonts w:hint="eastAsia"/>
        </w:rPr>
        <w:br/>
      </w:r>
      <w:r>
        <w:rPr>
          <w:rFonts w:hint="eastAsia"/>
        </w:rPr>
        <w:t>　　　　二 2009-2010年钛加工竞争格局</w:t>
      </w:r>
      <w:r>
        <w:rPr>
          <w:rFonts w:hint="eastAsia"/>
        </w:rPr>
        <w:br/>
      </w:r>
      <w:r>
        <w:rPr>
          <w:rFonts w:hint="eastAsia"/>
        </w:rPr>
        <w:t>　　　　三 2010-2009年钛加工材需求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2010-2009年国内行业重点企业分析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第二节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第八节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第九节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第十一节 江西金泰特种材料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第十二节 苏州市枫港钛材设备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中⋅智⋅林⋅：行业投资形势分析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3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4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5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6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7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9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10 2006年世界钛铁矿储量和基础储量一览表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11 2006年世界金红石储量和基础储量一览表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12 2005－2006年世界钛铁矿产量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13 2005－2006年世界金红石产量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14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15 全球钛材市场消费分布</w:t>
      </w:r>
      <w:r>
        <w:rPr>
          <w:rFonts w:hint="eastAsia"/>
        </w:rPr>
        <w:br/>
      </w:r>
      <w:r>
        <w:rPr>
          <w:rFonts w:hint="eastAsia"/>
        </w:rPr>
        <w:t>　　图表 16 世界各国钛材消费比例</w:t>
      </w:r>
      <w:r>
        <w:rPr>
          <w:rFonts w:hint="eastAsia"/>
        </w:rPr>
        <w:br/>
      </w:r>
      <w:r>
        <w:rPr>
          <w:rFonts w:hint="eastAsia"/>
        </w:rPr>
        <w:t>　　图表 17 世界钛材消费结构</w:t>
      </w:r>
      <w:r>
        <w:rPr>
          <w:rFonts w:hint="eastAsia"/>
        </w:rPr>
        <w:br/>
      </w:r>
      <w:r>
        <w:rPr>
          <w:rFonts w:hint="eastAsia"/>
        </w:rPr>
        <w:t>　　图表 18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19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20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21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22 2000-2009年波音民航飞机交付情况</w:t>
      </w:r>
      <w:r>
        <w:rPr>
          <w:rFonts w:hint="eastAsia"/>
        </w:rPr>
        <w:br/>
      </w:r>
      <w:r>
        <w:rPr>
          <w:rFonts w:hint="eastAsia"/>
        </w:rPr>
        <w:t>　　图表 23 2000-2009年空客民航飞机交付情况</w:t>
      </w:r>
      <w:r>
        <w:rPr>
          <w:rFonts w:hint="eastAsia"/>
        </w:rPr>
        <w:br/>
      </w:r>
      <w:r>
        <w:rPr>
          <w:rFonts w:hint="eastAsia"/>
        </w:rPr>
        <w:t>　　图表 24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25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26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27 全球军用飞机产量</w:t>
      </w:r>
      <w:r>
        <w:rPr>
          <w:rFonts w:hint="eastAsia"/>
        </w:rPr>
        <w:br/>
      </w:r>
      <w:r>
        <w:rPr>
          <w:rFonts w:hint="eastAsia"/>
        </w:rPr>
        <w:t>　　图表 28 美国主要军机钛合金用量</w:t>
      </w:r>
      <w:r>
        <w:rPr>
          <w:rFonts w:hint="eastAsia"/>
        </w:rPr>
        <w:br/>
      </w:r>
      <w:r>
        <w:rPr>
          <w:rFonts w:hint="eastAsia"/>
        </w:rPr>
        <w:t>　　图表 29 OECD领先指标变动趋势图</w:t>
      </w:r>
      <w:r>
        <w:rPr>
          <w:rFonts w:hint="eastAsia"/>
        </w:rPr>
        <w:br/>
      </w:r>
      <w:r>
        <w:rPr>
          <w:rFonts w:hint="eastAsia"/>
        </w:rPr>
        <w:t>　　图表 30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31 钛行业生命周期图</w:t>
      </w:r>
      <w:r>
        <w:rPr>
          <w:rFonts w:hint="eastAsia"/>
        </w:rPr>
        <w:br/>
      </w:r>
      <w:r>
        <w:rPr>
          <w:rFonts w:hint="eastAsia"/>
        </w:rPr>
        <w:t>　　图表 32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33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34 1998-2009年空客、波音年度飞机订单数量变化趋势图</w:t>
      </w:r>
      <w:r>
        <w:rPr>
          <w:rFonts w:hint="eastAsia"/>
        </w:rPr>
        <w:br/>
      </w:r>
      <w:r>
        <w:rPr>
          <w:rFonts w:hint="eastAsia"/>
        </w:rPr>
        <w:t>　　图表 37 2001-2009年中国钛材表观消费量</w:t>
      </w:r>
      <w:r>
        <w:rPr>
          <w:rFonts w:hint="eastAsia"/>
        </w:rPr>
        <w:br/>
      </w:r>
      <w:r>
        <w:rPr>
          <w:rFonts w:hint="eastAsia"/>
        </w:rPr>
        <w:t>　　图表 39 2002－2009年中国近几年钛加工材需求情况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40 十五期间民用新建工程用钛量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a1bf331a4799" w:history="1">
        <w:r>
          <w:rPr>
            <w:rStyle w:val="Hyperlink"/>
          </w:rPr>
          <w:t>2010-2012年中国钛业产业链分析及未来发展趋势研究报告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3a1bf331a4799" w:history="1">
        <w:r>
          <w:rPr>
            <w:rStyle w:val="Hyperlink"/>
          </w:rPr>
          <w:t>https://www.20087.com/2010-07/R_2010_2012zuoyechanyelianfenxijiweila.html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83610de844dc" w:history="1">
      <w:r>
        <w:rPr>
          <w:rStyle w:val="Hyperlink"/>
        </w:rPr>
        <w:t>2010-2012年中国钛业产业链分析及未来发展趋势研究报告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uoyechanyelianfenxijiweila.html" TargetMode="External" Id="Rea43a1bf331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uoyechanyelianfenxijiweila.html" TargetMode="External" Id="Rf6f683610de8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2010-07-27T06:52:00Z</dcterms:created>
  <dcterms:modified xsi:type="dcterms:W3CDTF">2010-07-27T07:52:00Z</dcterms:modified>
  <dc:subject>2010-2012年中国钛业产业链分析及未来发展趋势研究报告</dc:subject>
  <dc:title>2010-2012年中国钛业产业链分析及未来发展趋势研究报告</dc:title>
  <cp:keywords>2010-2012年中国钛业产业链分析及未来发展趋势研究报告</cp:keywords>
  <dc:description>2010-2012年中国钛业产业链分析及未来发展趋势研究报告</dc:description>
</cp:coreProperties>
</file>