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6c9023465467b" w:history="1">
              <w:r>
                <w:rPr>
                  <w:rStyle w:val="Hyperlink"/>
                </w:rPr>
                <w:t>2010-2012年中国齿轮市场产业调研及发展前景预测报告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6c9023465467b" w:history="1">
              <w:r>
                <w:rPr>
                  <w:rStyle w:val="Hyperlink"/>
                </w:rPr>
                <w:t>2010-2012年中国齿轮市场产业调研及发展前景预测报告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6c9023465467b" w:history="1">
                <w:r>
                  <w:rPr>
                    <w:rStyle w:val="Hyperlink"/>
                  </w:rPr>
                  <w:t>https://www.20087.com/2010-07/R_2010_2012chilunshichangchanyediaoyan.html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齿轮行业特征分析</w:t>
      </w:r>
      <w:r>
        <w:rPr>
          <w:rFonts w:hint="eastAsia"/>
        </w:rPr>
        <w:br/>
      </w:r>
      <w:r>
        <w:rPr>
          <w:rFonts w:hint="eastAsia"/>
        </w:rPr>
        <w:t>　　第一节 齿轮定义及分类</w:t>
      </w:r>
      <w:r>
        <w:rPr>
          <w:rFonts w:hint="eastAsia"/>
        </w:rPr>
        <w:br/>
      </w:r>
      <w:r>
        <w:rPr>
          <w:rFonts w:hint="eastAsia"/>
        </w:rPr>
        <w:t>　　　　一 齿轮定义</w:t>
      </w:r>
      <w:r>
        <w:rPr>
          <w:rFonts w:hint="eastAsia"/>
        </w:rPr>
        <w:br/>
      </w:r>
      <w:r>
        <w:rPr>
          <w:rFonts w:hint="eastAsia"/>
        </w:rPr>
        <w:t>　　　　二 齿轮分类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行业盈利分析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齿轮行业现状分析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　　三 齿轮行业“十二五”</w:t>
      </w:r>
      <w:r>
        <w:rPr>
          <w:rFonts w:hint="eastAsia"/>
        </w:rPr>
        <w:br/>
      </w:r>
      <w:r>
        <w:rPr>
          <w:rFonts w:hint="eastAsia"/>
        </w:rPr>
        <w:t>　　第二节 2013-2014年市场容量</w:t>
      </w:r>
      <w:r>
        <w:rPr>
          <w:rFonts w:hint="eastAsia"/>
        </w:rPr>
        <w:br/>
      </w:r>
      <w:r>
        <w:rPr>
          <w:rFonts w:hint="eastAsia"/>
        </w:rPr>
        <w:t>　　　　一 市场容量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二 容量预测</w:t>
      </w:r>
      <w:r>
        <w:rPr>
          <w:rFonts w:hint="eastAsia"/>
        </w:rPr>
        <w:br/>
      </w:r>
      <w:r>
        <w:rPr>
          <w:rFonts w:hint="eastAsia"/>
        </w:rPr>
        <w:t>　　第三节 行业竞争</w:t>
      </w:r>
      <w:r>
        <w:rPr>
          <w:rFonts w:hint="eastAsia"/>
        </w:rPr>
        <w:br/>
      </w:r>
      <w:r>
        <w:rPr>
          <w:rFonts w:hint="eastAsia"/>
        </w:rPr>
        <w:t>　　　　一 行业内外资竞争</w:t>
      </w:r>
      <w:r>
        <w:rPr>
          <w:rFonts w:hint="eastAsia"/>
        </w:rPr>
        <w:br/>
      </w:r>
      <w:r>
        <w:rPr>
          <w:rFonts w:hint="eastAsia"/>
        </w:rPr>
        <w:t>　　　　二 行业企业竞争分析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第四节 2013-2014年齿轮产品进出口</w:t>
      </w:r>
      <w:r>
        <w:rPr>
          <w:rFonts w:hint="eastAsia"/>
        </w:rPr>
        <w:br/>
      </w:r>
      <w:r>
        <w:rPr>
          <w:rFonts w:hint="eastAsia"/>
        </w:rPr>
        <w:t>　　　　一 齿轮出口</w:t>
      </w:r>
      <w:r>
        <w:rPr>
          <w:rFonts w:hint="eastAsia"/>
        </w:rPr>
        <w:br/>
      </w:r>
      <w:r>
        <w:rPr>
          <w:rFonts w:hint="eastAsia"/>
        </w:rPr>
        <w:t>　　　　二 齿轮进口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第六节 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2013-2014年重点领域需求分析</w:t>
      </w:r>
      <w:r>
        <w:rPr>
          <w:rFonts w:hint="eastAsia"/>
        </w:rPr>
        <w:br/>
      </w:r>
      <w:r>
        <w:rPr>
          <w:rFonts w:hint="eastAsia"/>
        </w:rPr>
        <w:t>　　第一节 汽车市场</w:t>
      </w:r>
      <w:r>
        <w:rPr>
          <w:rFonts w:hint="eastAsia"/>
        </w:rPr>
        <w:br/>
      </w:r>
      <w:r>
        <w:rPr>
          <w:rFonts w:hint="eastAsia"/>
        </w:rPr>
        <w:t>　　　　一 汽车产销</w:t>
      </w:r>
      <w:r>
        <w:rPr>
          <w:rFonts w:hint="eastAsia"/>
        </w:rPr>
        <w:br/>
      </w:r>
      <w:r>
        <w:rPr>
          <w:rFonts w:hint="eastAsia"/>
        </w:rPr>
        <w:t>　　　　二 国内汽车齿轮企业竞争</w:t>
      </w:r>
      <w:r>
        <w:rPr>
          <w:rFonts w:hint="eastAsia"/>
        </w:rPr>
        <w:br/>
      </w:r>
      <w:r>
        <w:rPr>
          <w:rFonts w:hint="eastAsia"/>
        </w:rPr>
        <w:t>　　　　三 汽车行业对齿轮产品需求</w:t>
      </w:r>
      <w:r>
        <w:rPr>
          <w:rFonts w:hint="eastAsia"/>
        </w:rPr>
        <w:br/>
      </w:r>
      <w:r>
        <w:rPr>
          <w:rFonts w:hint="eastAsia"/>
        </w:rPr>
        <w:t>　　第二节 2013-2014年摩托车</w:t>
      </w:r>
      <w:r>
        <w:rPr>
          <w:rFonts w:hint="eastAsia"/>
        </w:rPr>
        <w:br/>
      </w:r>
      <w:r>
        <w:rPr>
          <w:rFonts w:hint="eastAsia"/>
        </w:rPr>
        <w:t>　　　　一 摩托车产量</w:t>
      </w:r>
      <w:r>
        <w:rPr>
          <w:rFonts w:hint="eastAsia"/>
        </w:rPr>
        <w:br/>
      </w:r>
      <w:r>
        <w:rPr>
          <w:rFonts w:hint="eastAsia"/>
        </w:rPr>
        <w:t>　　　　二 摩托车行业对齿轮产品需求</w:t>
      </w:r>
      <w:r>
        <w:rPr>
          <w:rFonts w:hint="eastAsia"/>
        </w:rPr>
        <w:br/>
      </w:r>
      <w:r>
        <w:rPr>
          <w:rFonts w:hint="eastAsia"/>
        </w:rPr>
        <w:t>　　第三节 工程机械</w:t>
      </w:r>
      <w:r>
        <w:rPr>
          <w:rFonts w:hint="eastAsia"/>
        </w:rPr>
        <w:br/>
      </w:r>
      <w:r>
        <w:rPr>
          <w:rFonts w:hint="eastAsia"/>
        </w:rPr>
        <w:t>　　　　一 工程机械产量</w:t>
      </w:r>
      <w:r>
        <w:rPr>
          <w:rFonts w:hint="eastAsia"/>
        </w:rPr>
        <w:br/>
      </w:r>
      <w:r>
        <w:rPr>
          <w:rFonts w:hint="eastAsia"/>
        </w:rPr>
        <w:t>　　　　二 工程机械行业对齿轮产品需求</w:t>
      </w:r>
      <w:r>
        <w:rPr>
          <w:rFonts w:hint="eastAsia"/>
        </w:rPr>
        <w:br/>
      </w:r>
      <w:r>
        <w:rPr>
          <w:rFonts w:hint="eastAsia"/>
        </w:rPr>
        <w:t>　　第四节 电动工具</w:t>
      </w:r>
      <w:r>
        <w:rPr>
          <w:rFonts w:hint="eastAsia"/>
        </w:rPr>
        <w:br/>
      </w:r>
      <w:r>
        <w:rPr>
          <w:rFonts w:hint="eastAsia"/>
        </w:rPr>
        <w:t>　　　　一 电动工具产量</w:t>
      </w:r>
      <w:r>
        <w:rPr>
          <w:rFonts w:hint="eastAsia"/>
        </w:rPr>
        <w:br/>
      </w:r>
      <w:r>
        <w:rPr>
          <w:rFonts w:hint="eastAsia"/>
        </w:rPr>
        <w:t>　　　　二 电动工具行业对齿轮产品需求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重点企业运营分析</w:t>
      </w:r>
      <w:r>
        <w:rPr>
          <w:rFonts w:hint="eastAsia"/>
        </w:rPr>
        <w:br/>
      </w:r>
      <w:r>
        <w:rPr>
          <w:rFonts w:hint="eastAsia"/>
        </w:rPr>
        <w:t>　　第一节 陕西法士特汽车传动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第二节 南京高精传动设备制造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第三节 重庆齿轮箱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第四节 杭州前进齿轮箱集团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第五节 万里扬集团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第六节 重庆青山工业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第七节 宁波东力传动设备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第八节 泰星减速机股份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第九节 浙江双环传动机械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第十节 江苏太平洋精密锻造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第十一节 山东鹰轮机械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第十二节 江苏飞船股份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第十三节 山东齿兴齿轮箱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第十四节 重庆秋田齿轮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第十五节 中智林:济研：江苏中力齿轮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图表 1 齿轮产品分类及应用领域</w:t>
      </w:r>
      <w:r>
        <w:rPr>
          <w:rFonts w:hint="eastAsia"/>
        </w:rPr>
        <w:br/>
      </w:r>
      <w:r>
        <w:rPr>
          <w:rFonts w:hint="eastAsia"/>
        </w:rPr>
        <w:t>　　图表 2 我国齿轮产品的销售区域分布</w:t>
      </w:r>
      <w:r>
        <w:rPr>
          <w:rFonts w:hint="eastAsia"/>
        </w:rPr>
        <w:br/>
      </w:r>
      <w:r>
        <w:rPr>
          <w:rFonts w:hint="eastAsia"/>
        </w:rPr>
        <w:t>　　图表 3 2008-2013年齿轮行业销售额一览表</w:t>
      </w:r>
      <w:r>
        <w:rPr>
          <w:rFonts w:hint="eastAsia"/>
        </w:rPr>
        <w:br/>
      </w:r>
      <w:r>
        <w:rPr>
          <w:rFonts w:hint="eastAsia"/>
        </w:rPr>
        <w:t>　　图表 4 2008-2013年齿轮行业销售额走势图</w:t>
      </w:r>
      <w:r>
        <w:rPr>
          <w:rFonts w:hint="eastAsia"/>
        </w:rPr>
        <w:br/>
      </w:r>
      <w:r>
        <w:rPr>
          <w:rFonts w:hint="eastAsia"/>
        </w:rPr>
        <w:t>　　图表 7 2008-2013年我国齿轮生产企业销售收入排名 单位：万元</w:t>
      </w:r>
      <w:r>
        <w:rPr>
          <w:rFonts w:hint="eastAsia"/>
        </w:rPr>
        <w:br/>
      </w:r>
      <w:r>
        <w:rPr>
          <w:rFonts w:hint="eastAsia"/>
        </w:rPr>
        <w:t>　　图表 9 2008-2013年中国齿轮产品出口情况</w:t>
      </w:r>
      <w:r>
        <w:rPr>
          <w:rFonts w:hint="eastAsia"/>
        </w:rPr>
        <w:br/>
      </w:r>
      <w:r>
        <w:rPr>
          <w:rFonts w:hint="eastAsia"/>
        </w:rPr>
        <w:t>　　图表 10 国内后桥螺旋伞齿轮生产企业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6c9023465467b" w:history="1">
        <w:r>
          <w:rPr>
            <w:rStyle w:val="Hyperlink"/>
          </w:rPr>
          <w:t>2010-2012年中国齿轮市场产业调研及发展前景预测报告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6c9023465467b" w:history="1">
        <w:r>
          <w:rPr>
            <w:rStyle w:val="Hyperlink"/>
          </w:rPr>
          <w:t>https://www.20087.com/2010-07/R_2010_2012chilunshichangchanyediaoyan.html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9b15c913540ee" w:history="1">
      <w:r>
        <w:rPr>
          <w:rStyle w:val="Hyperlink"/>
        </w:rPr>
        <w:t>2010-2012年中国齿轮市场产业调研及发展前景预测报告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chilunshichangchanyediaoyan.html" TargetMode="External" Id="R56b6c9023465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chilunshichangchanyediaoyan.html" TargetMode="External" Id="Rc2a9b15c9135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2010-07-27T05:12:00Z</dcterms:created>
  <dcterms:modified xsi:type="dcterms:W3CDTF">2010-07-27T06:12:00Z</dcterms:modified>
  <dc:subject>2010-2012年中国齿轮市场产业调研及发展前景预测报告</dc:subject>
  <dc:title>2010-2012年中国齿轮市场产业调研及发展前景预测报告</dc:title>
  <cp:keywords>2010-2012年中国齿轮市场产业调研及发展前景预测报告</cp:keywords>
  <dc:description>2010-2012年中国齿轮市场产业调研及发展前景预测报告</dc:description>
</cp:coreProperties>
</file>