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83afb5cb1465c" w:history="1">
              <w:r>
                <w:rPr>
                  <w:rStyle w:val="Hyperlink"/>
                </w:rPr>
                <w:t>2010-2012年吸收剂市场研究及未来市场分析报告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83afb5cb1465c" w:history="1">
              <w:r>
                <w:rPr>
                  <w:rStyle w:val="Hyperlink"/>
                </w:rPr>
                <w:t>2010-2012年吸收剂市场研究及未来市场分析报告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d83afb5cb1465c" w:history="1">
                <w:r>
                  <w:rPr>
                    <w:rStyle w:val="Hyperlink"/>
                  </w:rPr>
                  <w:t>https://www.20087.com/2010-07/R_2010_2012nianxishoujishichangyanjiuj.html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收剂在化工、环保和医疗等多个领域扮演着重要角色，用于气体净化、液体提纯和废物处理。近年来，随着环境保护意识的增强和技术的进步，新型高效吸收剂的开发取得显著成果。这些吸收剂不仅提高了目标物质的去除效率，而且在再生和重复使用方面展现出优势，降低了运行成本。</w:t>
      </w:r>
      <w:r>
        <w:rPr>
          <w:rFonts w:hint="eastAsia"/>
        </w:rPr>
        <w:br/>
      </w:r>
      <w:r>
        <w:rPr>
          <w:rFonts w:hint="eastAsia"/>
        </w:rPr>
        <w:t>　　未来，吸收剂的研发将更加聚焦于多功能性和环境友好性。市场调研网认为，随着材料科学的突破，多功能复合吸收剂将能够同时去除多种污染物，简化处理流程。同时，生物基和可降解吸收剂的开发，将减少二次污染的风险，符合绿色化学的原则。此外，吸收剂的智能响应性，即对外界条件变化的敏感性，将成为研发的另一大趋势，以适应复杂多变的工作环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吸收剂行业界定及发展概述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吸收剂发展环境及政策分析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中国吸收剂产业发展政策环境分析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中国吸收剂产业发展社会环境分析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吸收剂行业主要产品技术发展现状和发展动态</w:t>
      </w:r>
      <w:r>
        <w:rPr>
          <w:rFonts w:hint="eastAsia"/>
        </w:rPr>
        <w:br/>
      </w:r>
      <w:r>
        <w:rPr>
          <w:rFonts w:hint="eastAsia"/>
        </w:rPr>
        <w:t>　　第一节 行业主要产品技术发展现状</w:t>
      </w:r>
      <w:r>
        <w:rPr>
          <w:rFonts w:hint="eastAsia"/>
        </w:rPr>
        <w:br/>
      </w:r>
      <w:r>
        <w:rPr>
          <w:rFonts w:hint="eastAsia"/>
        </w:rPr>
        <w:t>　　第二节 行业主要产品技术发展动态</w:t>
      </w:r>
      <w:r>
        <w:rPr>
          <w:rFonts w:hint="eastAsia"/>
        </w:rPr>
        <w:br/>
      </w:r>
      <w:r>
        <w:rPr>
          <w:rFonts w:hint="eastAsia"/>
        </w:rPr>
        <w:t>　　第三节 国内外技术发展趋势分析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国内外吸收剂行业发展状况分析</w:t>
      </w:r>
      <w:r>
        <w:rPr>
          <w:rFonts w:hint="eastAsia"/>
        </w:rPr>
        <w:br/>
      </w:r>
      <w:r>
        <w:rPr>
          <w:rFonts w:hint="eastAsia"/>
        </w:rPr>
        <w:t>　　第一节 吸收剂行业发展状况及趋势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四、我国行业国际市场竞争建议</w:t>
      </w:r>
      <w:r>
        <w:rPr>
          <w:rFonts w:hint="eastAsia"/>
        </w:rPr>
        <w:br/>
      </w:r>
      <w:r>
        <w:rPr>
          <w:rFonts w:hint="eastAsia"/>
        </w:rPr>
        <w:t>　　第二节 吸收剂行业存在问题及应对策略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二、行业应对策略</w:t>
      </w:r>
      <w:r>
        <w:rPr>
          <w:rFonts w:hint="eastAsia"/>
        </w:rPr>
        <w:br/>
      </w:r>
      <w:r>
        <w:rPr>
          <w:rFonts w:hint="eastAsia"/>
        </w:rPr>
        <w:t>　　第三节 国际吸收剂发展分析</w:t>
      </w:r>
      <w:r>
        <w:rPr>
          <w:rFonts w:hint="eastAsia"/>
        </w:rPr>
        <w:br/>
      </w:r>
      <w:r>
        <w:rPr>
          <w:rFonts w:hint="eastAsia"/>
        </w:rPr>
        <w:t>　　　　一、国际吸收剂行业现状分析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二、主要国家吸收剂行业情况</w:t>
      </w:r>
      <w:r>
        <w:rPr>
          <w:rFonts w:hint="eastAsia"/>
        </w:rPr>
        <w:br/>
      </w:r>
      <w:r>
        <w:rPr>
          <w:rFonts w:hint="eastAsia"/>
        </w:rPr>
        <w:t>　　　　三、国际吸收剂行业发展趋势分析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吸收剂生产状况分析</w:t>
      </w:r>
      <w:r>
        <w:rPr>
          <w:rFonts w:hint="eastAsia"/>
        </w:rPr>
        <w:br/>
      </w:r>
      <w:r>
        <w:rPr>
          <w:rFonts w:hint="eastAsia"/>
        </w:rPr>
        <w:t>　　第一节 吸收剂生产规模分析</w:t>
      </w:r>
      <w:r>
        <w:rPr>
          <w:rFonts w:hint="eastAsia"/>
        </w:rPr>
        <w:br/>
      </w:r>
      <w:r>
        <w:rPr>
          <w:rFonts w:hint="eastAsia"/>
        </w:rPr>
        <w:t>　　第二节 吸收剂产业集群分析</w:t>
      </w:r>
      <w:r>
        <w:rPr>
          <w:rFonts w:hint="eastAsia"/>
        </w:rPr>
        <w:br/>
      </w:r>
      <w:r>
        <w:rPr>
          <w:rFonts w:hint="eastAsia"/>
        </w:rPr>
        <w:t>　　第三节 优势企业的产品策略</w:t>
      </w:r>
      <w:r>
        <w:rPr>
          <w:rFonts w:hint="eastAsia"/>
        </w:rPr>
        <w:br/>
      </w:r>
      <w:r>
        <w:rPr>
          <w:rFonts w:hint="eastAsia"/>
        </w:rPr>
        <w:t>　　第四节 行业生产所面临的问题</w:t>
      </w:r>
      <w:r>
        <w:rPr>
          <w:rFonts w:hint="eastAsia"/>
        </w:rPr>
        <w:br/>
      </w:r>
      <w:r>
        <w:rPr>
          <w:rFonts w:hint="eastAsia"/>
        </w:rPr>
        <w:t>　　第五节 吸收剂行业产量变化趋势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中国吸收剂行业销售状况分析</w:t>
      </w:r>
      <w:r>
        <w:rPr>
          <w:rFonts w:hint="eastAsia"/>
        </w:rPr>
        <w:br/>
      </w:r>
      <w:r>
        <w:rPr>
          <w:rFonts w:hint="eastAsia"/>
        </w:rPr>
        <w:t>　　第一节 吸收剂行业销售收入分析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吸收剂行业产品销售集中度分析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吸收剂行业销售税金分析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吸收剂行业供给量分析及预测</w:t>
      </w:r>
      <w:r>
        <w:rPr>
          <w:rFonts w:hint="eastAsia"/>
        </w:rPr>
        <w:br/>
      </w:r>
      <w:r>
        <w:rPr>
          <w:rFonts w:hint="eastAsia"/>
        </w:rPr>
        <w:t>　　第一节 吸收剂供给量分析</w:t>
      </w:r>
      <w:r>
        <w:rPr>
          <w:rFonts w:hint="eastAsia"/>
        </w:rPr>
        <w:br/>
      </w:r>
      <w:r>
        <w:rPr>
          <w:rFonts w:hint="eastAsia"/>
        </w:rPr>
        <w:t>　　第二节 吸收剂供给方式分析</w:t>
      </w:r>
      <w:r>
        <w:rPr>
          <w:rFonts w:hint="eastAsia"/>
        </w:rPr>
        <w:br/>
      </w:r>
      <w:r>
        <w:rPr>
          <w:rFonts w:hint="eastAsia"/>
        </w:rPr>
        <w:t>　　第三节 吸收剂产量与实际供给量关系分析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近期吸收剂供给规律分析</w:t>
      </w:r>
      <w:r>
        <w:rPr>
          <w:rFonts w:hint="eastAsia"/>
        </w:rPr>
        <w:br/>
      </w:r>
      <w:r>
        <w:rPr>
          <w:rFonts w:hint="eastAsia"/>
        </w:rPr>
        <w:t>　　第五节 2009-2012年吸收剂供给量预测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吸收剂行业整体需求量分析及预测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吸收剂需求量分析</w:t>
      </w:r>
      <w:r>
        <w:rPr>
          <w:rFonts w:hint="eastAsia"/>
        </w:rPr>
        <w:br/>
      </w:r>
      <w:r>
        <w:rPr>
          <w:rFonts w:hint="eastAsia"/>
        </w:rPr>
        <w:t>　　　　一、我国吸收剂总体需求状况分析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二、我国吸收剂消费者购买行为的主要影响因素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三、当前中国吸收剂需求存在的主要问题</w:t>
      </w:r>
      <w:r>
        <w:rPr>
          <w:rFonts w:hint="eastAsia"/>
        </w:rPr>
        <w:br/>
      </w:r>
      <w:r>
        <w:rPr>
          <w:rFonts w:hint="eastAsia"/>
        </w:rPr>
        <w:t>　　第二节 吸收剂需求特点分析</w:t>
      </w:r>
      <w:r>
        <w:rPr>
          <w:rFonts w:hint="eastAsia"/>
        </w:rPr>
        <w:br/>
      </w:r>
      <w:r>
        <w:rPr>
          <w:rFonts w:hint="eastAsia"/>
        </w:rPr>
        <w:t>　　第三节 吸收剂潜在需求开发分析</w:t>
      </w:r>
      <w:r>
        <w:rPr>
          <w:rFonts w:hint="eastAsia"/>
        </w:rPr>
        <w:br/>
      </w:r>
      <w:r>
        <w:rPr>
          <w:rFonts w:hint="eastAsia"/>
        </w:rPr>
        <w:t>　　第四节 吸收剂消费量与实际需求量关系分析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近期吸收剂需求发展规律分析</w:t>
      </w:r>
      <w:r>
        <w:rPr>
          <w:rFonts w:hint="eastAsia"/>
        </w:rPr>
        <w:br/>
      </w:r>
      <w:r>
        <w:rPr>
          <w:rFonts w:hint="eastAsia"/>
        </w:rPr>
        <w:t>　　第六节 2009-2012年吸收剂需求量预测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上下游产业链的发展情况分析</w:t>
      </w:r>
      <w:r>
        <w:rPr>
          <w:rFonts w:hint="eastAsia"/>
        </w:rPr>
        <w:br/>
      </w:r>
      <w:r>
        <w:rPr>
          <w:rFonts w:hint="eastAsia"/>
        </w:rPr>
        <w:t>　　第一节 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吸收剂行业竞争格局分析及展望</w:t>
      </w:r>
      <w:r>
        <w:rPr>
          <w:rFonts w:hint="eastAsia"/>
        </w:rPr>
        <w:br/>
      </w:r>
      <w:r>
        <w:rPr>
          <w:rFonts w:hint="eastAsia"/>
        </w:rPr>
        <w:t>　　第一节 吸收剂行业的发展周期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吸收剂行业历史竞争格局综述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吸收剂行业国际竞争者的影响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一、国内企业的SWOT</w:t>
      </w:r>
      <w:r>
        <w:rPr>
          <w:rFonts w:hint="eastAsia"/>
        </w:rPr>
        <w:br/>
      </w:r>
      <w:r>
        <w:rPr>
          <w:rFonts w:hint="eastAsia"/>
        </w:rPr>
        <w:t>　　　　二、国际企业的SWOT</w:t>
      </w:r>
      <w:r>
        <w:rPr>
          <w:rFonts w:hint="eastAsia"/>
        </w:rPr>
        <w:br/>
      </w:r>
      <w:r>
        <w:rPr>
          <w:rFonts w:hint="eastAsia"/>
        </w:rPr>
        <w:t>　　第四节 2009-2012年吸收剂行业竞争格局展望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二、经营管理</w:t>
      </w:r>
      <w:r>
        <w:rPr>
          <w:rFonts w:hint="eastAsia"/>
        </w:rPr>
        <w:br/>
      </w:r>
      <w:r>
        <w:rPr>
          <w:rFonts w:hint="eastAsia"/>
        </w:rPr>
        <w:t>　　　　三、投资规划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中国吸收剂行业产品营销分析</w:t>
      </w:r>
      <w:r>
        <w:rPr>
          <w:rFonts w:hint="eastAsia"/>
        </w:rPr>
        <w:br/>
      </w:r>
      <w:r>
        <w:rPr>
          <w:rFonts w:hint="eastAsia"/>
        </w:rPr>
        <w:t>　　第一节 行业国内营销模式分析</w:t>
      </w:r>
      <w:r>
        <w:rPr>
          <w:rFonts w:hint="eastAsia"/>
        </w:rPr>
        <w:br/>
      </w:r>
      <w:r>
        <w:rPr>
          <w:rFonts w:hint="eastAsia"/>
        </w:rPr>
        <w:t>　　第二节 行业主要销售渠道分析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2009-2012年中国吸收剂行业发展预测分析</w:t>
      </w:r>
      <w:r>
        <w:rPr>
          <w:rFonts w:hint="eastAsia"/>
        </w:rPr>
        <w:br/>
      </w:r>
      <w:r>
        <w:rPr>
          <w:rFonts w:hint="eastAsia"/>
        </w:rPr>
        <w:t>　　第一节 2009-2012年国内吸收剂产业宏观预测</w:t>
      </w:r>
      <w:r>
        <w:rPr>
          <w:rFonts w:hint="eastAsia"/>
        </w:rPr>
        <w:br/>
      </w:r>
      <w:r>
        <w:rPr>
          <w:rFonts w:hint="eastAsia"/>
        </w:rPr>
        <w:t>　　　　一、2009-2012年我国吸收剂行业宏观预测</w:t>
      </w:r>
      <w:r>
        <w:rPr>
          <w:rFonts w:hint="eastAsia"/>
        </w:rPr>
        <w:br/>
      </w:r>
      <w:r>
        <w:rPr>
          <w:rFonts w:hint="eastAsia"/>
        </w:rPr>
        <w:t>　　　　二、2009-2012年吸收剂工业发展展望</w:t>
      </w:r>
      <w:r>
        <w:rPr>
          <w:rFonts w:hint="eastAsia"/>
        </w:rPr>
        <w:br/>
      </w:r>
      <w:r>
        <w:rPr>
          <w:rFonts w:hint="eastAsia"/>
        </w:rPr>
        <w:t>　　　　三、吸收剂业发展状况预测分析</w:t>
      </w:r>
      <w:r>
        <w:rPr>
          <w:rFonts w:hint="eastAsia"/>
        </w:rPr>
        <w:br/>
      </w:r>
      <w:r>
        <w:rPr>
          <w:rFonts w:hint="eastAsia"/>
        </w:rPr>
        <w:t>　　第二节 2009-2012年吸收剂市场形势分析</w:t>
      </w:r>
      <w:r>
        <w:rPr>
          <w:rFonts w:hint="eastAsia"/>
        </w:rPr>
        <w:br/>
      </w:r>
      <w:r>
        <w:rPr>
          <w:rFonts w:hint="eastAsia"/>
        </w:rPr>
        <w:t>　　　　一、2009-2012年吸收剂生产形势分析预测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二、影响吸收剂市场运行的因素分析</w:t>
      </w:r>
      <w:r>
        <w:rPr>
          <w:rFonts w:hint="eastAsia"/>
        </w:rPr>
        <w:br/>
      </w:r>
      <w:r>
        <w:rPr>
          <w:rFonts w:hint="eastAsia"/>
        </w:rPr>
        <w:t>　　第三节 2009-2012年中国吸收剂市场趋势分析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一、2008-2009年吸收剂市场趋势总结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二、2009-2012年吸收剂发展趋势分析</w:t>
      </w:r>
      <w:r>
        <w:rPr>
          <w:rFonts w:hint="eastAsia"/>
        </w:rPr>
        <w:br/>
      </w:r>
      <w:r>
        <w:rPr>
          <w:rFonts w:hint="eastAsia"/>
        </w:rPr>
        <w:t>　　　　三、2009-2012年吸收剂市场发展空间</w:t>
      </w:r>
      <w:r>
        <w:rPr>
          <w:rFonts w:hint="eastAsia"/>
        </w:rPr>
        <w:br/>
      </w:r>
      <w:r>
        <w:rPr>
          <w:rFonts w:hint="eastAsia"/>
        </w:rPr>
        <w:t>　　　　四、2009-2012年吸收剂产业政策趋向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2009-2012年中国吸收剂行业的投资前景分析</w:t>
      </w:r>
      <w:r>
        <w:rPr>
          <w:rFonts w:hint="eastAsia"/>
        </w:rPr>
        <w:br/>
      </w:r>
      <w:r>
        <w:rPr>
          <w:rFonts w:hint="eastAsia"/>
        </w:rPr>
        <w:t>　　第一节 2009-2012年我国吸收剂行业投资环境分析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2009-2012年我国吸收剂行业投资机会分析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2009-2012年我国吸收剂行业投资风险分析</w:t>
      </w:r>
      <w:r>
        <w:rPr>
          <w:rFonts w:hint="eastAsia"/>
        </w:rPr>
        <w:br/>
      </w:r>
      <w:r>
        <w:rPr>
          <w:rFonts w:hint="eastAsia"/>
        </w:rPr>
        <w:t>　　　　一、我国吸收剂业对原料的依赖性分析</w:t>
      </w:r>
      <w:r>
        <w:rPr>
          <w:rFonts w:hint="eastAsia"/>
        </w:rPr>
        <w:br/>
      </w:r>
      <w:r>
        <w:rPr>
          <w:rFonts w:hint="eastAsia"/>
        </w:rPr>
        <w:t>　　　　二、我国吸收剂行业经营风险分析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三、外资的进入对我国吸收剂业的威胁</w:t>
      </w:r>
      <w:r>
        <w:rPr>
          <w:rFonts w:hint="eastAsia"/>
        </w:rPr>
        <w:br/>
      </w:r>
      <w:r>
        <w:rPr>
          <w:rFonts w:hint="eastAsia"/>
        </w:rPr>
        <w:t>　　第四节 2009-2012年我国吸收剂行业投资建议分析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金融危机对吸收剂产业的影响及应对策略分析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金融危机对吸收剂产业的影响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二、金融危机对中国吸收剂产业的传导机制</w:t>
      </w:r>
      <w:r>
        <w:rPr>
          <w:rFonts w:hint="eastAsia"/>
        </w:rPr>
        <w:br/>
      </w:r>
      <w:r>
        <w:rPr>
          <w:rFonts w:hint="eastAsia"/>
        </w:rPr>
        <w:t>　　　　三、中国吸收剂出口需求受金融危机影响分析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我国吸收剂产业应对金融危机的主要策略探讨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中-智-林　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二、吸收剂企业在危机中的竞争优势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83afb5cb1465c" w:history="1">
        <w:r>
          <w:rPr>
            <w:rStyle w:val="Hyperlink"/>
          </w:rPr>
          <w:t>2010-2012年吸收剂市场研究及未来市场分析报告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d83afb5cb1465c" w:history="1">
        <w:r>
          <w:rPr>
            <w:rStyle w:val="Hyperlink"/>
          </w:rPr>
          <w:t>https://www.20087.com/2010-07/R_2010_2012nianxishoujishichangyanjiuj.html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热点：吸收剂量、吸收剂量名词解释、吸收剂量的si单位是什么、吸收剂的选择原则、二氧化碳吸收剂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d89248ae44184" w:history="1">
      <w:r>
        <w:rPr>
          <w:rStyle w:val="Hyperlink"/>
        </w:rPr>
        <w:t>2010-2012年吸收剂市场研究及未来市场分析报告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xishoujishichangyanjiuj.html" TargetMode="External" Id="Rd4d83afb5cb1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xishoujishichangyanjiuj.html" TargetMode="External" Id="R410d89248ae4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2010-07-22T07:40:00Z</dcterms:created>
  <dcterms:modified xsi:type="dcterms:W3CDTF">2010-07-22T08:40:00Z</dcterms:modified>
  <dc:subject>2010-2012年吸收剂市场研究及未来市场分析报告</dc:subject>
  <dc:title>2010-2012年吸收剂市场研究及未来市场分析报告</dc:title>
  <cp:keywords>2010-2012年吸收剂市场研究及未来市场分析报告</cp:keywords>
  <dc:description>2010-2012年吸收剂市场研究及未来市场分析报告</dc:description>
</cp:coreProperties>
</file>