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6bd42189a473d" w:history="1">
              <w:r>
                <w:rPr>
                  <w:rStyle w:val="Hyperlink"/>
                </w:rPr>
                <w:t>2010-2012年烧碱行业市场研究报告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6bd42189a473d" w:history="1">
              <w:r>
                <w:rPr>
                  <w:rStyle w:val="Hyperlink"/>
                </w:rPr>
                <w:t>2010-2012年烧碱行业市场研究报告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6bd42189a473d" w:history="1">
                <w:r>
                  <w:rPr>
                    <w:rStyle w:val="Hyperlink"/>
                  </w:rPr>
                  <w:t>https://www.20087.com/2010-07/R_2010_2012nianshaojianxingyeshichangy.html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烧碱行业发展概述</w:t>
      </w:r>
      <w:r>
        <w:rPr>
          <w:rFonts w:hint="eastAsia"/>
        </w:rPr>
        <w:br/>
      </w:r>
      <w:r>
        <w:rPr>
          <w:rFonts w:hint="eastAsia"/>
        </w:rPr>
        <w:t>　　第一节 烧碱的概念</w:t>
      </w:r>
      <w:r>
        <w:rPr>
          <w:rFonts w:hint="eastAsia"/>
        </w:rPr>
        <w:br/>
      </w:r>
      <w:r>
        <w:rPr>
          <w:rFonts w:hint="eastAsia"/>
        </w:rPr>
        <w:t>　　　　一、烧碱的定义</w:t>
      </w:r>
      <w:r>
        <w:rPr>
          <w:rFonts w:hint="eastAsia"/>
        </w:rPr>
        <w:br/>
      </w:r>
      <w:r>
        <w:rPr>
          <w:rFonts w:hint="eastAsia"/>
        </w:rPr>
        <w:t>　　　　二、烧碱的特点</w:t>
      </w:r>
      <w:r>
        <w:rPr>
          <w:rFonts w:hint="eastAsia"/>
        </w:rPr>
        <w:br/>
      </w:r>
      <w:r>
        <w:rPr>
          <w:rFonts w:hint="eastAsia"/>
        </w:rPr>
        <w:t>　　　　三、烧碱的分类</w:t>
      </w:r>
      <w:r>
        <w:rPr>
          <w:rFonts w:hint="eastAsia"/>
        </w:rPr>
        <w:br/>
      </w:r>
      <w:r>
        <w:rPr>
          <w:rFonts w:hint="eastAsia"/>
        </w:rPr>
        <w:t>　　第二节 烧碱行业发展成熟度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烧碱市场特征分析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全球烧碱行业发展分析</w:t>
      </w:r>
      <w:r>
        <w:rPr>
          <w:rFonts w:hint="eastAsia"/>
        </w:rPr>
        <w:br/>
      </w:r>
      <w:r>
        <w:rPr>
          <w:rFonts w:hint="eastAsia"/>
        </w:rPr>
        <w:t>　　第一节 世界烧碱行业发展分析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一、2007年世界烧碱行业发展分析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二、2008年世界烧碱行业发展分析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三、2009年世界烧碱行业发展分析</w:t>
      </w:r>
      <w:r>
        <w:rPr>
          <w:rFonts w:hint="eastAsia"/>
        </w:rPr>
        <w:br/>
      </w:r>
      <w:r>
        <w:rPr>
          <w:rFonts w:hint="eastAsia"/>
        </w:rPr>
        <w:t>　　第二节 全球烧碱市场分析</w:t>
      </w:r>
      <w:r>
        <w:rPr>
          <w:rFonts w:hint="eastAsia"/>
        </w:rPr>
        <w:br/>
      </w:r>
      <w:r>
        <w:rPr>
          <w:rFonts w:hint="eastAsia"/>
        </w:rPr>
        <w:t>　　　　一、2009年全球烧碱需求分析</w:t>
      </w:r>
      <w:r>
        <w:rPr>
          <w:rFonts w:hint="eastAsia"/>
        </w:rPr>
        <w:br/>
      </w:r>
      <w:r>
        <w:rPr>
          <w:rFonts w:hint="eastAsia"/>
        </w:rPr>
        <w:t>　　　　二、2009年欧美烧碱需求分析</w:t>
      </w:r>
      <w:r>
        <w:rPr>
          <w:rFonts w:hint="eastAsia"/>
        </w:rPr>
        <w:br/>
      </w:r>
      <w:r>
        <w:rPr>
          <w:rFonts w:hint="eastAsia"/>
        </w:rPr>
        <w:t>　　　　三、2009年中外烧碱市场对比</w:t>
      </w:r>
      <w:r>
        <w:rPr>
          <w:rFonts w:hint="eastAsia"/>
        </w:rPr>
        <w:br/>
      </w:r>
      <w:r>
        <w:rPr>
          <w:rFonts w:hint="eastAsia"/>
        </w:rPr>
        <w:t>　　第三节 2009年主要国家或地区烧碱行业发展分析</w:t>
      </w:r>
      <w:r>
        <w:rPr>
          <w:rFonts w:hint="eastAsia"/>
        </w:rPr>
        <w:br/>
      </w:r>
      <w:r>
        <w:rPr>
          <w:rFonts w:hint="eastAsia"/>
        </w:rPr>
        <w:t>　　　　一、2009年美国烧碱行业分析</w:t>
      </w:r>
      <w:r>
        <w:rPr>
          <w:rFonts w:hint="eastAsia"/>
        </w:rPr>
        <w:br/>
      </w:r>
      <w:r>
        <w:rPr>
          <w:rFonts w:hint="eastAsia"/>
        </w:rPr>
        <w:t>　　　　二、2009年日本烧碱行业分析</w:t>
      </w:r>
      <w:r>
        <w:rPr>
          <w:rFonts w:hint="eastAsia"/>
        </w:rPr>
        <w:br/>
      </w:r>
      <w:r>
        <w:rPr>
          <w:rFonts w:hint="eastAsia"/>
        </w:rPr>
        <w:t>　　　　三、2009年欧洲烧碱行业分析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我国烧碱行业发展分析</w:t>
      </w:r>
      <w:r>
        <w:rPr>
          <w:rFonts w:hint="eastAsia"/>
        </w:rPr>
        <w:br/>
      </w:r>
      <w:r>
        <w:rPr>
          <w:rFonts w:hint="eastAsia"/>
        </w:rPr>
        <w:t>　　第一节 中国烧碱行业发展状况</w:t>
      </w:r>
      <w:r>
        <w:rPr>
          <w:rFonts w:hint="eastAsia"/>
        </w:rPr>
        <w:br/>
      </w:r>
      <w:r>
        <w:rPr>
          <w:rFonts w:hint="eastAsia"/>
        </w:rPr>
        <w:t>　　　　一、2009年烧碱行业发展状况分析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二、2009年中国烧碱行业发展动态</w:t>
      </w:r>
      <w:r>
        <w:rPr>
          <w:rFonts w:hint="eastAsia"/>
        </w:rPr>
        <w:br/>
      </w:r>
      <w:r>
        <w:rPr>
          <w:rFonts w:hint="eastAsia"/>
        </w:rPr>
        <w:t>　　　　三、2009年烧碱行业经营业绩分析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四、2009年我国烧碱行业发展热点</w:t>
      </w:r>
      <w:r>
        <w:rPr>
          <w:rFonts w:hint="eastAsia"/>
        </w:rPr>
        <w:br/>
      </w:r>
      <w:r>
        <w:rPr>
          <w:rFonts w:hint="eastAsia"/>
        </w:rPr>
        <w:t>　　第二节 中国烧碱市场供需状况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一、2009年中国烧碱行业供给能力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二、2009年中国烧碱市场供给分析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三、2009年中国烧碱市场需求分析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四、2009年中国烧碱产品价格分析</w:t>
      </w:r>
      <w:r>
        <w:rPr>
          <w:rFonts w:hint="eastAsia"/>
        </w:rPr>
        <w:br/>
      </w:r>
      <w:r>
        <w:rPr>
          <w:rFonts w:hint="eastAsia"/>
        </w:rPr>
        <w:t>　　第三节 我国烧碱市场分析</w:t>
      </w:r>
      <w:r>
        <w:rPr>
          <w:rFonts w:hint="eastAsia"/>
        </w:rPr>
        <w:br/>
      </w:r>
      <w:r>
        <w:rPr>
          <w:rFonts w:hint="eastAsia"/>
        </w:rPr>
        <w:t>　　　　一、2009年烧碱市场分析</w:t>
      </w:r>
      <w:r>
        <w:rPr>
          <w:rFonts w:hint="eastAsia"/>
        </w:rPr>
        <w:br/>
      </w:r>
      <w:r>
        <w:rPr>
          <w:rFonts w:hint="eastAsia"/>
        </w:rPr>
        <w:t>　　　　二、2009年烧碱市场的走向分析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烧碱产业经济运行分析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2009年中国烧碱产业工业总产值分析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一、2009年中国烧碱产业工业总产值分析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2009年中国烧碱产业市场销售收入分析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一、2009年中国烧碱产业市场总销售收入分析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2009年中国烧碱产业产品成本费用分析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一、2009年中国烧碱产业成本费用总额分析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2009年中国烧碱产业利润总额分析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一、2009年中国烧碱产业利润总额分析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我国烧碱产业进出口分析</w:t>
      </w:r>
      <w:r>
        <w:rPr>
          <w:rFonts w:hint="eastAsia"/>
        </w:rPr>
        <w:br/>
      </w:r>
      <w:r>
        <w:rPr>
          <w:rFonts w:hint="eastAsia"/>
        </w:rPr>
        <w:t>　　第一节 我国烧碱产品进口分析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我国烧碱产品出口分析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我国烧碱产品进出口预测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三、2009年烧碱进口预测</w:t>
      </w:r>
      <w:r>
        <w:rPr>
          <w:rFonts w:hint="eastAsia"/>
        </w:rPr>
        <w:br/>
      </w:r>
      <w:r>
        <w:rPr>
          <w:rFonts w:hint="eastAsia"/>
        </w:rPr>
        <w:t>　　　　四、2009年烧碱出口预测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烧碱下游市场需求分析</w:t>
      </w:r>
      <w:r>
        <w:rPr>
          <w:rFonts w:hint="eastAsia"/>
        </w:rPr>
        <w:br/>
      </w:r>
      <w:r>
        <w:rPr>
          <w:rFonts w:hint="eastAsia"/>
        </w:rPr>
        <w:t>　　第一节 肥皂行业</w:t>
      </w:r>
      <w:r>
        <w:rPr>
          <w:rFonts w:hint="eastAsia"/>
        </w:rPr>
        <w:br/>
      </w:r>
      <w:r>
        <w:rPr>
          <w:rFonts w:hint="eastAsia"/>
        </w:rPr>
        <w:t>　　　　一、2009年国内肥皂产量统计</w:t>
      </w:r>
      <w:r>
        <w:rPr>
          <w:rFonts w:hint="eastAsia"/>
        </w:rPr>
        <w:br/>
      </w:r>
      <w:r>
        <w:rPr>
          <w:rFonts w:hint="eastAsia"/>
        </w:rPr>
        <w:t>　　　　二、国内肥皂市场分析</w:t>
      </w:r>
      <w:r>
        <w:rPr>
          <w:rFonts w:hint="eastAsia"/>
        </w:rPr>
        <w:br/>
      </w:r>
      <w:r>
        <w:rPr>
          <w:rFonts w:hint="eastAsia"/>
        </w:rPr>
        <w:t>　　第二节 造纸行业</w:t>
      </w:r>
      <w:r>
        <w:rPr>
          <w:rFonts w:hint="eastAsia"/>
        </w:rPr>
        <w:br/>
      </w:r>
      <w:r>
        <w:rPr>
          <w:rFonts w:hint="eastAsia"/>
        </w:rPr>
        <w:t>　　　　一、2009年中国造纸生产情况分析</w:t>
      </w:r>
      <w:r>
        <w:rPr>
          <w:rFonts w:hint="eastAsia"/>
        </w:rPr>
        <w:br/>
      </w:r>
      <w:r>
        <w:rPr>
          <w:rFonts w:hint="eastAsia"/>
        </w:rPr>
        <w:t>　　　　二、2009年中国造纸产品价格变化分析</w:t>
      </w:r>
      <w:r>
        <w:rPr>
          <w:rFonts w:hint="eastAsia"/>
        </w:rPr>
        <w:br/>
      </w:r>
      <w:r>
        <w:rPr>
          <w:rFonts w:hint="eastAsia"/>
        </w:rPr>
        <w:t>　　　　三、2009年新增产能分析及未来供给能力预测</w:t>
      </w:r>
      <w:r>
        <w:rPr>
          <w:rFonts w:hint="eastAsia"/>
        </w:rPr>
        <w:br/>
      </w:r>
      <w:r>
        <w:rPr>
          <w:rFonts w:hint="eastAsia"/>
        </w:rPr>
        <w:t>　　第三节 氧化铝行业</w:t>
      </w:r>
      <w:r>
        <w:rPr>
          <w:rFonts w:hint="eastAsia"/>
        </w:rPr>
        <w:br/>
      </w:r>
      <w:r>
        <w:rPr>
          <w:rFonts w:hint="eastAsia"/>
        </w:rPr>
        <w:t>　　　　一、2009年全球和中国氧化铝行业发展现状</w:t>
      </w:r>
      <w:r>
        <w:rPr>
          <w:rFonts w:hint="eastAsia"/>
        </w:rPr>
        <w:br/>
      </w:r>
      <w:r>
        <w:rPr>
          <w:rFonts w:hint="eastAsia"/>
        </w:rPr>
        <w:t>　　　　二、2009年氧化铝行业进口统计分析</w:t>
      </w:r>
      <w:r>
        <w:rPr>
          <w:rFonts w:hint="eastAsia"/>
        </w:rPr>
        <w:br/>
      </w:r>
      <w:r>
        <w:rPr>
          <w:rFonts w:hint="eastAsia"/>
        </w:rPr>
        <w:t>　　　　三、2009年国内氧化铝行业分析</w:t>
      </w:r>
      <w:r>
        <w:rPr>
          <w:rFonts w:hint="eastAsia"/>
        </w:rPr>
        <w:br/>
      </w:r>
      <w:r>
        <w:rPr>
          <w:rFonts w:hint="eastAsia"/>
        </w:rPr>
        <w:t>　　　　四、氧化铝未来走势预测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烧碱行业竞争格局分析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烧碱行业主要企业竞争力分析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2009年烧碱行业竞争格局分析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一、2009年烧碱行业竞争分析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二、2009年中外烧碱产品竞争分析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三、2009年国内外烧碱竞争分析</w:t>
      </w:r>
      <w:r>
        <w:rPr>
          <w:rFonts w:hint="eastAsia"/>
        </w:rPr>
        <w:br/>
      </w:r>
      <w:r>
        <w:rPr>
          <w:rFonts w:hint="eastAsia"/>
        </w:rPr>
        <w:t>　　　　四、2009年我国烧碱市场竞争分析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五、2009年我国烧碱市场集中度分析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六、2009-2012年国内主要烧碱企业动向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烧碱企业竞争策略分析</w:t>
      </w:r>
      <w:r>
        <w:rPr>
          <w:rFonts w:hint="eastAsia"/>
        </w:rPr>
        <w:br/>
      </w:r>
      <w:r>
        <w:rPr>
          <w:rFonts w:hint="eastAsia"/>
        </w:rPr>
        <w:t>　　第一节 烧碱市场竞争策略分析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一、2009年烧碱市场增长潜力分析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二、2009年烧碱主要潜力品种分析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三、现有烧碱产品竞争策略分析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四、潜力烧碱品种竞争策略选择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烧碱企业竞争策略分析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一、金融危机对烧碱行业竞争格局的影响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二、金融危机后烧碱行业竞争格局的变化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三、2009-2012年我国烧碱市场竞争趋势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四、2009-2012年烧碱行业竞争格局展望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五、2009-2012年烧碱行业竞争策略分析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六、2009-2012年烧碱企业竞争策略分析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主要烧碱企业竞争分析</w:t>
      </w:r>
      <w:r>
        <w:rPr>
          <w:rFonts w:hint="eastAsia"/>
        </w:rPr>
        <w:br/>
      </w:r>
      <w:r>
        <w:rPr>
          <w:rFonts w:hint="eastAsia"/>
        </w:rPr>
        <w:t>　　第一节 全国主要企业产量和总产量`</w:t>
      </w:r>
      <w:r>
        <w:rPr>
          <w:rFonts w:hint="eastAsia"/>
        </w:rPr>
        <w:br/>
      </w:r>
      <w:r>
        <w:rPr>
          <w:rFonts w:hint="eastAsia"/>
        </w:rPr>
        <w:t>　　第二节 巨化股份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锦化化工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上海氯碱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齐鲁化工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南化股份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新疆天业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沈阳化工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烧碱行业发展趋势分析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2009年烧碱行业发展趋势分析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2009-2012年中国烧碱市场趋势分析</w:t>
      </w:r>
      <w:r>
        <w:rPr>
          <w:rFonts w:hint="eastAsia"/>
        </w:rPr>
        <w:br/>
      </w:r>
      <w:r>
        <w:rPr>
          <w:rFonts w:hint="eastAsia"/>
        </w:rPr>
        <w:t>　　　　一、2009年烧碱市场趋势总结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二、2009-2012年烧碱发展趋势分析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三、2009-2012年烧碱市场发展空间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四、2009-2012年烧碱产业政策趋向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五、2009-2012年烧碱技术革新趋势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六、2009-2012年烧碱价格走势分析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未来烧碱行业发展预测</w:t>
      </w:r>
      <w:r>
        <w:rPr>
          <w:rFonts w:hint="eastAsia"/>
        </w:rPr>
        <w:br/>
      </w:r>
      <w:r>
        <w:rPr>
          <w:rFonts w:hint="eastAsia"/>
        </w:rPr>
        <w:t>　　第一节 未来烧碱需求与消费预测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一、2009-2012年烧碱产品消费预测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二、2009-2012年烧碱市场规模预测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三、2009-2012年烧碱行业总产值预测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四、2009-2012年烧碱行业销售收入预测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五、2009-2012年烧碱行业总资产预测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2009-2012年中国烧碱行业供需预测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一、2009-2012年中国烧碱供给预测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二、2009-2012年中国烧碱产量预测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三、2009-2012年中国烧碱需求预测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四、2009-2012年中国烧碱供需平衡预测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五、2009-2012年中国烧碱产品价格预测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六、2009-2012年主要烧碱产品进出口预测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烧碱行业投资现状分析</w:t>
      </w:r>
      <w:r>
        <w:rPr>
          <w:rFonts w:hint="eastAsia"/>
        </w:rPr>
        <w:br/>
      </w:r>
      <w:r>
        <w:rPr>
          <w:rFonts w:hint="eastAsia"/>
        </w:rPr>
        <w:t>　　第一节 2009年烧碱行业投资情况分析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一、2009年烧碱行业政策环境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二、2007-2009行业活力系数分析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二、2009行业投资收益率分析</w:t>
      </w:r>
      <w:r>
        <w:rPr>
          <w:rFonts w:hint="eastAsia"/>
        </w:rPr>
        <w:br/>
      </w:r>
      <w:r>
        <w:rPr>
          <w:rFonts w:hint="eastAsia"/>
        </w:rPr>
        <w:t>　　第三节 烧碱行业投资效益分析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一、2009年烧碱行业投资状况分析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二、2009-2012年烧碱行业投资效益分析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三、2009-2012年烧碱行业投资趋势预测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四、2009-2012年烧碱行业的投资方向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五、2009-2012年烧碱行业投资的建议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影响烧碱行业发展的主要因素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一、2009-2012年影响烧碱行业运行的有利因素分析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二、2009-2012年影响烧碱行业运行的稳定因素分析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三、2009-2012年影响烧碱行业运行的不利因素分析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四、2009-2012年我国烧碱行业发展面临的挑战分析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五、2009-2012年我国烧碱行业发展面临的机遇分析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烧碱行业投资风险及控制策略分析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一、2009-2012年烧碱行业市场风险及控制策略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二、2009-2012年烧碱行业政策风险及控制策略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三、2009-2012年烧碱行业经营风险及控制策略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四、2009-2012年烧碱行业技术风险及控制策略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五、2009-2012年烧碱同业竞争风险及控制策略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六、2009-2012年烧碱行业其他风险及控制策略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烧碱行业投资战略研究</w:t>
      </w:r>
      <w:r>
        <w:rPr>
          <w:rFonts w:hint="eastAsia"/>
        </w:rPr>
        <w:br/>
      </w:r>
      <w:r>
        <w:rPr>
          <w:rFonts w:hint="eastAsia"/>
        </w:rPr>
        <w:t>　　第一节 烧碱行业发展战略研究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对我国烧碱品牌的战略思考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二、烧碱实施品牌战略的意义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四、我国烧碱企业的品牌战略</w:t>
      </w:r>
      <w:r>
        <w:rPr>
          <w:rFonts w:hint="eastAsia"/>
        </w:rPr>
        <w:br/>
      </w:r>
      <w:r>
        <w:rPr>
          <w:rFonts w:hint="eastAsia"/>
        </w:rPr>
        <w:t>　　　　五、烧碱品牌战略管理的策略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 烧碱行业投资战略研究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二、2009年烧碱行业投资战略研究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三、2009-2012年烧碱行业投资形势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四、2009-2012年烧碱行业投资战略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6bd42189a473d" w:history="1">
        <w:r>
          <w:rPr>
            <w:rStyle w:val="Hyperlink"/>
          </w:rPr>
          <w:t>2010-2012年烧碱行业市场研究报告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6bd42189a473d" w:history="1">
        <w:r>
          <w:rPr>
            <w:rStyle w:val="Hyperlink"/>
          </w:rPr>
          <w:t>https://www.20087.com/2010-07/R_2010_2012nianshaojianxingyeshichangy.html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热点：烧碱期货、烧碱现货报价654元/吨、烧碱烧伤了皮肤怎么办、烧碱是什么、烧碱对人体有害吗、烧碱期货、烧碱股吧、烧碱化学名称叫什么、火碱有毒吗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fabbb03e344d7" w:history="1">
      <w:r>
        <w:rPr>
          <w:rStyle w:val="Hyperlink"/>
        </w:rPr>
        <w:t>2010-2012年烧碱行业市场研究报告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haojianxingyeshichangy.html" TargetMode="External" Id="Rb5c6bd42189a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haojianxingyeshichangy.html" TargetMode="External" Id="R12bfabbb03e3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2010-07-22T06:38:00Z</dcterms:created>
  <dcterms:modified xsi:type="dcterms:W3CDTF">2010-07-22T07:38:00Z</dcterms:modified>
  <dc:subject>2010-2012年烧碱行业市场研究报告</dc:subject>
  <dc:title>2010-2012年烧碱行业市场研究报告</dc:title>
  <cp:keywords>2010-2012年烧碱行业市场研究报告</cp:keywords>
  <dc:description>2010-2012年烧碱行业市场研究报告</dc:description>
</cp:coreProperties>
</file>