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8bcfc35d4ac6" w:history="1">
              <w:r>
                <w:rPr>
                  <w:rStyle w:val="Hyperlink"/>
                </w:rPr>
                <w:t>2010-2012年纳米涂料行业研究报告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8bcfc35d4ac6" w:history="1">
              <w:r>
                <w:rPr>
                  <w:rStyle w:val="Hyperlink"/>
                </w:rPr>
                <w:t>2010-2012年纳米涂料行业研究报告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48bcfc35d4ac6" w:history="1">
                <w:r>
                  <w:rPr>
                    <w:rStyle w:val="Hyperlink"/>
                  </w:rPr>
                  <w:t>https://www.20087.com/2010-07/R_2010_2012niannamituliaoxingyeyanjiu.html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纳米涂料行业项目投资环境分析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纳米涂料行业项目相关政策分析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二、纳米涂料行业 行业准入政策</w:t>
      </w:r>
      <w:r>
        <w:rPr>
          <w:rFonts w:hint="eastAsia"/>
        </w:rPr>
        <w:br/>
      </w:r>
      <w:r>
        <w:rPr>
          <w:rFonts w:hint="eastAsia"/>
        </w:rPr>
        <w:t>　　　　三、纳米涂料行业 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纳米涂料行业项目总论</w:t>
      </w:r>
      <w:r>
        <w:rPr>
          <w:rFonts w:hint="eastAsia"/>
        </w:rPr>
        <w:br/>
      </w:r>
      <w:r>
        <w:rPr>
          <w:rFonts w:hint="eastAsia"/>
        </w:rPr>
        <w:t>　　第一节 纳米涂料行业项目背景</w:t>
      </w:r>
      <w:r>
        <w:rPr>
          <w:rFonts w:hint="eastAsia"/>
        </w:rPr>
        <w:br/>
      </w:r>
      <w:r>
        <w:rPr>
          <w:rFonts w:hint="eastAsia"/>
        </w:rPr>
        <w:t>　　　　一、纳米涂料行业项目名称</w:t>
      </w:r>
      <w:r>
        <w:rPr>
          <w:rFonts w:hint="eastAsia"/>
        </w:rPr>
        <w:br/>
      </w:r>
      <w:r>
        <w:rPr>
          <w:rFonts w:hint="eastAsia"/>
        </w:rPr>
        <w:t>　　　　二、纳米涂料行业项目承办单位</w:t>
      </w:r>
      <w:r>
        <w:rPr>
          <w:rFonts w:hint="eastAsia"/>
        </w:rPr>
        <w:br/>
      </w:r>
      <w:r>
        <w:rPr>
          <w:rFonts w:hint="eastAsia"/>
        </w:rPr>
        <w:t>　　　　三、纳米涂料行业项目主管部门</w:t>
      </w:r>
      <w:r>
        <w:rPr>
          <w:rFonts w:hint="eastAsia"/>
        </w:rPr>
        <w:br/>
      </w:r>
      <w:r>
        <w:rPr>
          <w:rFonts w:hint="eastAsia"/>
        </w:rPr>
        <w:t>　　　　四、纳米涂料行业项目拟建地区、地点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四、纳米涂料行业项目工程技术方案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七、纳米涂料行业项目建设进度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九、纳米涂料行业项目财务和经济评论</w:t>
      </w:r>
      <w:r>
        <w:rPr>
          <w:rFonts w:hint="eastAsia"/>
        </w:rPr>
        <w:br/>
      </w:r>
      <w:r>
        <w:rPr>
          <w:rFonts w:hint="eastAsia"/>
        </w:rPr>
        <w:t>　　　　十、纳米涂料行业项目综合评价结论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纳米涂料行业项目背景和发展概况</w:t>
      </w:r>
      <w:r>
        <w:rPr>
          <w:rFonts w:hint="eastAsia"/>
        </w:rPr>
        <w:br/>
      </w:r>
      <w:r>
        <w:rPr>
          <w:rFonts w:hint="eastAsia"/>
        </w:rPr>
        <w:t>　　第一节 纳米涂料行业项目提出的背景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一、国家及纳米涂料行业 行业发展规划</w:t>
      </w:r>
      <w:r>
        <w:rPr>
          <w:rFonts w:hint="eastAsia"/>
        </w:rPr>
        <w:br/>
      </w:r>
      <w:r>
        <w:rPr>
          <w:rFonts w:hint="eastAsia"/>
        </w:rPr>
        <w:t>　　　　二、纳米涂料行业项目发起人和发起缘由</w:t>
      </w:r>
      <w:r>
        <w:rPr>
          <w:rFonts w:hint="eastAsia"/>
        </w:rPr>
        <w:br/>
      </w:r>
      <w:r>
        <w:rPr>
          <w:rFonts w:hint="eastAsia"/>
        </w:rPr>
        <w:t>　　第二节 纳米涂料行业项目发展概况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一、已进行的调查研究纳米涂料行业项目及其成果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四、纳米涂料行业项目建议书的编制、提出及审批过程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纳米涂料行业项目建设的必要性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三、纳米涂料行业项目建设的必要性</w:t>
      </w:r>
      <w:r>
        <w:rPr>
          <w:rFonts w:hint="eastAsia"/>
        </w:rPr>
        <w:br/>
      </w:r>
      <w:r>
        <w:rPr>
          <w:rFonts w:hint="eastAsia"/>
        </w:rPr>
        <w:t>　　　　四、纳米涂料行业项目建设的可行性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纳米涂料行业行业竞争格局分析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纳米涂料行业行业财务指标分析参考</w:t>
      </w:r>
      <w:r>
        <w:rPr>
          <w:rFonts w:hint="eastAsia"/>
        </w:rPr>
        <w:br/>
      </w:r>
      <w:r>
        <w:rPr>
          <w:rFonts w:hint="eastAsia"/>
        </w:rPr>
        <w:t>　　第一节 纳米涂料行业行业产销状况分析</w:t>
      </w:r>
      <w:r>
        <w:rPr>
          <w:rFonts w:hint="eastAsia"/>
        </w:rPr>
        <w:br/>
      </w:r>
      <w:r>
        <w:rPr>
          <w:rFonts w:hint="eastAsia"/>
        </w:rPr>
        <w:t>　　第二节 纳米涂料行业行业资产负债状况分析</w:t>
      </w:r>
      <w:r>
        <w:rPr>
          <w:rFonts w:hint="eastAsia"/>
        </w:rPr>
        <w:br/>
      </w:r>
      <w:r>
        <w:rPr>
          <w:rFonts w:hint="eastAsia"/>
        </w:rPr>
        <w:t>　　第三节 纳米涂料行业行业资产运营状况分析</w:t>
      </w:r>
      <w:r>
        <w:rPr>
          <w:rFonts w:hint="eastAsia"/>
        </w:rPr>
        <w:br/>
      </w:r>
      <w:r>
        <w:rPr>
          <w:rFonts w:hint="eastAsia"/>
        </w:rPr>
        <w:t>　　第四节 纳米涂料行业行业获利能力分析</w:t>
      </w:r>
      <w:r>
        <w:rPr>
          <w:rFonts w:hint="eastAsia"/>
        </w:rPr>
        <w:br/>
      </w:r>
      <w:r>
        <w:rPr>
          <w:rFonts w:hint="eastAsia"/>
        </w:rPr>
        <w:t>　　第五节 纳米涂料行业行业成本费用分析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纳米涂料行业行业市场分析与建设规模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一、拟建纳米涂料行业项目产出物用途调查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纳米涂料行业 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纳米涂料行业 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纳米涂料行业项目产品方案和建设规模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纳米涂料行业项目产品销售收入预测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纳米涂料行业项目建设条件与选址方案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纳米涂料行业项目应用技术方案</w:t>
      </w:r>
      <w:r>
        <w:rPr>
          <w:rFonts w:hint="eastAsia"/>
        </w:rPr>
        <w:br/>
      </w:r>
      <w:r>
        <w:rPr>
          <w:rFonts w:hint="eastAsia"/>
        </w:rPr>
        <w:t>　　第一节 纳米涂料行业项目组成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纳米涂料行业项目环境保护与劳动安全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一、纳米涂料行业项目的地理位置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纳米涂料行业项目主要污染源和污染物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纳米涂料行业项目拟采用的环境保护标准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一、纳米涂料行业项目对周围地区的地质、水文、气象可能产生的影响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二、纳米涂料行业项目对周围地区自然资源可能产生的影响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三、纳米涂料行业项目对周围自然保护区、风景游览区等可能产生的影响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纳米涂料行业项目实施进度安排</w:t>
      </w:r>
      <w:r>
        <w:rPr>
          <w:rFonts w:hint="eastAsia"/>
        </w:rPr>
        <w:br/>
      </w:r>
      <w:r>
        <w:rPr>
          <w:rFonts w:hint="eastAsia"/>
        </w:rPr>
        <w:t>　　第一节 纳米涂料行业项目实施的各阶段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一、建立纳米涂料行业项目实施管理机构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纳米涂料行业项目实施进度表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纳米涂料行业项目实施费用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投资估算与资金筹措</w:t>
      </w:r>
      <w:r>
        <w:rPr>
          <w:rFonts w:hint="eastAsia"/>
        </w:rPr>
        <w:br/>
      </w:r>
      <w:r>
        <w:rPr>
          <w:rFonts w:hint="eastAsia"/>
        </w:rPr>
        <w:t>　　第一节 纳米涂料行业项目总投资估算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二、纳米涂料行业项目筹资方案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一、纳米涂料行业项目对国家政治和社会稳定的影响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二、纳米涂料行业项目与当地科技、文化发展水平的相互适应性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三、纳米涂料行业项目与当地基础设施发展水平的相互适应性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四、纳米涂料行业项目与当地居民的宗教、民族习惯的相互适应性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五、纳米涂料行业项目对合理利用自然资源的影响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六、纳米涂料行业项目的国防效益或影响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纳米涂料行业项目不确定性及风险分析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纳米涂料行业行业发展趋势分析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我国纳米涂料行业行业发展的主要问题及对策研究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一、我国纳米涂料行业行业发展的主要问题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二、促进纳米涂料行业行业发展的对策</w:t>
      </w:r>
      <w:r>
        <w:rPr>
          <w:rFonts w:hint="eastAsia"/>
        </w:rPr>
        <w:br/>
      </w:r>
      <w:r>
        <w:rPr>
          <w:rFonts w:hint="eastAsia"/>
        </w:rPr>
        <w:t>　　第二节 我国纳米涂料行业行业发展趋势分析</w:t>
      </w:r>
      <w:r>
        <w:rPr>
          <w:rFonts w:hint="eastAsia"/>
        </w:rPr>
        <w:br/>
      </w:r>
      <w:r>
        <w:rPr>
          <w:rFonts w:hint="eastAsia"/>
        </w:rPr>
        <w:t>　　第三节 纳米涂料行业行业投资机会及发展战略分析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一、纳米涂料行业行业投资机会分析</w:t>
      </w:r>
      <w:r>
        <w:rPr>
          <w:rFonts w:hint="eastAsia"/>
        </w:rPr>
        <w:br/>
      </w:r>
      <w:r>
        <w:rPr>
          <w:rFonts w:hint="eastAsia"/>
        </w:rPr>
        <w:t>　　　　二、纳米涂料行业行业总体发展战略分析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我国纳米涂料行业 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四、纳米涂料行业行业投资风险的规避及对策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纳米涂料行业项目可行性研究结论与建议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[中智~林~]我国纳米涂料行业 行业未来发展及投资可行性结论及建议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8bcfc35d4ac6" w:history="1">
        <w:r>
          <w:rPr>
            <w:rStyle w:val="Hyperlink"/>
          </w:rPr>
          <w:t>2010-2012年纳米涂料行业研究报告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48bcfc35d4ac6" w:history="1">
        <w:r>
          <w:rPr>
            <w:rStyle w:val="Hyperlink"/>
          </w:rPr>
          <w:t>https://www.20087.com/2010-07/R_2010_2012niannamituliaoxingyeyanjiu.html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热点：涂层有哪些类型、纳米涂料厂家、纳米涂层对人体有害吗、纳米涂料的八大害处、304和纳米哪个更健康、纳米涂料的优缺点、水槽有必要买纳米涂层的吗、纳米涂料的作用、振能和苏泊尔哪个好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e5d7b9bb4da5" w:history="1">
      <w:r>
        <w:rPr>
          <w:rStyle w:val="Hyperlink"/>
        </w:rPr>
        <w:t>2010-2012年纳米涂料行业研究报告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amituliaoxingyeyanjiu.html" TargetMode="External" Id="R13648bcfc35d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amituliaoxingyeyanjiu.html" TargetMode="External" Id="R996be5d7b9bb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2010-07-22T05:56:00Z</dcterms:created>
  <dcterms:modified xsi:type="dcterms:W3CDTF">2010-07-22T06:56:00Z</dcterms:modified>
  <dc:subject>2010-2012年纳米涂料行业研究报告</dc:subject>
  <dc:title>2010-2012年纳米涂料行业研究报告</dc:title>
  <cp:keywords>2010-2012年纳米涂料行业研究报告</cp:keywords>
  <dc:description>2010-2012年纳米涂料行业研究报告</dc:description>
</cp:coreProperties>
</file>