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dd7fff99c47e3" w:history="1">
              <w:r>
                <w:rPr>
                  <w:rStyle w:val="Hyperlink"/>
                </w:rPr>
                <w:t>2010-2012年1,4-丁二醇（BDO）产业调研及前景分析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dd7fff99c47e3" w:history="1">
              <w:r>
                <w:rPr>
                  <w:rStyle w:val="Hyperlink"/>
                </w:rPr>
                <w:t>2010-2012年1,4-丁二醇（BDO）产业调研及前景分析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dd7fff99c47e3" w:history="1">
                <w:r>
                  <w:rPr>
                    <w:rStyle w:val="Hyperlink"/>
                  </w:rPr>
                  <w:t>https://www.20087.com/2010-07/R_2010_2012nian14_dingerchunchanyediao.html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1,4-丁二醇生产工艺及竞争力</w:t>
      </w:r>
      <w:r>
        <w:rPr>
          <w:rFonts w:hint="eastAsia"/>
        </w:rPr>
        <w:br/>
      </w:r>
      <w:r>
        <w:rPr>
          <w:rFonts w:hint="eastAsia"/>
        </w:rPr>
        <w:t>　　第一节 BDO生产工艺</w:t>
      </w:r>
      <w:r>
        <w:rPr>
          <w:rFonts w:hint="eastAsia"/>
        </w:rPr>
        <w:br/>
      </w:r>
      <w:r>
        <w:rPr>
          <w:rFonts w:hint="eastAsia"/>
        </w:rPr>
        <w:t>　　　　一 炔醛法（Reppe法）</w:t>
      </w:r>
      <w:r>
        <w:rPr>
          <w:rFonts w:hint="eastAsia"/>
        </w:rPr>
        <w:br/>
      </w:r>
      <w:r>
        <w:rPr>
          <w:rFonts w:hint="eastAsia"/>
        </w:rPr>
        <w:t>　　　　二 丁二烯法</w:t>
      </w:r>
      <w:r>
        <w:rPr>
          <w:rFonts w:hint="eastAsia"/>
        </w:rPr>
        <w:br/>
      </w:r>
      <w:r>
        <w:rPr>
          <w:rFonts w:hint="eastAsia"/>
        </w:rPr>
        <w:t>　　　　三 环氧丙烷法</w:t>
      </w:r>
      <w:r>
        <w:rPr>
          <w:rFonts w:hint="eastAsia"/>
        </w:rPr>
        <w:br/>
      </w:r>
      <w:r>
        <w:rPr>
          <w:rFonts w:hint="eastAsia"/>
        </w:rPr>
        <w:t>　　　　四 正丁烷/顺酐法</w:t>
      </w:r>
      <w:r>
        <w:rPr>
          <w:rFonts w:hint="eastAsia"/>
        </w:rPr>
        <w:br/>
      </w:r>
      <w:r>
        <w:rPr>
          <w:rFonts w:hint="eastAsia"/>
        </w:rPr>
        <w:t>　　第二节 不同工艺路线竞争力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2009-2010年全球BDO供需</w:t>
      </w:r>
      <w:r>
        <w:rPr>
          <w:rFonts w:hint="eastAsia"/>
        </w:rPr>
        <w:br/>
      </w:r>
      <w:r>
        <w:rPr>
          <w:rFonts w:hint="eastAsia"/>
        </w:rPr>
        <w:t>　　第一节 2009-2010年全球产能</w:t>
      </w:r>
      <w:r>
        <w:rPr>
          <w:rFonts w:hint="eastAsia"/>
        </w:rPr>
        <w:br/>
      </w:r>
      <w:r>
        <w:rPr>
          <w:rFonts w:hint="eastAsia"/>
        </w:rPr>
        <w:t>　　　　一 全球BDO产能</w:t>
      </w:r>
      <w:r>
        <w:rPr>
          <w:rFonts w:hint="eastAsia"/>
        </w:rPr>
        <w:br/>
      </w:r>
      <w:r>
        <w:rPr>
          <w:rFonts w:hint="eastAsia"/>
        </w:rPr>
        <w:t>　　　　二 2009年全球企业产能</w:t>
      </w:r>
      <w:r>
        <w:rPr>
          <w:rFonts w:hint="eastAsia"/>
        </w:rPr>
        <w:br/>
      </w:r>
      <w:r>
        <w:rPr>
          <w:rFonts w:hint="eastAsia"/>
        </w:rPr>
        <w:t>　　　　三 全球生产工艺产能分布</w:t>
      </w:r>
      <w:r>
        <w:rPr>
          <w:rFonts w:hint="eastAsia"/>
        </w:rPr>
        <w:br/>
      </w:r>
      <w:r>
        <w:rPr>
          <w:rFonts w:hint="eastAsia"/>
        </w:rPr>
        <w:t>　　　　四 2010年全球产能预测</w:t>
      </w:r>
      <w:r>
        <w:rPr>
          <w:rFonts w:hint="eastAsia"/>
        </w:rPr>
        <w:br/>
      </w:r>
      <w:r>
        <w:rPr>
          <w:rFonts w:hint="eastAsia"/>
        </w:rPr>
        <w:t>　　第二节 全球BDO消费</w:t>
      </w:r>
      <w:r>
        <w:rPr>
          <w:rFonts w:hint="eastAsia"/>
        </w:rPr>
        <w:br/>
      </w:r>
      <w:r>
        <w:rPr>
          <w:rFonts w:hint="eastAsia"/>
        </w:rPr>
        <w:t>　　　　一 2009-2010年消费规模</w:t>
      </w:r>
      <w:r>
        <w:rPr>
          <w:rFonts w:hint="eastAsia"/>
        </w:rPr>
        <w:br/>
      </w:r>
      <w:r>
        <w:rPr>
          <w:rFonts w:hint="eastAsia"/>
        </w:rPr>
        <w:t>　　　　二 2008-2009年消费领域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2009-2010年国内BDO供需</w:t>
      </w:r>
      <w:r>
        <w:rPr>
          <w:rFonts w:hint="eastAsia"/>
        </w:rPr>
        <w:br/>
      </w:r>
      <w:r>
        <w:rPr>
          <w:rFonts w:hint="eastAsia"/>
        </w:rPr>
        <w:t>　　第一节 2009-2010年BDO产能</w:t>
      </w:r>
      <w:r>
        <w:rPr>
          <w:rFonts w:hint="eastAsia"/>
        </w:rPr>
        <w:br/>
      </w:r>
      <w:r>
        <w:rPr>
          <w:rFonts w:hint="eastAsia"/>
        </w:rPr>
        <w:t>　　　　一 2009-2010年国内产能规模</w:t>
      </w:r>
      <w:r>
        <w:rPr>
          <w:rFonts w:hint="eastAsia"/>
        </w:rPr>
        <w:br/>
      </w:r>
      <w:r>
        <w:rPr>
          <w:rFonts w:hint="eastAsia"/>
        </w:rPr>
        <w:t>　　　　二 2009-2010年国内BDO产量</w:t>
      </w:r>
      <w:r>
        <w:rPr>
          <w:rFonts w:hint="eastAsia"/>
        </w:rPr>
        <w:br/>
      </w:r>
      <w:r>
        <w:rPr>
          <w:rFonts w:hint="eastAsia"/>
        </w:rPr>
        <w:t>　　第二节 2009-2010年BDO需求</w:t>
      </w:r>
      <w:r>
        <w:rPr>
          <w:rFonts w:hint="eastAsia"/>
        </w:rPr>
        <w:br/>
      </w:r>
      <w:r>
        <w:rPr>
          <w:rFonts w:hint="eastAsia"/>
        </w:rPr>
        <w:t>　　　　一 2009-2010年需求规模</w:t>
      </w:r>
      <w:r>
        <w:rPr>
          <w:rFonts w:hint="eastAsia"/>
        </w:rPr>
        <w:br/>
      </w:r>
      <w:r>
        <w:rPr>
          <w:rFonts w:hint="eastAsia"/>
        </w:rPr>
        <w:t>　　　　二 20100年供需平衡预测</w:t>
      </w:r>
      <w:r>
        <w:rPr>
          <w:rFonts w:hint="eastAsia"/>
        </w:rPr>
        <w:br/>
      </w:r>
      <w:r>
        <w:rPr>
          <w:rFonts w:hint="eastAsia"/>
        </w:rPr>
        <w:t>　　第三节 2009-2010年BDO价格</w:t>
      </w:r>
      <w:r>
        <w:rPr>
          <w:rFonts w:hint="eastAsia"/>
        </w:rPr>
        <w:br/>
      </w:r>
      <w:r>
        <w:rPr>
          <w:rFonts w:hint="eastAsia"/>
        </w:rPr>
        <w:t>　　　　一 2008年BDO价格</w:t>
      </w:r>
      <w:r>
        <w:rPr>
          <w:rFonts w:hint="eastAsia"/>
        </w:rPr>
        <w:br/>
      </w:r>
      <w:r>
        <w:rPr>
          <w:rFonts w:hint="eastAsia"/>
        </w:rPr>
        <w:t>　　　　二 2009年BDO价格</w:t>
      </w:r>
      <w:r>
        <w:rPr>
          <w:rFonts w:hint="eastAsia"/>
        </w:rPr>
        <w:br/>
      </w:r>
      <w:r>
        <w:rPr>
          <w:rFonts w:hint="eastAsia"/>
        </w:rPr>
        <w:t>　　　　三 2010年BDO价格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2008-2009年国内BDO企业</w:t>
      </w:r>
      <w:r>
        <w:rPr>
          <w:rFonts w:hint="eastAsia"/>
        </w:rPr>
        <w:br/>
      </w:r>
      <w:r>
        <w:rPr>
          <w:rFonts w:hint="eastAsia"/>
        </w:rPr>
        <w:t>　　第一节 山西三维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产能规划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四川天华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产能规划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山东佳泰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产能规划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南京蓝星化工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产能规划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陕西比迪欧化工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产能规划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福建湄洲湾氯碱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产能规划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云南云维集团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产能规划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新疆美克集团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产能规划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2011-2012年产业趋势预测</w:t>
      </w:r>
      <w:r>
        <w:rPr>
          <w:rFonts w:hint="eastAsia"/>
        </w:rPr>
        <w:br/>
      </w:r>
      <w:r>
        <w:rPr>
          <w:rFonts w:hint="eastAsia"/>
        </w:rPr>
        <w:t>　　第一节 2011-2012年产业发展背景</w:t>
      </w:r>
      <w:r>
        <w:rPr>
          <w:rFonts w:hint="eastAsia"/>
        </w:rPr>
        <w:br/>
      </w:r>
      <w:r>
        <w:rPr>
          <w:rFonts w:hint="eastAsia"/>
        </w:rPr>
        <w:t>　　第二节 中~智林~－2011-2012年产业趋势预测</w:t>
      </w:r>
      <w:r>
        <w:rPr>
          <w:rFonts w:hint="eastAsia"/>
        </w:rPr>
        <w:br/>
      </w:r>
      <w:r>
        <w:rPr>
          <w:rFonts w:hint="eastAsia"/>
        </w:rPr>
        <w:t>　　图表 1 2009-2010年全球BDO产能</w:t>
      </w:r>
      <w:r>
        <w:rPr>
          <w:rFonts w:hint="eastAsia"/>
        </w:rPr>
        <w:br/>
      </w:r>
      <w:r>
        <w:rPr>
          <w:rFonts w:hint="eastAsia"/>
        </w:rPr>
        <w:t>　　图表 2 2009年世界BDO主要产商产能一览表</w:t>
      </w:r>
      <w:r>
        <w:rPr>
          <w:rFonts w:hint="eastAsia"/>
        </w:rPr>
        <w:br/>
      </w:r>
      <w:r>
        <w:rPr>
          <w:rFonts w:hint="eastAsia"/>
        </w:rPr>
        <w:t>　　图表 3 2009年世界BDO产能不同工艺比重图</w:t>
      </w:r>
      <w:r>
        <w:rPr>
          <w:rFonts w:hint="eastAsia"/>
        </w:rPr>
        <w:br/>
      </w:r>
      <w:r>
        <w:rPr>
          <w:rFonts w:hint="eastAsia"/>
        </w:rPr>
        <w:t>　　图表 4 2009-2010年全球BDO消费规模</w:t>
      </w:r>
      <w:r>
        <w:rPr>
          <w:rFonts w:hint="eastAsia"/>
        </w:rPr>
        <w:br/>
      </w:r>
      <w:r>
        <w:rPr>
          <w:rFonts w:hint="eastAsia"/>
        </w:rPr>
        <w:t>　　图表 5 2008年全球BDO应用领域图</w:t>
      </w:r>
      <w:r>
        <w:rPr>
          <w:rFonts w:hint="eastAsia"/>
        </w:rPr>
        <w:br/>
      </w:r>
      <w:r>
        <w:rPr>
          <w:rFonts w:hint="eastAsia"/>
        </w:rPr>
        <w:t>　　图表 7 2004-2009年国内BDO供需</w:t>
      </w:r>
      <w:r>
        <w:rPr>
          <w:rFonts w:hint="eastAsia"/>
        </w:rPr>
        <w:br/>
      </w:r>
      <w:r>
        <w:rPr>
          <w:rFonts w:hint="eastAsia"/>
        </w:rPr>
        <w:t>　　图表 8 2008年国内BDO价格一览表</w:t>
      </w:r>
      <w:r>
        <w:rPr>
          <w:rFonts w:hint="eastAsia"/>
        </w:rPr>
        <w:br/>
      </w:r>
      <w:r>
        <w:rPr>
          <w:rFonts w:hint="eastAsia"/>
        </w:rPr>
        <w:t>　　图表 9 2009年国内BDO价格一览表</w:t>
      </w:r>
      <w:r>
        <w:rPr>
          <w:rFonts w:hint="eastAsia"/>
        </w:rPr>
        <w:br/>
      </w:r>
      <w:r>
        <w:rPr>
          <w:rFonts w:hint="eastAsia"/>
        </w:rPr>
        <w:t>　　图表 10 2010年国内BDO价格一览表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dd7fff99c47e3" w:history="1">
        <w:r>
          <w:rPr>
            <w:rStyle w:val="Hyperlink"/>
          </w:rPr>
          <w:t>2010-2012年1,4-丁二醇（BDO）产业调研及前景分析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dd7fff99c47e3" w:history="1">
        <w:r>
          <w:rPr>
            <w:rStyle w:val="Hyperlink"/>
          </w:rPr>
          <w:t>https://www.20087.com/2010-07/R_2010_2012nian14_dingerchunchanyediao.html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热点：1-4丁二醇的理化性质、14丁二醇bdo、丁二醇对乳腺癌有影响吗、1,4-丁二醇化学式、丁二醇乙二醇是什么、1,4-丁二醇是什么、苯氧乙醇对皮肤有害吗、1,4-丁二醇属于几类危险品、丁二醇孕妇能用吗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a6ec04fc0419b" w:history="1">
      <w:r>
        <w:rPr>
          <w:rStyle w:val="Hyperlink"/>
        </w:rPr>
        <w:t>2010-2012年1,4-丁二醇（BDO）产业调研及前景分析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14_dingerchunchanyediao.html" TargetMode="External" Id="Rc75dd7fff99c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14_dingerchunchanyediao.html" TargetMode="External" Id="R413a6ec04fc0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2010-07-14T05:27:00Z</dcterms:created>
  <dcterms:modified xsi:type="dcterms:W3CDTF">2010-07-14T06:27:00Z</dcterms:modified>
  <dc:subject>2010-2012年1,4-丁二醇（BDO）产业调研及前景分析</dc:subject>
  <dc:title>2010-2012年1,4-丁二醇（BDO）产业调研及前景分析</dc:title>
  <cp:keywords>2010-2012年1,4-丁二醇（BDO）产业调研及前景分析</cp:keywords>
  <dc:description>2010-2012年1,4-丁二醇（BDO）产业调研及前景分析</dc:description>
</cp:coreProperties>
</file>