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3924a7a34c36" w:history="1">
              <w:r>
                <w:rPr>
                  <w:rStyle w:val="Hyperlink"/>
                </w:rPr>
                <w:t>2010-2013年丁二醇行业分析及企业竞争力研究分析报告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3924a7a34c36" w:history="1">
              <w:r>
                <w:rPr>
                  <w:rStyle w:val="Hyperlink"/>
                </w:rPr>
                <w:t>2010-2013年丁二醇行业分析及企业竞争力研究分析报告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e3924a7a34c36" w:history="1">
                <w:r>
                  <w:rPr>
                    <w:rStyle w:val="Hyperlink"/>
                  </w:rPr>
                  <w:t>https://www.20087.com/2010-07/R_2010_2013niandingerchunxingyefenxiji.html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丁二醇行业概况</w:t>
      </w:r>
      <w:r>
        <w:rPr>
          <w:rFonts w:hint="eastAsia"/>
        </w:rPr>
        <w:br/>
      </w:r>
      <w:r>
        <w:rPr>
          <w:rFonts w:hint="eastAsia"/>
        </w:rPr>
        <w:t>　　第一节 丁二醇产品概述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二、丁二醇的理化性质</w:t>
      </w:r>
      <w:r>
        <w:rPr>
          <w:rFonts w:hint="eastAsia"/>
        </w:rPr>
        <w:br/>
      </w:r>
      <w:r>
        <w:rPr>
          <w:rFonts w:hint="eastAsia"/>
        </w:rPr>
        <w:t>　　　　三、丁二醇的用途</w:t>
      </w:r>
      <w:r>
        <w:rPr>
          <w:rFonts w:hint="eastAsia"/>
        </w:rPr>
        <w:br/>
      </w:r>
      <w:r>
        <w:rPr>
          <w:rFonts w:hint="eastAsia"/>
        </w:rPr>
        <w:t>　　第二节 丁二醇行业基本特征</w:t>
      </w:r>
      <w:r>
        <w:rPr>
          <w:rFonts w:hint="eastAsia"/>
        </w:rPr>
        <w:br/>
      </w:r>
      <w:r>
        <w:rPr>
          <w:rFonts w:hint="eastAsia"/>
        </w:rPr>
        <w:t>　　　　一、丁二醇行业特性分析</w:t>
      </w:r>
      <w:r>
        <w:rPr>
          <w:rFonts w:hint="eastAsia"/>
        </w:rPr>
        <w:br/>
      </w:r>
      <w:r>
        <w:rPr>
          <w:rFonts w:hint="eastAsia"/>
        </w:rPr>
        <w:t>　　　　二、丁二醇行业发展历程</w:t>
      </w:r>
      <w:r>
        <w:rPr>
          <w:rFonts w:hint="eastAsia"/>
        </w:rPr>
        <w:br/>
      </w:r>
      <w:r>
        <w:rPr>
          <w:rFonts w:hint="eastAsia"/>
        </w:rPr>
        <w:t>　　　　三、丁二醇行业在国民经济中的地位和作用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丁二醇行业发展环境分析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一、丁二醇行业发展宏观经济环境分析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第四节 丁二醇行业相关政策及影响分析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一、丁二醇行业政策分析及影响分析</w:t>
      </w:r>
      <w:r>
        <w:rPr>
          <w:rFonts w:hint="eastAsia"/>
        </w:rPr>
        <w:br/>
      </w:r>
      <w:r>
        <w:rPr>
          <w:rFonts w:hint="eastAsia"/>
        </w:rPr>
        <w:t>　　　　二、丁二醇行业贸易政策分析及影响分析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丁二醇行业产业链分析</w:t>
      </w:r>
      <w:r>
        <w:rPr>
          <w:rFonts w:hint="eastAsia"/>
        </w:rPr>
        <w:br/>
      </w:r>
      <w:r>
        <w:rPr>
          <w:rFonts w:hint="eastAsia"/>
        </w:rPr>
        <w:t>　　第一节 四氢呋喃（THF）行业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第三节 γ-丁内酯（GBL）行业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第四节 N-甲基吡咯烷酮（NMP）行业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第五节 聚氨酯（PU）行业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丁二醇行业经济运行情况分析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丁二醇行业的工业总产值分析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一、2009年丁二醇行业整体工业总产值分析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2009年丁二醇行业产成品分析</w:t>
      </w:r>
      <w:r>
        <w:rPr>
          <w:rFonts w:hint="eastAsia"/>
        </w:rPr>
        <w:br/>
      </w:r>
      <w:r>
        <w:rPr>
          <w:rFonts w:hint="eastAsia"/>
        </w:rPr>
        <w:t>　　　　一、2009年丁二醇行业整体产成品分析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2009年丁二醇行业销售状况分析</w:t>
      </w:r>
      <w:r>
        <w:rPr>
          <w:rFonts w:hint="eastAsia"/>
        </w:rPr>
        <w:br/>
      </w:r>
      <w:r>
        <w:rPr>
          <w:rFonts w:hint="eastAsia"/>
        </w:rPr>
        <w:t>　　　　一、2009年丁二醇行业销售收入分析</w:t>
      </w:r>
      <w:r>
        <w:rPr>
          <w:rFonts w:hint="eastAsia"/>
        </w:rPr>
        <w:br/>
      </w:r>
      <w:r>
        <w:rPr>
          <w:rFonts w:hint="eastAsia"/>
        </w:rPr>
        <w:t>　　　　二、2009年丁二醇行业产品销售集中度分析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2009年丁二醇行业盈利能力分析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二、不同所有制企业盈利能力分析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丁二醇行业的市场状况分析</w:t>
      </w:r>
      <w:r>
        <w:rPr>
          <w:rFonts w:hint="eastAsia"/>
        </w:rPr>
        <w:br/>
      </w:r>
      <w:r>
        <w:rPr>
          <w:rFonts w:hint="eastAsia"/>
        </w:rPr>
        <w:t>　　第一节 丁二醇行业市场发展现状分析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一、丁二醇市场需求规模分析</w:t>
      </w:r>
      <w:r>
        <w:rPr>
          <w:rFonts w:hint="eastAsia"/>
        </w:rPr>
        <w:br/>
      </w:r>
      <w:r>
        <w:rPr>
          <w:rFonts w:hint="eastAsia"/>
        </w:rPr>
        <w:t>　　　　二、影响丁二醇市场需求的因素</w:t>
      </w:r>
      <w:r>
        <w:rPr>
          <w:rFonts w:hint="eastAsia"/>
        </w:rPr>
        <w:br/>
      </w:r>
      <w:r>
        <w:rPr>
          <w:rFonts w:hint="eastAsia"/>
        </w:rPr>
        <w:t>　　　　三、丁二醇市场需求的发展趋势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丁二醇行业供求状况分析</w:t>
      </w:r>
      <w:r>
        <w:rPr>
          <w:rFonts w:hint="eastAsia"/>
        </w:rPr>
        <w:br/>
      </w:r>
      <w:r>
        <w:rPr>
          <w:rFonts w:hint="eastAsia"/>
        </w:rPr>
        <w:t>　　第一节 世界丁二醇行业供求状况分析</w:t>
      </w:r>
      <w:r>
        <w:rPr>
          <w:rFonts w:hint="eastAsia"/>
        </w:rPr>
        <w:br/>
      </w:r>
      <w:r>
        <w:rPr>
          <w:rFonts w:hint="eastAsia"/>
        </w:rPr>
        <w:t>　　　　一、世界丁二醇行业供给状况分析</w:t>
      </w:r>
      <w:r>
        <w:rPr>
          <w:rFonts w:hint="eastAsia"/>
        </w:rPr>
        <w:br/>
      </w:r>
      <w:r>
        <w:rPr>
          <w:rFonts w:hint="eastAsia"/>
        </w:rPr>
        <w:t>　　　　二、世界丁二醇行业需求状况分析</w:t>
      </w:r>
      <w:r>
        <w:rPr>
          <w:rFonts w:hint="eastAsia"/>
        </w:rPr>
        <w:br/>
      </w:r>
      <w:r>
        <w:rPr>
          <w:rFonts w:hint="eastAsia"/>
        </w:rPr>
        <w:t>　　　　三、影响世界丁二醇行业供求状况的因素分析</w:t>
      </w:r>
      <w:r>
        <w:rPr>
          <w:rFonts w:hint="eastAsia"/>
        </w:rPr>
        <w:br/>
      </w:r>
      <w:r>
        <w:rPr>
          <w:rFonts w:hint="eastAsia"/>
        </w:rPr>
        <w:t>　　第二节 中国丁二醇行业供求状况分析</w:t>
      </w:r>
      <w:r>
        <w:rPr>
          <w:rFonts w:hint="eastAsia"/>
        </w:rPr>
        <w:br/>
      </w:r>
      <w:r>
        <w:rPr>
          <w:rFonts w:hint="eastAsia"/>
        </w:rPr>
        <w:t>　　　　一、中国丁二醇行业供给状况分析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二、中国丁二醇行业需求状况分析</w:t>
      </w:r>
      <w:r>
        <w:rPr>
          <w:rFonts w:hint="eastAsia"/>
        </w:rPr>
        <w:br/>
      </w:r>
      <w:r>
        <w:rPr>
          <w:rFonts w:hint="eastAsia"/>
        </w:rPr>
        <w:t>　　　　三、影响中国丁二醇行业供求状况的因素分析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丁二醇行业进出口状况分析</w:t>
      </w:r>
      <w:r>
        <w:rPr>
          <w:rFonts w:hint="eastAsia"/>
        </w:rPr>
        <w:br/>
      </w:r>
      <w:r>
        <w:rPr>
          <w:rFonts w:hint="eastAsia"/>
        </w:rPr>
        <w:t>　　第一节 丁二醇行业进口状况分析</w:t>
      </w:r>
      <w:r>
        <w:rPr>
          <w:rFonts w:hint="eastAsia"/>
        </w:rPr>
        <w:br/>
      </w:r>
      <w:r>
        <w:rPr>
          <w:rFonts w:hint="eastAsia"/>
        </w:rPr>
        <w:t>　　　　一、进口的数量</w:t>
      </w:r>
      <w:r>
        <w:rPr>
          <w:rFonts w:hint="eastAsia"/>
        </w:rPr>
        <w:br/>
      </w:r>
      <w:r>
        <w:rPr>
          <w:rFonts w:hint="eastAsia"/>
        </w:rPr>
        <w:t>　　　　二、进口的国家和地区</w:t>
      </w:r>
      <w:r>
        <w:rPr>
          <w:rFonts w:hint="eastAsia"/>
        </w:rPr>
        <w:br/>
      </w:r>
      <w:r>
        <w:rPr>
          <w:rFonts w:hint="eastAsia"/>
        </w:rPr>
        <w:t>　　第二节 丁二醇行业出口状况分析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一、出口的数量</w:t>
      </w:r>
      <w:r>
        <w:rPr>
          <w:rFonts w:hint="eastAsia"/>
        </w:rPr>
        <w:br/>
      </w:r>
      <w:r>
        <w:rPr>
          <w:rFonts w:hint="eastAsia"/>
        </w:rPr>
        <w:t>　　　　二、出口的国家和地区</w:t>
      </w:r>
      <w:r>
        <w:rPr>
          <w:rFonts w:hint="eastAsia"/>
        </w:rPr>
        <w:br/>
      </w:r>
      <w:r>
        <w:rPr>
          <w:rFonts w:hint="eastAsia"/>
        </w:rPr>
        <w:t>　　第三节 丁二醇行业进出口平衡情况分析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丁二醇行业生产技术分析</w:t>
      </w:r>
      <w:r>
        <w:rPr>
          <w:rFonts w:hint="eastAsia"/>
        </w:rPr>
        <w:br/>
      </w:r>
      <w:r>
        <w:rPr>
          <w:rFonts w:hint="eastAsia"/>
        </w:rPr>
        <w:t>　　第一节 世界丁二醇行业生产技术分析</w:t>
      </w:r>
      <w:r>
        <w:rPr>
          <w:rFonts w:hint="eastAsia"/>
        </w:rPr>
        <w:br/>
      </w:r>
      <w:r>
        <w:rPr>
          <w:rFonts w:hint="eastAsia"/>
        </w:rPr>
        <w:t>　　第二节 影响世界丁二醇行业生产技术的因素分析</w:t>
      </w:r>
      <w:r>
        <w:rPr>
          <w:rFonts w:hint="eastAsia"/>
        </w:rPr>
        <w:br/>
      </w:r>
      <w:r>
        <w:rPr>
          <w:rFonts w:hint="eastAsia"/>
        </w:rPr>
        <w:t>　　第三节 中国丁二醇行业生产技术分析</w:t>
      </w:r>
      <w:r>
        <w:rPr>
          <w:rFonts w:hint="eastAsia"/>
        </w:rPr>
        <w:br/>
      </w:r>
      <w:r>
        <w:rPr>
          <w:rFonts w:hint="eastAsia"/>
        </w:rPr>
        <w:t>　　第四节 影响中国丁二醇行业生产技术的因素分析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丁二醇行业价格分析</w:t>
      </w:r>
      <w:r>
        <w:rPr>
          <w:rFonts w:hint="eastAsia"/>
        </w:rPr>
        <w:br/>
      </w:r>
      <w:r>
        <w:rPr>
          <w:rFonts w:hint="eastAsia"/>
        </w:rPr>
        <w:t>　　第一节 世界丁二醇行业的价格分析</w:t>
      </w:r>
      <w:r>
        <w:rPr>
          <w:rFonts w:hint="eastAsia"/>
        </w:rPr>
        <w:br/>
      </w:r>
      <w:r>
        <w:rPr>
          <w:rFonts w:hint="eastAsia"/>
        </w:rPr>
        <w:t>　　第二节 影响世界丁二醇行业价格因素分析</w:t>
      </w:r>
      <w:r>
        <w:rPr>
          <w:rFonts w:hint="eastAsia"/>
        </w:rPr>
        <w:br/>
      </w:r>
      <w:r>
        <w:rPr>
          <w:rFonts w:hint="eastAsia"/>
        </w:rPr>
        <w:t>　　第三节 中国丁二醇行业的价格分析</w:t>
      </w:r>
      <w:r>
        <w:rPr>
          <w:rFonts w:hint="eastAsia"/>
        </w:rPr>
        <w:br/>
      </w:r>
      <w:r>
        <w:rPr>
          <w:rFonts w:hint="eastAsia"/>
        </w:rPr>
        <w:t>　　第四节 影响中国丁二醇行业价格因素分析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丁二醇行业主导企业分析</w:t>
      </w:r>
      <w:r>
        <w:rPr>
          <w:rFonts w:hint="eastAsia"/>
        </w:rPr>
        <w:br/>
      </w:r>
      <w:r>
        <w:rPr>
          <w:rFonts w:hint="eastAsia"/>
        </w:rPr>
        <w:t>　　第一节 山西三维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第二节 山东佳泰石油化工有限公司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第三节 四川天华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第四节 大化集团大连化工有限公司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第五节 美克集团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第六节 云维股份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第七节 蓝星集团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2009-2013年中国丁二醇上游产业运行动态分析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2009-2013年中国乙炔和甲醛市场供应情况分析</w:t>
      </w:r>
      <w:r>
        <w:rPr>
          <w:rFonts w:hint="eastAsia"/>
        </w:rPr>
        <w:br/>
      </w:r>
      <w:r>
        <w:rPr>
          <w:rFonts w:hint="eastAsia"/>
        </w:rPr>
        <w:t>　　　　一、乙炔</w:t>
      </w:r>
      <w:r>
        <w:rPr>
          <w:rFonts w:hint="eastAsia"/>
        </w:rPr>
        <w:br/>
      </w:r>
      <w:r>
        <w:rPr>
          <w:rFonts w:hint="eastAsia"/>
        </w:rPr>
        <w:t>　　　　二、甲醛</w:t>
      </w:r>
      <w:r>
        <w:rPr>
          <w:rFonts w:hint="eastAsia"/>
        </w:rPr>
        <w:br/>
      </w:r>
      <w:r>
        <w:rPr>
          <w:rFonts w:hint="eastAsia"/>
        </w:rPr>
        <w:t>　　第二节 2009-2013年中国丁二烯/醋酸市场供应情况</w:t>
      </w:r>
      <w:r>
        <w:rPr>
          <w:rFonts w:hint="eastAsia"/>
        </w:rPr>
        <w:br/>
      </w:r>
      <w:r>
        <w:rPr>
          <w:rFonts w:hint="eastAsia"/>
        </w:rPr>
        <w:t>　　　　一、丁二烯</w:t>
      </w:r>
      <w:r>
        <w:rPr>
          <w:rFonts w:hint="eastAsia"/>
        </w:rPr>
        <w:br/>
      </w:r>
      <w:r>
        <w:rPr>
          <w:rFonts w:hint="eastAsia"/>
        </w:rPr>
        <w:t>　　　　二、中国醋酸供应情况</w:t>
      </w:r>
      <w:r>
        <w:rPr>
          <w:rFonts w:hint="eastAsia"/>
        </w:rPr>
        <w:br/>
      </w:r>
      <w:r>
        <w:rPr>
          <w:rFonts w:hint="eastAsia"/>
        </w:rPr>
        <w:t>　　第三节 2009-2013年中国正丁烷和顺酐市场运行情况</w:t>
      </w:r>
      <w:r>
        <w:rPr>
          <w:rFonts w:hint="eastAsia"/>
        </w:rPr>
        <w:br/>
      </w:r>
      <w:r>
        <w:rPr>
          <w:rFonts w:hint="eastAsia"/>
        </w:rPr>
        <w:t>　　　　一、中国正丁烷市场供应情况</w:t>
      </w:r>
      <w:r>
        <w:rPr>
          <w:rFonts w:hint="eastAsia"/>
        </w:rPr>
        <w:br/>
      </w:r>
      <w:r>
        <w:rPr>
          <w:rFonts w:hint="eastAsia"/>
        </w:rPr>
        <w:t>　　　　二、中国顺酐市场供应情况分析</w:t>
      </w:r>
      <w:r>
        <w:rPr>
          <w:rFonts w:hint="eastAsia"/>
        </w:rPr>
        <w:br/>
      </w:r>
      <w:r>
        <w:rPr>
          <w:rFonts w:hint="eastAsia"/>
        </w:rPr>
        <w:t>　　第四节 2009-2013年中国丙烯醇市场供应情况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2009-2013年中国丁二醇下游产品需求态势分析</w:t>
      </w:r>
      <w:r>
        <w:rPr>
          <w:rFonts w:hint="eastAsia"/>
        </w:rPr>
        <w:br/>
      </w:r>
      <w:r>
        <w:rPr>
          <w:rFonts w:hint="eastAsia"/>
        </w:rPr>
        <w:t>　　第一节 四氢呋喃（THF）</w:t>
      </w:r>
      <w:r>
        <w:rPr>
          <w:rFonts w:hint="eastAsia"/>
        </w:rPr>
        <w:br/>
      </w:r>
      <w:r>
        <w:rPr>
          <w:rFonts w:hint="eastAsia"/>
        </w:rPr>
        <w:t>　　第二节 Γ-丁内脂（GBL）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</w:t>
      </w:r>
      <w:r>
        <w:rPr>
          <w:rFonts w:hint="eastAsia"/>
        </w:rPr>
        <w:br/>
      </w:r>
      <w:r>
        <w:rPr>
          <w:rFonts w:hint="eastAsia"/>
        </w:rPr>
        <w:t>　　第四节 PU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2010-2013年中国丁二醇行业发展前景预测分析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2010-2013年中国丁二醇行业发展趋势分析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一、中国丁二醇行业发展走势分析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二、中国丁二醇行业技术开发方向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第二节 2010-2013年中国丁二醇行业市场预测分析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一、丁二醇供应预测</w:t>
      </w:r>
      <w:r>
        <w:rPr>
          <w:rFonts w:hint="eastAsia"/>
        </w:rPr>
        <w:br/>
      </w:r>
      <w:r>
        <w:rPr>
          <w:rFonts w:hint="eastAsia"/>
        </w:rPr>
        <w:t>　　　　二、丁二醇需求预测</w:t>
      </w:r>
      <w:r>
        <w:rPr>
          <w:rFonts w:hint="eastAsia"/>
        </w:rPr>
        <w:br/>
      </w:r>
      <w:r>
        <w:rPr>
          <w:rFonts w:hint="eastAsia"/>
        </w:rPr>
        <w:t>　　　　三、丁二醇产品价格走势预测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2010-2013年中国丁二醇行业市场盈利预测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2010-2013年中国丁二醇行业投资机会与风险分析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2010-2013年中国丁二醇行业投资环境分析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2010-2013年丁二醇行业投资机会分析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　2010-2013年中国丁二醇行业投资风险分析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3924a7a34c36" w:history="1">
        <w:r>
          <w:rPr>
            <w:rStyle w:val="Hyperlink"/>
          </w:rPr>
          <w:t>2010-2013年丁二醇行业分析及企业竞争力研究分析报告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e3924a7a34c36" w:history="1">
        <w:r>
          <w:rPr>
            <w:rStyle w:val="Hyperlink"/>
          </w:rPr>
          <w:t>https://www.20087.com/2010-07/R_2010_2013niandingerchunxingyefenxiji.html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热点：丁二醇被禁的原因、丁二醇是酒精吗、护肤品里丁二醇是什么、丁二醇的功效与作用、丁二醇是什么护肤功效、丁二醇对皮肤有害吗、14丁二醇让人兴奋的原理、丁二醇孕妇能用吗、丁二醇对人体有害吗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1bbe3c4594942" w:history="1">
      <w:r>
        <w:rPr>
          <w:rStyle w:val="Hyperlink"/>
        </w:rPr>
        <w:t>2010-2013年丁二醇行业分析及企业竞争力研究分析报告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dingerchunxingyefenxiji.html" TargetMode="External" Id="Rfb9e3924a7a3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dingerchunxingyefenxiji.html" TargetMode="External" Id="Re3d1bbe3c459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2010-07-21T04:22:00Z</dcterms:created>
  <dcterms:modified xsi:type="dcterms:W3CDTF">2010-07-21T05:22:00Z</dcterms:modified>
  <dc:subject>2010-2013年丁二醇行业分析及企业竞争力研究分析报告</dc:subject>
  <dc:title>2010-2013年丁二醇行业分析及企业竞争力研究分析报告</dc:title>
  <cp:keywords>2010-2013年丁二醇行业分析及企业竞争力研究分析报告</cp:keywords>
  <dc:description>2010-2013年丁二醇行业分析及企业竞争力研究分析报告</dc:description>
</cp:coreProperties>
</file>