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7d01bc9ca4c57" w:history="1">
              <w:r>
                <w:rPr>
                  <w:rStyle w:val="Hyperlink"/>
                </w:rPr>
                <w:t>2010-2013年中国林木培育和种植行业分析报告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7d01bc9ca4c57" w:history="1">
              <w:r>
                <w:rPr>
                  <w:rStyle w:val="Hyperlink"/>
                </w:rPr>
                <w:t>2010-2013年中国林木培育和种植行业分析报告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7d01bc9ca4c57" w:history="1">
                <w:r>
                  <w:rPr>
                    <w:rStyle w:val="Hyperlink"/>
                  </w:rPr>
                  <w:t>https://www.20087.com/2010-07/R_2010_2013linmupeiyuhezhongzhixingyef.html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培育和种植是一种重要的农林业活动，在生态保护和木材生产领域发挥着重要作用。近年来，随着可持续发展理念的推广和对高质量林木的需求增加，对高质量林木培育和种植的需求持续增长。目前，林木培育和种植不仅注重生长周期和成活率，还强调了生物多样性和生态价值。随着育种技术和生态管理技术的进步，新型林木培育和种植的方法不断提高，能够满足不同应用场景的需求。</w:t>
      </w:r>
      <w:r>
        <w:rPr>
          <w:rFonts w:hint="eastAsia"/>
        </w:rPr>
        <w:br/>
      </w:r>
      <w:r>
        <w:rPr>
          <w:rFonts w:hint="eastAsia"/>
        </w:rPr>
        <w:t>　　未来，林木培育和种植的发展将更加注重技术创新和服务升级。一方面，随着生物技术和生态管理技术的发展，开发具有更高生长周期和更好成活率的新型林木品种将成为趋势，以适应更加复杂的使用环境。另一方面，随着可持续发展理念的推广，开发更加环保、低能耗的林木培育和种植技术和使用技术也将成为行业发展的方向之一。此外，随着对林木资源研究的深入，探索更多的应用领域和开发新技术也将成为行业发展的方向之一。</w:t>
      </w:r>
      <w:r>
        <w:rPr>
          <w:rFonts w:hint="eastAsia"/>
        </w:rPr>
        <w:br/>
      </w:r>
      <w:r>
        <w:rPr>
          <w:rFonts w:hint="eastAsia"/>
        </w:rPr>
        <w:br/>
      </w:r>
      <w:r>
        <w:rPr>
          <w:rFonts w:hint="eastAsia"/>
        </w:rPr>
        <w:t>第一章 林木培育和种植行业全球销售市场发展概况</w:t>
      </w:r>
      <w:r>
        <w:rPr>
          <w:rFonts w:hint="eastAsia"/>
        </w:rPr>
        <w:br/>
      </w:r>
      <w:r>
        <w:rPr>
          <w:rFonts w:hint="eastAsia"/>
        </w:rPr>
        <w:t>　　第一节 销售规模分析</w:t>
      </w:r>
      <w:r>
        <w:rPr>
          <w:rFonts w:hint="eastAsia"/>
        </w:rPr>
        <w:br/>
      </w:r>
      <w:r>
        <w:rPr>
          <w:rFonts w:hint="eastAsia"/>
        </w:rPr>
        <w:t>　　　　一、整体销售规模</w:t>
      </w:r>
      <w:r>
        <w:rPr>
          <w:rFonts w:hint="eastAsia"/>
        </w:rPr>
        <w:br/>
      </w:r>
      <w:r>
        <w:rPr>
          <w:rFonts w:hint="eastAsia"/>
        </w:rPr>
        <w:t>　　　　二、主要地区市场容量规模</w:t>
      </w:r>
      <w:r>
        <w:rPr>
          <w:rFonts w:hint="eastAsia"/>
        </w:rPr>
        <w:br/>
      </w:r>
      <w:r>
        <w:rPr>
          <w:rFonts w:hint="eastAsia"/>
        </w:rPr>
        <w:t>　　第二节 林木培育和种植行业市场现状及特点分析</w:t>
      </w:r>
      <w:r>
        <w:rPr>
          <w:rFonts w:hint="eastAsia"/>
        </w:rPr>
        <w:br/>
      </w:r>
      <w:r>
        <w:rPr>
          <w:rFonts w:hint="eastAsia"/>
        </w:rPr>
        <w:t>　　　　一、区域特点分析</w:t>
      </w:r>
      <w:r>
        <w:rPr>
          <w:rFonts w:hint="eastAsia"/>
        </w:rPr>
        <w:br/>
      </w:r>
      <w:r>
        <w:rPr>
          <w:rFonts w:hint="eastAsia"/>
        </w:rPr>
        <w:t>　　　　二、产业特征分析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中国林木培育和种植行业销售市场分析</w:t>
      </w:r>
      <w:r>
        <w:rPr>
          <w:rFonts w:hint="eastAsia"/>
        </w:rPr>
        <w:br/>
      </w:r>
      <w:r>
        <w:rPr>
          <w:rFonts w:hint="eastAsia"/>
        </w:rPr>
        <w:t>　　第一节 林木培育和种植行业市场销售外部环境分析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中国林木培育和种植行业市场特点分析</w:t>
      </w:r>
      <w:r>
        <w:rPr>
          <w:rFonts w:hint="eastAsia"/>
        </w:rPr>
        <w:br/>
      </w:r>
      <w:r>
        <w:rPr>
          <w:rFonts w:hint="eastAsia"/>
        </w:rPr>
        <w:t>　　　　一、市场规模分析</w:t>
      </w:r>
      <w:r>
        <w:rPr>
          <w:rFonts w:hint="eastAsia"/>
        </w:rPr>
        <w:br/>
      </w:r>
      <w:r>
        <w:rPr>
          <w:rFonts w:hint="eastAsia"/>
        </w:rPr>
        <w:t>　　　　二、区域结构</w:t>
      </w:r>
      <w:r>
        <w:rPr>
          <w:rFonts w:hint="eastAsia"/>
        </w:rPr>
        <w:br/>
      </w:r>
      <w:r>
        <w:rPr>
          <w:rFonts w:hint="eastAsia"/>
        </w:rPr>
        <w:t>　　　　三、林木培育和种植行业盈利水平分析</w:t>
      </w:r>
      <w:r>
        <w:rPr>
          <w:rFonts w:hint="eastAsia"/>
        </w:rPr>
        <w:br/>
      </w:r>
      <w:r>
        <w:rPr>
          <w:rFonts w:hint="eastAsia"/>
        </w:rPr>
        <w:t>　　第三节 中国林木培育和种植行业区域销售市场分析</w:t>
      </w:r>
      <w:r>
        <w:rPr>
          <w:rFonts w:hint="eastAsia"/>
        </w:rPr>
        <w:br/>
      </w:r>
      <w:r>
        <w:rPr>
          <w:rFonts w:hint="eastAsia"/>
        </w:rPr>
        <w:t>　　　　一、林木培育和种植行业销售区域分布特征分析</w:t>
      </w:r>
      <w:r>
        <w:rPr>
          <w:rFonts w:hint="eastAsia"/>
        </w:rPr>
        <w:br/>
      </w:r>
      <w:r>
        <w:rPr>
          <w:rFonts w:hint="eastAsia"/>
        </w:rPr>
        <w:t>　　　　二、林木培育和种植行业主要销售区域分析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中南区域</w:t>
      </w:r>
      <w:r>
        <w:rPr>
          <w:rFonts w:hint="eastAsia"/>
        </w:rPr>
        <w:br/>
      </w:r>
      <w:r>
        <w:rPr>
          <w:rFonts w:hint="eastAsia"/>
        </w:rPr>
        <w:t>　　　　　　6. 西南区域</w:t>
      </w:r>
      <w:r>
        <w:rPr>
          <w:rFonts w:hint="eastAsia"/>
        </w:rPr>
        <w:br/>
      </w:r>
      <w:r>
        <w:rPr>
          <w:rFonts w:hint="eastAsia"/>
        </w:rPr>
        <w:br/>
      </w:r>
      <w:r>
        <w:rPr>
          <w:rFonts w:hint="eastAsia"/>
        </w:rPr>
        <w:t>第三章 中国林木培育和种植行业销售渠道及模式调研</w:t>
      </w:r>
      <w:r>
        <w:rPr>
          <w:rFonts w:hint="eastAsia"/>
        </w:rPr>
        <w:br/>
      </w:r>
      <w:r>
        <w:rPr>
          <w:rFonts w:hint="eastAsia"/>
        </w:rPr>
        <w:t>　　第一节 林木培育和种植行业销售渠道特征分析</w:t>
      </w:r>
      <w:r>
        <w:rPr>
          <w:rFonts w:hint="eastAsia"/>
        </w:rPr>
        <w:br/>
      </w:r>
      <w:r>
        <w:rPr>
          <w:rFonts w:hint="eastAsia"/>
        </w:rPr>
        <w:t>　　第二节 林木培育和种植行业经销模式研究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林木培育和种植行业销售渠道管理基本要素分析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林木培育和种植行业销售渠道控制五力模型分析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2008-2010年中国林木培育和种植产品销售市场规模预测</w:t>
      </w:r>
      <w:r>
        <w:rPr>
          <w:rFonts w:hint="eastAsia"/>
        </w:rPr>
        <w:br/>
      </w:r>
      <w:r>
        <w:rPr>
          <w:rFonts w:hint="eastAsia"/>
        </w:rPr>
        <w:t>　　第一节 主要预测依据及模型说明</w:t>
      </w:r>
      <w:r>
        <w:rPr>
          <w:rFonts w:hint="eastAsia"/>
        </w:rPr>
        <w:br/>
      </w:r>
      <w:r>
        <w:rPr>
          <w:rFonts w:hint="eastAsia"/>
        </w:rPr>
        <w:t>　　第二节 2010-2013年林木培育和种植行业产品销售市场预测</w:t>
      </w:r>
      <w:r>
        <w:rPr>
          <w:rFonts w:hint="eastAsia"/>
        </w:rPr>
        <w:br/>
      </w:r>
      <w:r>
        <w:rPr>
          <w:rFonts w:hint="eastAsia"/>
        </w:rPr>
        <w:t>　　　　一、2010-2013年林木培育和种植行业市场需求规模预测</w:t>
      </w:r>
      <w:r>
        <w:rPr>
          <w:rFonts w:hint="eastAsia"/>
        </w:rPr>
        <w:br/>
      </w:r>
      <w:r>
        <w:rPr>
          <w:rFonts w:hint="eastAsia"/>
        </w:rPr>
        <w:t>　　　　二、2010-2013年林木培育和种植行业主要区域需求情况预测</w:t>
      </w:r>
      <w:r>
        <w:rPr>
          <w:rFonts w:hint="eastAsia"/>
        </w:rPr>
        <w:br/>
      </w:r>
      <w:r>
        <w:rPr>
          <w:rFonts w:hint="eastAsia"/>
        </w:rPr>
        <w:t>　　　　三、2010-2013年林木培育和种植行业产值预测</w:t>
      </w:r>
      <w:r>
        <w:rPr>
          <w:rFonts w:hint="eastAsia"/>
        </w:rPr>
        <w:br/>
      </w:r>
      <w:r>
        <w:rPr>
          <w:rFonts w:hint="eastAsia"/>
        </w:rPr>
        <w:t>　　第三节 2010-2013年中国林木培育和种植行业市场整体分析</w:t>
      </w:r>
      <w:r>
        <w:rPr>
          <w:rFonts w:hint="eastAsia"/>
        </w:rPr>
        <w:br/>
      </w:r>
      <w:r>
        <w:rPr>
          <w:rFonts w:hint="eastAsia"/>
        </w:rPr>
        <w:t>　　　　一、林木培育和种植行业未来3年市场整体预测</w:t>
      </w:r>
      <w:r>
        <w:rPr>
          <w:rFonts w:hint="eastAsia"/>
        </w:rPr>
        <w:br/>
      </w:r>
      <w:r>
        <w:rPr>
          <w:rFonts w:hint="eastAsia"/>
        </w:rPr>
        <w:t>　　　　二、影响林木培育和种植行业主要风险分析</w:t>
      </w:r>
      <w:r>
        <w:rPr>
          <w:rFonts w:hint="eastAsia"/>
        </w:rPr>
        <w:br/>
      </w:r>
      <w:r>
        <w:rPr>
          <w:rFonts w:hint="eastAsia"/>
        </w:rPr>
        <w:t>　　　　　　1、中国林木培育和种植产品行业行业内部风险分析</w:t>
      </w:r>
      <w:r>
        <w:rPr>
          <w:rFonts w:hint="eastAsia"/>
        </w:rPr>
        <w:br/>
      </w:r>
      <w:r>
        <w:rPr>
          <w:rFonts w:hint="eastAsia"/>
        </w:rPr>
        <w:t>　　　　　　1）、市场竞争风险分析</w:t>
      </w:r>
      <w:r>
        <w:rPr>
          <w:rFonts w:hint="eastAsia"/>
        </w:rPr>
        <w:br/>
      </w:r>
      <w:r>
        <w:rPr>
          <w:rFonts w:hint="eastAsia"/>
        </w:rPr>
        <w:t>　　　　　　2）、技术水平风险分析</w:t>
      </w:r>
      <w:r>
        <w:rPr>
          <w:rFonts w:hint="eastAsia"/>
        </w:rPr>
        <w:br/>
      </w:r>
      <w:r>
        <w:rPr>
          <w:rFonts w:hint="eastAsia"/>
        </w:rPr>
        <w:t>　　　　　　3）、企业竞争风险分析</w:t>
      </w:r>
      <w:r>
        <w:rPr>
          <w:rFonts w:hint="eastAsia"/>
        </w:rPr>
        <w:br/>
      </w:r>
      <w:r>
        <w:rPr>
          <w:rFonts w:hint="eastAsia"/>
        </w:rPr>
        <w:t>　　　　　　4）、企业出口风险分析</w:t>
      </w:r>
      <w:r>
        <w:rPr>
          <w:rFonts w:hint="eastAsia"/>
        </w:rPr>
        <w:br/>
      </w:r>
      <w:r>
        <w:rPr>
          <w:rFonts w:hint="eastAsia"/>
        </w:rPr>
        <w:t>　　　　　　5）、政策和体制风险</w:t>
      </w:r>
      <w:r>
        <w:rPr>
          <w:rFonts w:hint="eastAsia"/>
        </w:rPr>
        <w:br/>
      </w:r>
      <w:r>
        <w:rPr>
          <w:rFonts w:hint="eastAsia"/>
        </w:rPr>
        <w:t>　　　　　　2、中国林木培育和种植产品行业行业外部风险分析</w:t>
      </w:r>
      <w:r>
        <w:rPr>
          <w:rFonts w:hint="eastAsia"/>
        </w:rPr>
        <w:br/>
      </w:r>
      <w:r>
        <w:rPr>
          <w:rFonts w:hint="eastAsia"/>
        </w:rPr>
        <w:t>　　　　　　1）、宏观经济环境风险分析</w:t>
      </w:r>
      <w:r>
        <w:rPr>
          <w:rFonts w:hint="eastAsia"/>
        </w:rPr>
        <w:br/>
      </w:r>
      <w:r>
        <w:rPr>
          <w:rFonts w:hint="eastAsia"/>
        </w:rPr>
        <w:t>　　　　　　2）、行业政策环境风险分析</w:t>
      </w:r>
      <w:r>
        <w:rPr>
          <w:rFonts w:hint="eastAsia"/>
        </w:rPr>
        <w:br/>
      </w:r>
      <w:r>
        <w:rPr>
          <w:rFonts w:hint="eastAsia"/>
        </w:rPr>
        <w:t>　　　　　　3）、关联行业风险分析</w:t>
      </w:r>
      <w:r>
        <w:rPr>
          <w:rFonts w:hint="eastAsia"/>
        </w:rPr>
        <w:br/>
      </w:r>
      <w:r>
        <w:rPr>
          <w:rFonts w:hint="eastAsia"/>
        </w:rPr>
        <w:t>　　　　三、2010-2013年林木培育和种植行业市场结构变化预测</w:t>
      </w:r>
      <w:r>
        <w:rPr>
          <w:rFonts w:hint="eastAsia"/>
        </w:rPr>
        <w:br/>
      </w:r>
      <w:r>
        <w:rPr>
          <w:rFonts w:hint="eastAsia"/>
        </w:rPr>
        <w:t>　　　　　　1. 生产主体投资变化趋势</w:t>
      </w:r>
      <w:r>
        <w:rPr>
          <w:rFonts w:hint="eastAsia"/>
        </w:rPr>
        <w:br/>
      </w:r>
      <w:r>
        <w:rPr>
          <w:rFonts w:hint="eastAsia"/>
        </w:rPr>
        <w:t>　　　　　　2. 消费主体变化因素</w:t>
      </w:r>
      <w:r>
        <w:rPr>
          <w:rFonts w:hint="eastAsia"/>
        </w:rPr>
        <w:br/>
      </w:r>
      <w:r>
        <w:rPr>
          <w:rFonts w:hint="eastAsia"/>
        </w:rPr>
        <w:br/>
      </w:r>
      <w:r>
        <w:rPr>
          <w:rFonts w:hint="eastAsia"/>
        </w:rPr>
        <w:t>第五章 独家观点及建议</w:t>
      </w:r>
      <w:r>
        <w:rPr>
          <w:rFonts w:hint="eastAsia"/>
        </w:rPr>
        <w:br/>
      </w:r>
      <w:r>
        <w:rPr>
          <w:rFonts w:hint="eastAsia"/>
        </w:rPr>
        <w:t>　　第一节 (中智林)林木培育和种植行业销售渠道设计要点及技巧分析</w:t>
      </w:r>
      <w:r>
        <w:rPr>
          <w:rFonts w:hint="eastAsia"/>
        </w:rPr>
        <w:br/>
      </w:r>
      <w:r>
        <w:rPr>
          <w:rFonts w:hint="eastAsia"/>
        </w:rPr>
        <w:t>　　　　一、林木培育和种植行业销售渠道设计主要核心环节</w:t>
      </w:r>
      <w:r>
        <w:rPr>
          <w:rFonts w:hint="eastAsia"/>
        </w:rPr>
        <w:br/>
      </w:r>
      <w:r>
        <w:rPr>
          <w:rFonts w:hint="eastAsia"/>
        </w:rPr>
        <w:t>　　　　　　1. 当前环境分析</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二、林木培育和种植行业销售渠道控制模式分析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Pr>
          <w:rFonts w:hint="eastAsia"/>
        </w:rPr>
        <w:br/>
      </w:r>
      <w:r>
        <w:rPr>
          <w:rFonts w:hint="eastAsia"/>
        </w:rPr>
        <w:t>图表目录</w:t>
      </w:r>
      <w:r>
        <w:rPr>
          <w:rFonts w:hint="eastAsia"/>
        </w:rPr>
        <w:br/>
      </w:r>
      <w:r>
        <w:rPr>
          <w:rFonts w:hint="eastAsia"/>
        </w:rPr>
        <w:t>　　图表 2005-2010年Q1中国林木培育和种植行业市场销售额</w:t>
      </w:r>
      <w:r>
        <w:rPr>
          <w:rFonts w:hint="eastAsia"/>
        </w:rPr>
        <w:br/>
      </w:r>
      <w:r>
        <w:rPr>
          <w:rFonts w:hint="eastAsia"/>
        </w:rPr>
        <w:t>　　图表 2007-2010年Q1中国林木培育和种植行业华东地区市场容量规模</w:t>
      </w:r>
      <w:r>
        <w:rPr>
          <w:rFonts w:hint="eastAsia"/>
        </w:rPr>
        <w:br/>
      </w:r>
      <w:r>
        <w:rPr>
          <w:rFonts w:hint="eastAsia"/>
        </w:rPr>
        <w:t>　　图表 2007-2010年Q1中国林木培育和种植行业华北地区市场容量规模</w:t>
      </w:r>
      <w:r>
        <w:rPr>
          <w:rFonts w:hint="eastAsia"/>
        </w:rPr>
        <w:br/>
      </w:r>
      <w:r>
        <w:rPr>
          <w:rFonts w:hint="eastAsia"/>
        </w:rPr>
        <w:t>　　图表 2007-2010年Q1中国林木培育和种植行业中南地区市场容量规模</w:t>
      </w:r>
      <w:r>
        <w:rPr>
          <w:rFonts w:hint="eastAsia"/>
        </w:rPr>
        <w:br/>
      </w:r>
      <w:r>
        <w:rPr>
          <w:rFonts w:hint="eastAsia"/>
        </w:rPr>
        <w:t>　　图表 2007-2010年Q1中国林木培育和种植行业西北地区市场容量规模</w:t>
      </w:r>
      <w:r>
        <w:rPr>
          <w:rFonts w:hint="eastAsia"/>
        </w:rPr>
        <w:br/>
      </w:r>
      <w:r>
        <w:rPr>
          <w:rFonts w:hint="eastAsia"/>
        </w:rPr>
        <w:t>　　图表 2007-2010年Q1中国林木培育和种植行业西南地区市场容量规模</w:t>
      </w:r>
      <w:r>
        <w:rPr>
          <w:rFonts w:hint="eastAsia"/>
        </w:rPr>
        <w:br/>
      </w:r>
      <w:r>
        <w:rPr>
          <w:rFonts w:hint="eastAsia"/>
        </w:rPr>
        <w:t>　　图表 2007-2010年Q1中国林木培育和种植行业东北地区市场容量规模</w:t>
      </w:r>
      <w:r>
        <w:rPr>
          <w:rFonts w:hint="eastAsia"/>
        </w:rPr>
        <w:br/>
      </w:r>
      <w:r>
        <w:rPr>
          <w:rFonts w:hint="eastAsia"/>
        </w:rPr>
        <w:t>　　图表 工业增加值增长速度（2010年4月）</w:t>
      </w:r>
      <w:r>
        <w:rPr>
          <w:rFonts w:hint="eastAsia"/>
        </w:rPr>
        <w:br/>
      </w:r>
      <w:r>
        <w:rPr>
          <w:rFonts w:hint="eastAsia"/>
        </w:rPr>
        <w:t>　　图表 各地区工业增加值增长速度（2010年4月）</w:t>
      </w:r>
      <w:r>
        <w:rPr>
          <w:rFonts w:hint="eastAsia"/>
        </w:rPr>
        <w:br/>
      </w:r>
      <w:r>
        <w:rPr>
          <w:rFonts w:hint="eastAsia"/>
        </w:rPr>
        <w:t>　　图表 工业分大类行业增加值增长速度（2010年4月）</w:t>
      </w:r>
      <w:r>
        <w:rPr>
          <w:rFonts w:hint="eastAsia"/>
        </w:rPr>
        <w:br/>
      </w:r>
      <w:r>
        <w:rPr>
          <w:rFonts w:hint="eastAsia"/>
        </w:rPr>
        <w:t>　　图表 社会消费品零售总额（2010年3月）</w:t>
      </w:r>
      <w:r>
        <w:rPr>
          <w:rFonts w:hint="eastAsia"/>
        </w:rPr>
        <w:br/>
      </w:r>
      <w:r>
        <w:rPr>
          <w:rFonts w:hint="eastAsia"/>
        </w:rPr>
        <w:t>　　图表 居民消费价格分类指数（2010年3月）</w:t>
      </w:r>
      <w:r>
        <w:rPr>
          <w:rFonts w:hint="eastAsia"/>
        </w:rPr>
        <w:br/>
      </w:r>
      <w:r>
        <w:rPr>
          <w:rFonts w:hint="eastAsia"/>
        </w:rPr>
        <w:t>　　图表 商品零售价格分类指数（2010年3月）</w:t>
      </w:r>
      <w:r>
        <w:rPr>
          <w:rFonts w:hint="eastAsia"/>
        </w:rPr>
        <w:br/>
      </w:r>
      <w:r>
        <w:rPr>
          <w:rFonts w:hint="eastAsia"/>
        </w:rPr>
        <w:t>　　图表 城镇固定资产投资情况（2010年1-3月）</w:t>
      </w:r>
      <w:r>
        <w:rPr>
          <w:rFonts w:hint="eastAsia"/>
        </w:rPr>
        <w:br/>
      </w:r>
      <w:r>
        <w:rPr>
          <w:rFonts w:hint="eastAsia"/>
        </w:rPr>
        <w:t>　　图表 各行业城镇投资情况（2010年1-3月）</w:t>
      </w:r>
      <w:r>
        <w:rPr>
          <w:rFonts w:hint="eastAsia"/>
        </w:rPr>
        <w:br/>
      </w:r>
      <w:r>
        <w:rPr>
          <w:rFonts w:hint="eastAsia"/>
        </w:rPr>
        <w:t>　　图表 国内生产总值（2010年1季度）</w:t>
      </w:r>
      <w:r>
        <w:rPr>
          <w:rFonts w:hint="eastAsia"/>
        </w:rPr>
        <w:br/>
      </w:r>
      <w:r>
        <w:rPr>
          <w:rFonts w:hint="eastAsia"/>
        </w:rPr>
        <w:t>　　图表 国内生产总值变化走势图</w:t>
      </w:r>
      <w:r>
        <w:rPr>
          <w:rFonts w:hint="eastAsia"/>
        </w:rPr>
        <w:br/>
      </w:r>
      <w:r>
        <w:rPr>
          <w:rFonts w:hint="eastAsia"/>
        </w:rPr>
        <w:t>　　图表 人均国内生产总值变化走势图</w:t>
      </w:r>
      <w:r>
        <w:rPr>
          <w:rFonts w:hint="eastAsia"/>
        </w:rPr>
        <w:br/>
      </w:r>
      <w:r>
        <w:rPr>
          <w:rFonts w:hint="eastAsia"/>
        </w:rPr>
        <w:t>　　图表 最终消费支出贡献率走势图</w:t>
      </w:r>
      <w:r>
        <w:rPr>
          <w:rFonts w:hint="eastAsia"/>
        </w:rPr>
        <w:br/>
      </w:r>
      <w:r>
        <w:rPr>
          <w:rFonts w:hint="eastAsia"/>
        </w:rPr>
        <w:t>　　图表 资本形成总额贡献率走势图</w:t>
      </w:r>
      <w:r>
        <w:rPr>
          <w:rFonts w:hint="eastAsia"/>
        </w:rPr>
        <w:br/>
      </w:r>
      <w:r>
        <w:rPr>
          <w:rFonts w:hint="eastAsia"/>
        </w:rPr>
        <w:t>　　图表 货物和服务净出口贡献率走势图</w:t>
      </w:r>
      <w:r>
        <w:rPr>
          <w:rFonts w:hint="eastAsia"/>
        </w:rPr>
        <w:br/>
      </w:r>
      <w:r>
        <w:rPr>
          <w:rFonts w:hint="eastAsia"/>
        </w:rPr>
        <w:t>　　图表 居民消费价格指数-总指数走势图</w:t>
      </w:r>
      <w:r>
        <w:rPr>
          <w:rFonts w:hint="eastAsia"/>
        </w:rPr>
        <w:br/>
      </w:r>
      <w:r>
        <w:rPr>
          <w:rFonts w:hint="eastAsia"/>
        </w:rPr>
        <w:t>　　图表 商品零售价格指数-零售商品走势图</w:t>
      </w:r>
      <w:r>
        <w:rPr>
          <w:rFonts w:hint="eastAsia"/>
        </w:rPr>
        <w:br/>
      </w:r>
      <w:r>
        <w:rPr>
          <w:rFonts w:hint="eastAsia"/>
        </w:rPr>
        <w:t>　　图表 工业品出厂价格指数-工业品走势图</w:t>
      </w:r>
      <w:r>
        <w:rPr>
          <w:rFonts w:hint="eastAsia"/>
        </w:rPr>
        <w:br/>
      </w:r>
      <w:r>
        <w:rPr>
          <w:rFonts w:hint="eastAsia"/>
        </w:rPr>
        <w:t>　　图表 PMI走势图</w:t>
      </w:r>
      <w:r>
        <w:rPr>
          <w:rFonts w:hint="eastAsia"/>
        </w:rPr>
        <w:br/>
      </w:r>
      <w:r>
        <w:rPr>
          <w:rFonts w:hint="eastAsia"/>
        </w:rPr>
        <w:t>　　图表 2005-2010年Q1中国林木培育和种植行业市场规模</w:t>
      </w:r>
      <w:r>
        <w:rPr>
          <w:rFonts w:hint="eastAsia"/>
        </w:rPr>
        <w:br/>
      </w:r>
      <w:r>
        <w:rPr>
          <w:rFonts w:hint="eastAsia"/>
        </w:rPr>
        <w:t>　　图表 2007-2010年Q1中国林木培育和种植行业市场规模区域分布比例</w:t>
      </w:r>
      <w:r>
        <w:rPr>
          <w:rFonts w:hint="eastAsia"/>
        </w:rPr>
        <w:br/>
      </w:r>
      <w:r>
        <w:rPr>
          <w:rFonts w:hint="eastAsia"/>
        </w:rPr>
        <w:t>　　图表 2005-2010年Q1中国林木培育和种植行业盈利水平</w:t>
      </w:r>
      <w:r>
        <w:rPr>
          <w:rFonts w:hint="eastAsia"/>
        </w:rPr>
        <w:br/>
      </w:r>
      <w:r>
        <w:rPr>
          <w:rFonts w:hint="eastAsia"/>
        </w:rPr>
        <w:t>　　图表 2007-2010年Q1中国林木培育和种植行业销售区域分布比例</w:t>
      </w:r>
      <w:r>
        <w:rPr>
          <w:rFonts w:hint="eastAsia"/>
        </w:rPr>
        <w:br/>
      </w:r>
      <w:r>
        <w:rPr>
          <w:rFonts w:hint="eastAsia"/>
        </w:rPr>
        <w:t>　　图表 2005-2010年Q1中国林木培育和种植行业华北地区销售额变化</w:t>
      </w:r>
      <w:r>
        <w:rPr>
          <w:rFonts w:hint="eastAsia"/>
        </w:rPr>
        <w:br/>
      </w:r>
      <w:r>
        <w:rPr>
          <w:rFonts w:hint="eastAsia"/>
        </w:rPr>
        <w:t>　　图表 2005-2010年Q1中国林木培育和种植行业东北地区销售额变化</w:t>
      </w:r>
      <w:r>
        <w:rPr>
          <w:rFonts w:hint="eastAsia"/>
        </w:rPr>
        <w:br/>
      </w:r>
      <w:r>
        <w:rPr>
          <w:rFonts w:hint="eastAsia"/>
        </w:rPr>
        <w:t>　　图表 2005-2010年Q1中国林木培育和种植行业西北地区销售额变化</w:t>
      </w:r>
      <w:r>
        <w:rPr>
          <w:rFonts w:hint="eastAsia"/>
        </w:rPr>
        <w:br/>
      </w:r>
      <w:r>
        <w:rPr>
          <w:rFonts w:hint="eastAsia"/>
        </w:rPr>
        <w:t>　　图表 2005-2010年Q1中国林木培育和种植行业华东地区销售额变化</w:t>
      </w:r>
      <w:r>
        <w:rPr>
          <w:rFonts w:hint="eastAsia"/>
        </w:rPr>
        <w:br/>
      </w:r>
      <w:r>
        <w:rPr>
          <w:rFonts w:hint="eastAsia"/>
        </w:rPr>
        <w:t>　　图表 2005-2010年Q1中国林木培育和种植行业中南地区销售额变化</w:t>
      </w:r>
      <w:r>
        <w:rPr>
          <w:rFonts w:hint="eastAsia"/>
        </w:rPr>
        <w:br/>
      </w:r>
      <w:r>
        <w:rPr>
          <w:rFonts w:hint="eastAsia"/>
        </w:rPr>
        <w:t>　　图表 2005-2010年Q1中国林木培育和种植行业西南地区销售额变化</w:t>
      </w:r>
      <w:r>
        <w:rPr>
          <w:rFonts w:hint="eastAsia"/>
        </w:rPr>
        <w:br/>
      </w:r>
      <w:r>
        <w:rPr>
          <w:rFonts w:hint="eastAsia"/>
        </w:rPr>
        <w:t>　　图表 2010-2013年中国林木培育和种植行业销售额规模变化预测</w:t>
      </w:r>
      <w:r>
        <w:rPr>
          <w:rFonts w:hint="eastAsia"/>
        </w:rPr>
        <w:br/>
      </w:r>
      <w:r>
        <w:rPr>
          <w:rFonts w:hint="eastAsia"/>
        </w:rPr>
        <w:t>　　图表 2010-2013年中国林木培育和种植行业华北地区销售额变化预测</w:t>
      </w:r>
      <w:r>
        <w:rPr>
          <w:rFonts w:hint="eastAsia"/>
        </w:rPr>
        <w:br/>
      </w:r>
      <w:r>
        <w:rPr>
          <w:rFonts w:hint="eastAsia"/>
        </w:rPr>
        <w:t>　　图表 2010-2013年中国林木培育和种植行业东北地区销售额变化预测</w:t>
      </w:r>
      <w:r>
        <w:rPr>
          <w:rFonts w:hint="eastAsia"/>
        </w:rPr>
        <w:br/>
      </w:r>
      <w:r>
        <w:rPr>
          <w:rFonts w:hint="eastAsia"/>
        </w:rPr>
        <w:t>　　图表 2010-2013年中国林木培育和种植行业西北地区销售额变化预测</w:t>
      </w:r>
      <w:r>
        <w:rPr>
          <w:rFonts w:hint="eastAsia"/>
        </w:rPr>
        <w:br/>
      </w:r>
      <w:r>
        <w:rPr>
          <w:rFonts w:hint="eastAsia"/>
        </w:rPr>
        <w:t>　　图表 2010-2013年中国林木培育和种植行业华东地区销售额变化预测</w:t>
      </w:r>
      <w:r>
        <w:rPr>
          <w:rFonts w:hint="eastAsia"/>
        </w:rPr>
        <w:br/>
      </w:r>
      <w:r>
        <w:rPr>
          <w:rFonts w:hint="eastAsia"/>
        </w:rPr>
        <w:t>　　图表 2010-2013年中国林木培育和种植行业中南地区销售额变化预测</w:t>
      </w:r>
      <w:r>
        <w:rPr>
          <w:rFonts w:hint="eastAsia"/>
        </w:rPr>
        <w:br/>
      </w:r>
      <w:r>
        <w:rPr>
          <w:rFonts w:hint="eastAsia"/>
        </w:rPr>
        <w:t>　　图表 2010-2013年中国林木培育和种植行业西南地区销售额变化预测</w:t>
      </w:r>
      <w:r>
        <w:rPr>
          <w:rFonts w:hint="eastAsia"/>
        </w:rPr>
        <w:br/>
      </w:r>
      <w:r>
        <w:rPr>
          <w:rFonts w:hint="eastAsia"/>
        </w:rPr>
        <w:t>　　图表 2010-2013年中国林木培育和种植行业产值变化预测</w:t>
      </w:r>
      <w:r>
        <w:rPr>
          <w:rFonts w:hint="eastAsia"/>
        </w:rPr>
        <w:br/>
      </w:r>
      <w:r>
        <w:rPr>
          <w:rFonts w:hint="eastAsia"/>
        </w:rPr>
        <w:t>　　图表 2010-2013年中国林木培育和种植行业市场容量变化预测</w:t>
      </w:r>
      <w:r>
        <w:rPr>
          <w:rFonts w:hint="eastAsia"/>
        </w:rPr>
        <w:br/>
      </w:r>
      <w:r>
        <w:rPr>
          <w:rFonts w:hint="eastAsia"/>
        </w:rPr>
        <w:t>　　图表 2010-2015年林木培育和种植产品行业产品行业经营风险及控制策略</w:t>
      </w:r>
      <w:r>
        <w:rPr>
          <w:rFonts w:hint="eastAsia"/>
        </w:rPr>
        <w:br/>
      </w:r>
      <w:r>
        <w:rPr>
          <w:rFonts w:hint="eastAsia"/>
        </w:rPr>
        <w:t>　　图表 2010-2015年林木培育和种植产品行业产品行业同业竞争风险及控制策略</w:t>
      </w:r>
      <w:r>
        <w:rPr>
          <w:rFonts w:hint="eastAsia"/>
        </w:rPr>
        <w:br/>
      </w:r>
      <w:r>
        <w:rPr>
          <w:rFonts w:hint="eastAsia"/>
        </w:rPr>
        <w:t>　　图表 2010-2013年林木培育和种植产品产品行业投资趋势预测</w:t>
      </w:r>
      <w:r>
        <w:rPr>
          <w:rFonts w:hint="eastAsia"/>
        </w:rPr>
        <w:br/>
      </w:r>
      <w:r>
        <w:rPr>
          <w:rFonts w:hint="eastAsia"/>
        </w:rPr>
        <w:t>　　图表 2010-2013年林木培育和种植产品产品行业投资方向预测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7d01bc9ca4c57" w:history="1">
        <w:r>
          <w:rPr>
            <w:rStyle w:val="Hyperlink"/>
          </w:rPr>
          <w:t>2010-2013年中国林木培育和种植行业分析报告</w:t>
        </w:r>
      </w:hyperlink>
      <w:r>
        <w:rPr>
          <w:color w:val="C00000"/>
        </w:rPr>
        <w:t>》，报告编号：</w:t>
      </w:r>
      <w:r>
        <w:rPr>
          <w:rFonts w:hint="eastAsia"/>
          <w:color w:val="C00000"/>
        </w:rPr>
        <w:t>0A56A13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7d01bc9ca4c57" w:history="1">
        <w:r>
          <w:rPr>
            <w:rStyle w:val="Hyperlink"/>
          </w:rPr>
          <w:t>https://www.20087.com/2010-07/R_2010_2013linmupeiyuhezhongzhixingyef.html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3c6e5d1b0468e" w:history="1">
      <w:r>
        <w:rPr>
          <w:rStyle w:val="Hyperlink"/>
        </w:rPr>
        <w:t>2010-2013年中国林木培育和种植行业分析报告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linmupeiyuhezhongzhixingyef.html" TargetMode="External" Id="R53c7d01bc9ca4c57" /></Relationships>
</file>

<file path=word/_rels/header2.xml.rels>&#65279;<?xml version="1.0" encoding="utf-8"?><Relationships xmlns="http://schemas.openxmlformats.org/package/2006/relationships"><Relationship Type="http://schemas.openxmlformats.org/officeDocument/2006/relationships/hyperlink" Target="https://www.20087.com/2010-07/R_2010_2013linmupeiyuhezhongzhixingyef.html" TargetMode="External" Id="Rd683c6e5d1b0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2010-07-05T05:53:00Z</dcterms:created>
  <dcterms:modified xsi:type="dcterms:W3CDTF">2010-07-05T06:53:00Z</dcterms:modified>
  <dc:subject>2010-2013年中国林木培育和种植行业分析报告</dc:subject>
  <dc:title>2010-2013年中国林木培育和种植行业分析报告</dc:title>
  <cp:keywords>2010-2013年中国林木培育和种植行业分析报告</cp:keywords>
  <dc:description>2010-2013年中国林木培育和种植行业分析报告</dc:description>
</cp:coreProperties>
</file>