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0883de13a4929" w:history="1">
              <w:r>
                <w:rPr>
                  <w:rStyle w:val="Hyperlink"/>
                </w:rPr>
                <w:t>2010-2013年氟化工行业分析及企业竞争力研究分析报告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0883de13a4929" w:history="1">
              <w:r>
                <w:rPr>
                  <w:rStyle w:val="Hyperlink"/>
                </w:rPr>
                <w:t>2010-2013年氟化工行业分析及企业竞争力研究分析报告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0883de13a4929" w:history="1">
                <w:r>
                  <w:rPr>
                    <w:rStyle w:val="Hyperlink"/>
                  </w:rPr>
                  <w:t>https://www.20087.com/2010-07/R_2010_2013nianfuhuagongxingyefenxijiq.html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氟化工行业概述</w:t>
      </w:r>
      <w:r>
        <w:rPr>
          <w:rFonts w:hint="eastAsia"/>
        </w:rPr>
        <w:br/>
      </w:r>
      <w:r>
        <w:rPr>
          <w:rFonts w:hint="eastAsia"/>
        </w:rPr>
        <w:t>　　第一节 氟化工产品概述</w:t>
      </w:r>
      <w:r>
        <w:rPr>
          <w:rFonts w:hint="eastAsia"/>
        </w:rPr>
        <w:br/>
      </w:r>
      <w:r>
        <w:rPr>
          <w:rFonts w:hint="eastAsia"/>
        </w:rPr>
        <w:t>　　第二节 氟化工行业的相关产业政策及环保规定</w:t>
      </w:r>
      <w:r>
        <w:rPr>
          <w:rFonts w:hint="eastAsia"/>
        </w:rPr>
        <w:br/>
      </w:r>
      <w:r>
        <w:rPr>
          <w:rFonts w:hint="eastAsia"/>
        </w:rPr>
        <w:t>　　　　一、氟化工行业产业政策</w:t>
      </w:r>
      <w:r>
        <w:rPr>
          <w:rFonts w:hint="eastAsia"/>
        </w:rPr>
        <w:br/>
      </w:r>
      <w:r>
        <w:rPr>
          <w:rFonts w:hint="eastAsia"/>
        </w:rPr>
        <w:t>　　　　二、氟化工行业贸易政策</w:t>
      </w:r>
      <w:r>
        <w:rPr>
          <w:rFonts w:hint="eastAsia"/>
        </w:rPr>
        <w:br/>
      </w:r>
      <w:r>
        <w:rPr>
          <w:rFonts w:hint="eastAsia"/>
        </w:rPr>
        <w:t>　　　　三、氟化工行业相关环保规定</w:t>
      </w:r>
      <w:r>
        <w:rPr>
          <w:rFonts w:hint="eastAsia"/>
        </w:rPr>
        <w:br/>
      </w:r>
      <w:r>
        <w:rPr>
          <w:rFonts w:hint="eastAsia"/>
        </w:rPr>
        <w:t>　　第三节 氟化工行业发展历程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氟化工行业产业链分析</w:t>
      </w:r>
      <w:r>
        <w:rPr>
          <w:rFonts w:hint="eastAsia"/>
        </w:rPr>
        <w:br/>
      </w:r>
      <w:r>
        <w:rPr>
          <w:rFonts w:hint="eastAsia"/>
        </w:rPr>
        <w:t>　　第一节 氟化工行业上游萤石行业分析</w:t>
      </w:r>
      <w:r>
        <w:rPr>
          <w:rFonts w:hint="eastAsia"/>
        </w:rPr>
        <w:br/>
      </w:r>
      <w:r>
        <w:rPr>
          <w:rFonts w:hint="eastAsia"/>
        </w:rPr>
        <w:t>　　第二节 氟化工行业细分子产业分析</w:t>
      </w:r>
      <w:r>
        <w:rPr>
          <w:rFonts w:hint="eastAsia"/>
        </w:rPr>
        <w:br/>
      </w:r>
      <w:r>
        <w:rPr>
          <w:rFonts w:hint="eastAsia"/>
        </w:rPr>
        <w:t>　　　　一、氢氟酸行业分析</w:t>
      </w:r>
      <w:r>
        <w:rPr>
          <w:rFonts w:hint="eastAsia"/>
        </w:rPr>
        <w:br/>
      </w:r>
      <w:r>
        <w:rPr>
          <w:rFonts w:hint="eastAsia"/>
        </w:rPr>
        <w:t>　　　　二、其他无机氟化工行业分析</w:t>
      </w:r>
      <w:r>
        <w:rPr>
          <w:rFonts w:hint="eastAsia"/>
        </w:rPr>
        <w:br/>
      </w:r>
      <w:r>
        <w:rPr>
          <w:rFonts w:hint="eastAsia"/>
        </w:rPr>
        <w:t>　　　　三、氟氯烷烃行业分析</w:t>
      </w:r>
      <w:r>
        <w:rPr>
          <w:rFonts w:hint="eastAsia"/>
        </w:rPr>
        <w:br/>
      </w:r>
      <w:r>
        <w:rPr>
          <w:rFonts w:hint="eastAsia"/>
        </w:rPr>
        <w:t>　　　　四、氟树脂（PTFE）行业分析</w:t>
      </w:r>
      <w:r>
        <w:rPr>
          <w:rFonts w:hint="eastAsia"/>
        </w:rPr>
        <w:br/>
      </w:r>
      <w:r>
        <w:rPr>
          <w:rFonts w:hint="eastAsia"/>
        </w:rPr>
        <w:t>　　　　五、氟橡胶行业分析</w:t>
      </w:r>
      <w:r>
        <w:rPr>
          <w:rFonts w:hint="eastAsia"/>
        </w:rPr>
        <w:br/>
      </w:r>
      <w:r>
        <w:rPr>
          <w:rFonts w:hint="eastAsia"/>
        </w:rPr>
        <w:t>　　　　六、氟精细化工行业分析</w:t>
      </w:r>
      <w:r>
        <w:rPr>
          <w:rFonts w:hint="eastAsia"/>
        </w:rPr>
        <w:br/>
      </w:r>
      <w:r>
        <w:rPr>
          <w:rFonts w:hint="eastAsia"/>
        </w:rPr>
        <w:t>　　第三节 氟化工行业下游产业分析</w:t>
      </w:r>
      <w:r>
        <w:rPr>
          <w:rFonts w:hint="eastAsia"/>
        </w:rPr>
        <w:br/>
      </w:r>
      <w:r>
        <w:rPr>
          <w:rFonts w:hint="eastAsia"/>
        </w:rPr>
        <w:t>　　　　一、橡胶行业分析</w:t>
      </w:r>
      <w:r>
        <w:rPr>
          <w:rFonts w:hint="eastAsia"/>
        </w:rPr>
        <w:br/>
      </w:r>
      <w:r>
        <w:rPr>
          <w:rFonts w:hint="eastAsia"/>
        </w:rPr>
        <w:t>　　　　二、冰箱行业分析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全球氟化工行业发展态势分析及未来市场预测分析</w:t>
      </w:r>
      <w:r>
        <w:rPr>
          <w:rFonts w:hint="eastAsia"/>
        </w:rPr>
        <w:br/>
      </w:r>
      <w:r>
        <w:rPr>
          <w:rFonts w:hint="eastAsia"/>
        </w:rPr>
        <w:t>　　第一节 全球氟化工行业发展现状</w:t>
      </w:r>
      <w:r>
        <w:rPr>
          <w:rFonts w:hint="eastAsia"/>
        </w:rPr>
        <w:br/>
      </w:r>
      <w:r>
        <w:rPr>
          <w:rFonts w:hint="eastAsia"/>
        </w:rPr>
        <w:t>　　第二节 国外主要氟化工企业分析</w:t>
      </w:r>
      <w:r>
        <w:rPr>
          <w:rFonts w:hint="eastAsia"/>
        </w:rPr>
        <w:br/>
      </w:r>
      <w:r>
        <w:rPr>
          <w:rFonts w:hint="eastAsia"/>
        </w:rPr>
        <w:t>　　第三节 全球氟化工投资市场发展趋势</w:t>
      </w:r>
      <w:r>
        <w:rPr>
          <w:rFonts w:hint="eastAsia"/>
        </w:rPr>
        <w:br/>
      </w:r>
      <w:r>
        <w:rPr>
          <w:rFonts w:hint="eastAsia"/>
        </w:rPr>
        <w:t>　　第四节 全球氟化工行业生产消费分析预测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国内氟化工行业运营状况分析及未来市场预测</w:t>
      </w:r>
      <w:r>
        <w:rPr>
          <w:rFonts w:hint="eastAsia"/>
        </w:rPr>
        <w:br/>
      </w:r>
      <w:r>
        <w:rPr>
          <w:rFonts w:hint="eastAsia"/>
        </w:rPr>
        <w:t>　　第一节 国内氟化工行业现状</w:t>
      </w:r>
      <w:r>
        <w:rPr>
          <w:rFonts w:hint="eastAsia"/>
        </w:rPr>
        <w:br/>
      </w:r>
      <w:r>
        <w:rPr>
          <w:rFonts w:hint="eastAsia"/>
        </w:rPr>
        <w:t>　　第二节 国内氟化工生产情况分析及预测</w:t>
      </w:r>
      <w:r>
        <w:rPr>
          <w:rFonts w:hint="eastAsia"/>
        </w:rPr>
        <w:br/>
      </w:r>
      <w:r>
        <w:rPr>
          <w:rFonts w:hint="eastAsia"/>
        </w:rPr>
        <w:t>　　　　一、2009年国内氟化工生产分析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三、拟在建项目情况</w:t>
      </w:r>
      <w:r>
        <w:rPr>
          <w:rFonts w:hint="eastAsia"/>
        </w:rPr>
        <w:br/>
      </w:r>
      <w:r>
        <w:rPr>
          <w:rFonts w:hint="eastAsia"/>
        </w:rPr>
        <w:t>　　　　四、2009-2013年国内氟化工生产预测</w:t>
      </w:r>
      <w:r>
        <w:rPr>
          <w:rFonts w:hint="eastAsia"/>
        </w:rPr>
        <w:br/>
      </w:r>
      <w:r>
        <w:rPr>
          <w:rFonts w:hint="eastAsia"/>
        </w:rPr>
        <w:t>　　第三节 国内氟化工消费情况分析及预测</w:t>
      </w:r>
      <w:r>
        <w:rPr>
          <w:rFonts w:hint="eastAsia"/>
        </w:rPr>
        <w:br/>
      </w:r>
      <w:r>
        <w:rPr>
          <w:rFonts w:hint="eastAsia"/>
        </w:rPr>
        <w:t>　　　　一、国内氟化工消费领域描述</w:t>
      </w:r>
      <w:r>
        <w:rPr>
          <w:rFonts w:hint="eastAsia"/>
        </w:rPr>
        <w:br/>
      </w:r>
      <w:r>
        <w:rPr>
          <w:rFonts w:hint="eastAsia"/>
        </w:rPr>
        <w:t>　　　　二、2009年国内氟化工消费量分析</w:t>
      </w:r>
      <w:r>
        <w:rPr>
          <w:rFonts w:hint="eastAsia"/>
        </w:rPr>
        <w:br/>
      </w:r>
      <w:r>
        <w:rPr>
          <w:rFonts w:hint="eastAsia"/>
        </w:rPr>
        <w:t>　　　　三、2009-2013年国内氟化工消费预测</w:t>
      </w:r>
      <w:r>
        <w:rPr>
          <w:rFonts w:hint="eastAsia"/>
        </w:rPr>
        <w:br/>
      </w:r>
      <w:r>
        <w:rPr>
          <w:rFonts w:hint="eastAsia"/>
        </w:rPr>
        <w:t>　　第四节 国内氟化工行业发展存在的问题</w:t>
      </w:r>
      <w:r>
        <w:rPr>
          <w:rFonts w:hint="eastAsia"/>
        </w:rPr>
        <w:br/>
      </w:r>
      <w:r>
        <w:rPr>
          <w:rFonts w:hint="eastAsia"/>
        </w:rPr>
        <w:t>　　第五节 氟化工行业发展建议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氟化工生产工艺及技术进展</w:t>
      </w:r>
      <w:r>
        <w:rPr>
          <w:rFonts w:hint="eastAsia"/>
        </w:rPr>
        <w:br/>
      </w:r>
      <w:r>
        <w:rPr>
          <w:rFonts w:hint="eastAsia"/>
        </w:rPr>
        <w:t>　　第一节 国外氟化工生产技术发展分析</w:t>
      </w:r>
      <w:r>
        <w:rPr>
          <w:rFonts w:hint="eastAsia"/>
        </w:rPr>
        <w:br/>
      </w:r>
      <w:r>
        <w:rPr>
          <w:rFonts w:hint="eastAsia"/>
        </w:rPr>
        <w:t>　　第二节 国内氟化工生产技术发展分析</w:t>
      </w:r>
      <w:r>
        <w:rPr>
          <w:rFonts w:hint="eastAsia"/>
        </w:rPr>
        <w:br/>
      </w:r>
      <w:r>
        <w:rPr>
          <w:rFonts w:hint="eastAsia"/>
        </w:rPr>
        <w:t>　　第三节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氟化工产品价格分析</w:t>
      </w:r>
      <w:r>
        <w:rPr>
          <w:rFonts w:hint="eastAsia"/>
        </w:rPr>
        <w:br/>
      </w:r>
      <w:r>
        <w:rPr>
          <w:rFonts w:hint="eastAsia"/>
        </w:rPr>
        <w:t>　　第一节 2009年氟化工产品价格走势</w:t>
      </w:r>
      <w:r>
        <w:rPr>
          <w:rFonts w:hint="eastAsia"/>
        </w:rPr>
        <w:br/>
      </w:r>
      <w:r>
        <w:rPr>
          <w:rFonts w:hint="eastAsia"/>
        </w:rPr>
        <w:t>　　第二节 影响氟化工产品价格走势的主要因素分析</w:t>
      </w:r>
      <w:r>
        <w:rPr>
          <w:rFonts w:hint="eastAsia"/>
        </w:rPr>
        <w:br/>
      </w:r>
      <w:r>
        <w:rPr>
          <w:rFonts w:hint="eastAsia"/>
        </w:rPr>
        <w:t>　　第三节 未来氟化工产品价格预测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2009年国内氟化工行业进出口分析</w:t>
      </w:r>
      <w:r>
        <w:rPr>
          <w:rFonts w:hint="eastAsia"/>
        </w:rPr>
        <w:br/>
      </w:r>
      <w:r>
        <w:rPr>
          <w:rFonts w:hint="eastAsia"/>
        </w:rPr>
        <w:t>　　第一节 2009年国内氟化工进出口情况分析</w:t>
      </w:r>
      <w:r>
        <w:rPr>
          <w:rFonts w:hint="eastAsia"/>
        </w:rPr>
        <w:br/>
      </w:r>
      <w:r>
        <w:rPr>
          <w:rFonts w:hint="eastAsia"/>
        </w:rPr>
        <w:t>　　第二节 国内氟化工进出口价格走势分析</w:t>
      </w:r>
      <w:r>
        <w:rPr>
          <w:rFonts w:hint="eastAsia"/>
        </w:rPr>
        <w:br/>
      </w:r>
      <w:r>
        <w:rPr>
          <w:rFonts w:hint="eastAsia"/>
        </w:rPr>
        <w:t>　　第三节 2009-2013年氟化工行业贸易形势分析</w:t>
      </w:r>
      <w:r>
        <w:rPr>
          <w:rFonts w:hint="eastAsia"/>
        </w:rPr>
        <w:br/>
      </w:r>
      <w:r>
        <w:rPr>
          <w:rFonts w:hint="eastAsia"/>
        </w:rPr>
        <w:t>　　第四节 2009-2013年国内氟化工进出口情况预测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行业部分标杆企业分析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2009-2013年国内氟化工行业的发展前景及趋势分析</w:t>
      </w:r>
      <w:r>
        <w:rPr>
          <w:rFonts w:hint="eastAsia"/>
        </w:rPr>
        <w:br/>
      </w:r>
      <w:r>
        <w:rPr>
          <w:rFonts w:hint="eastAsia"/>
        </w:rPr>
        <w:t>　　第一节 氟化工行业的发展机遇分析</w:t>
      </w:r>
      <w:r>
        <w:rPr>
          <w:rFonts w:hint="eastAsia"/>
        </w:rPr>
        <w:br/>
      </w:r>
      <w:r>
        <w:rPr>
          <w:rFonts w:hint="eastAsia"/>
        </w:rPr>
        <w:t>　　第二节 氟化工产品发展趋势分析</w:t>
      </w:r>
      <w:r>
        <w:rPr>
          <w:rFonts w:hint="eastAsia"/>
        </w:rPr>
        <w:br/>
      </w:r>
      <w:r>
        <w:rPr>
          <w:rFonts w:hint="eastAsia"/>
        </w:rPr>
        <w:t>　　第三节 氟化工行业的前景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2009-2013年国内氟化工行业投资机会与风险分析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2009-2013年国内氟化工行业投资机会分析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2009-2013年国内氟化工行业投资风险分析</w:t>
      </w:r>
      <w:r>
        <w:rPr>
          <w:rFonts w:hint="eastAsia"/>
        </w:rPr>
        <w:br/>
      </w:r>
      <w:r>
        <w:rPr>
          <w:rFonts w:hint="eastAsia"/>
        </w:rPr>
        <w:t>　　第三节 (中-智-林)氟化工行业投资应对策略分析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0883de13a4929" w:history="1">
        <w:r>
          <w:rPr>
            <w:rStyle w:val="Hyperlink"/>
          </w:rPr>
          <w:t>2010-2013年氟化工行业分析及企业竞争力研究分析报告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0883de13a4929" w:history="1">
        <w:r>
          <w:rPr>
            <w:rStyle w:val="Hyperlink"/>
          </w:rPr>
          <w:t>https://www.20087.com/2010-07/R_2010_2013nianfuhuagongxingyefenxijiq.html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热点：中国十大氟化工企业、氟化工股票有哪些龙头股、英力特氟化工、氟化工板块、氟矿最厉害三个公司、氟化工股票、氟化工龙头股票一览表、氟化工概念股票、佛化工龙头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0ee5a8d254cf3" w:history="1">
      <w:r>
        <w:rPr>
          <w:rStyle w:val="Hyperlink"/>
        </w:rPr>
        <w:t>2010-2013年氟化工行业分析及企业竞争力研究分析报告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fuhuagongxingyefenxijiq.html" TargetMode="External" Id="Re2a0883de13a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fuhuagongxingyefenxijiq.html" TargetMode="External" Id="R3170ee5a8d25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2010-07-21T03:34:00Z</dcterms:created>
  <dcterms:modified xsi:type="dcterms:W3CDTF">2010-07-21T04:34:00Z</dcterms:modified>
  <dc:subject>2010-2013年氟化工行业分析及企业竞争力研究分析报告</dc:subject>
  <dc:title>2010-2013年氟化工行业分析及企业竞争力研究分析报告</dc:title>
  <cp:keywords>2010-2013年氟化工行业分析及企业竞争力研究分析报告</cp:keywords>
  <dc:description>2010-2013年氟化工行业分析及企业竞争力研究分析报告</dc:description>
</cp:coreProperties>
</file>