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a6efd79c24abe" w:history="1">
              <w:r>
                <w:rPr>
                  <w:rStyle w:val="Hyperlink"/>
                </w:rPr>
                <w:t>2010-2013年磷酸三钠行业投资前景战略研究及企业规划建设指导报告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a6efd79c24abe" w:history="1">
              <w:r>
                <w:rPr>
                  <w:rStyle w:val="Hyperlink"/>
                </w:rPr>
                <w:t>2010-2013年磷酸三钠行业投资前景战略研究及企业规划建设指导报告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a6efd79c24abe" w:history="1">
                <w:r>
                  <w:rPr>
                    <w:rStyle w:val="Hyperlink"/>
                  </w:rPr>
                  <w:t>https://www.20087.com/2010-07/R_2010_2013nianlinsuansannaxingyetouzi.html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无机化合物，被广泛应用于洗涤剂、水处理、纺织、造纸等多个行业。近年来，随着工业生产的增长和技术进步，磷酸三钠的需求量持续增加。目前，全球磷酸三钠市场呈现出稳定增长的趋势，尤其是在中国等发展中国家，随着工业化的加速推进，对磷酸三钠的需求更为旺盛。同时，随着环保法规的严格实施，对磷酸三钠纯度和环境友好性的要求也有所提高。</w:t>
      </w:r>
      <w:r>
        <w:rPr>
          <w:rFonts w:hint="eastAsia"/>
        </w:rPr>
        <w:br/>
      </w:r>
      <w:r>
        <w:rPr>
          <w:rFonts w:hint="eastAsia"/>
        </w:rPr>
        <w:t>　　未来，磷酸三钠市场的发展将受到多方面因素的影响。市场调研网认为，一方面，随着全球经济的发展和工业化进程的加快，尤其是新兴经济体的快速增长，预计对磷酸三钠的需求将持续增长。另一方面，随着环境保护意识的增强，磷酸三钠的生产和使用将更加注重绿色化和可持续性，这将促使生产商开发更环保的生产工艺和产品配方。此外，随着技术进步，磷酸三钠的应用领域可能会进一步扩展，比如在新能源、精细化工等新兴行业中找到新的应用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磷酸三钠行业发展概述</w:t>
      </w:r>
      <w:r>
        <w:rPr>
          <w:rFonts w:hint="eastAsia"/>
        </w:rPr>
        <w:br/>
      </w:r>
      <w:r>
        <w:rPr>
          <w:rFonts w:hint="eastAsia"/>
        </w:rPr>
        <w:t>　　第一节 磷酸三钠的概念</w:t>
      </w:r>
      <w:r>
        <w:rPr>
          <w:rFonts w:hint="eastAsia"/>
        </w:rPr>
        <w:br/>
      </w:r>
      <w:r>
        <w:rPr>
          <w:rFonts w:hint="eastAsia"/>
        </w:rPr>
        <w:t>　　　　一、磷酸三钠的定义</w:t>
      </w:r>
      <w:r>
        <w:rPr>
          <w:rFonts w:hint="eastAsia"/>
        </w:rPr>
        <w:br/>
      </w:r>
      <w:r>
        <w:rPr>
          <w:rFonts w:hint="eastAsia"/>
        </w:rPr>
        <w:t>　　　　二、磷酸三钠的特点</w:t>
      </w:r>
      <w:r>
        <w:rPr>
          <w:rFonts w:hint="eastAsia"/>
        </w:rPr>
        <w:br/>
      </w:r>
      <w:r>
        <w:rPr>
          <w:rFonts w:hint="eastAsia"/>
        </w:rPr>
        <w:t>　　　　三、磷酸三钠的分类</w:t>
      </w:r>
      <w:r>
        <w:rPr>
          <w:rFonts w:hint="eastAsia"/>
        </w:rPr>
        <w:br/>
      </w:r>
      <w:r>
        <w:rPr>
          <w:rFonts w:hint="eastAsia"/>
        </w:rPr>
        <w:t>　　第二节 磷酸三钠行业发展成熟度</w:t>
      </w:r>
      <w:r>
        <w:rPr>
          <w:rFonts w:hint="eastAsia"/>
        </w:rPr>
        <w:br/>
      </w:r>
      <w:r>
        <w:rPr>
          <w:rFonts w:hint="eastAsia"/>
        </w:rPr>
        <w:t>　　　　一、磷酸三钠行业发展周期分析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二、磷酸三钠行业中外市场成熟度对比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磷酸三钠行业产业链分析</w:t>
      </w:r>
      <w:r>
        <w:rPr>
          <w:rFonts w:hint="eastAsia"/>
        </w:rPr>
        <w:br/>
      </w:r>
      <w:r>
        <w:rPr>
          <w:rFonts w:hint="eastAsia"/>
        </w:rPr>
        <w:t>　　　　一、磷酸三钠行业上游原料供应市场分析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二、磷酸三钠行业下游产品需求市场状况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2011-2015年世界磷酸三钠行业运行现状分析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2009-2010年世界磷酸三钠行业运行综述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一、世界磷酸三钠行业市场分析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二、国外磷酸三钠行业技术分析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2009-2010年世界主要国家磷酸三钠行业发展情况解析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2011-2015年世界磷酸三钠行业发展趋势分析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2009-2010年中国磷酸三钠行业运行环境分析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2009-2010年中国磷酸三钠行业发展政策环境分析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二、磷酸三钠行业政策分析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2009-2010年中国磷酸三钠行业发展社会环境分析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2009-2010年中国磷酸三钠行业市场发展分析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磷酸三钠行业市场发展现状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二、磷酸三钠市场存在问题及策略分析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磷酸三钠行业技术发展</w:t>
      </w:r>
      <w:r>
        <w:rPr>
          <w:rFonts w:hint="eastAsia"/>
        </w:rPr>
        <w:br/>
      </w:r>
      <w:r>
        <w:rPr>
          <w:rFonts w:hint="eastAsia"/>
        </w:rPr>
        <w:t>　　　　一、磷酸三钠行业技术分析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中国磷酸三钠行业消费市场分析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磷酸三钠行业产销数据统计分析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2011-2015年磷酸三钠行业市场发展趋势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2009-2010年中国磷酸三钠行业主要指标监测分析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2009-2010年中国磷酸三钠产业工业总产值分析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2009-2010年中国磷酸三钠产业主营业务收入分析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2009-2010年中国磷酸三钠产业产品成本费用分析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2009-2010年中国磷酸三钠产业利润总额分析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2009-2010年中国磷酸三钠产业资产负债分析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2009-2010年中国磷酸三钠行业财务指标分析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西北地区磷酸三钠行业分析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一、2008-2010年国内外磷酸三钠竞争分析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二、2008-2010年我国磷酸三钠市场竞争分析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磷酸三钠企业竞争策略分析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磷酸三钠市场竞争策略分析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一、2010年磷酸三钠市场增长潜力分析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二、2010年磷酸三钠主要潜力品种分析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三、现有磷酸三钠产品竞争策略分析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四、潜力磷酸三钠品种竞争策略选择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磷酸三钠企业竞争策略分析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磷酸三钠行业产品定位及市场推广策略分析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一、磷酸三钠行业产品市场定位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二、磷酸三钠行业广告推广策略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三、磷酸三钠行业产品促销策略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四、磷酸三钠行业招商加盟策略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五、磷酸三钠行业网络推广策略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部分磷酸三钠企业竞争分析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2011-2015年未来磷酸三钠行业发展预测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未来磷酸三钠行业需求与消费预测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一、2011-2015年磷酸三钠产品消费预测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二、2011-2015年磷酸三钠市场规模预测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三、2011-2015年磷酸三钠行业总产值预测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四、2011-2015年磷酸三钠行业销售收入预测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五、2011-2015年磷酸三钠行业总资产预测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2011-2015年中国磷酸三钠行业供需预测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一、2011-2015年中国磷酸三钠供给预测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二、2011-2015年中国磷酸三钠产量预测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三、2011-2015年中国磷酸三钠需求预测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四、2011-2015年中国磷酸三钠供需平衡预测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磷酸三钠行业投资机会与风险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磷酸三钠行业投资机会分析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三、2010年磷酸三钠投资机会</w:t>
      </w:r>
      <w:r>
        <w:rPr>
          <w:rFonts w:hint="eastAsia"/>
        </w:rPr>
        <w:br/>
      </w:r>
      <w:r>
        <w:rPr>
          <w:rFonts w:hint="eastAsia"/>
        </w:rPr>
        <w:t>　　　　四、2010年磷酸三钠投资新方向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五、2011-2015年磷酸三钠行业投资的建议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一、2011-2015年影响磷酸三钠行业运行的有利因素分析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二、2011-2015年影响磷酸三钠行业运行的稳定因素分析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三、2011-2015年影响磷酸三钠行业运行的不利因素分析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四、2011-2015年我国磷酸三钠行业发展面临的挑战分析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五、2011-2015年我国磷酸三钠行业发展面临的机遇分析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磷酸三钠行业投资风险及控制策略分析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一、2011-2015年磷酸三钠行业市场风险及控制策略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二、2011-2015年磷酸三钠行业政策风险及控制策略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三、2011-2015年磷酸三钠行业经营风险及控制策略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四、2011-2015年磷酸三钠行业技术风险及控制策略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五、2011-2015年磷酸三钠同业竞争风险及控制策略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六、2011-2015年磷酸三钠行业其他风险及控制策略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磷酸三钠行业投资战略研究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四、我国磷酸三钠企业的品牌战略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中~智~林~：磷酸三钠行业投资战略研究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2009-2010年我国磷酸三钠产品进口市场分析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2009-2010年我国磷酸三钠产品出口市场分析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2011-2015年磷酸三钠行业西北地区行业发展前景预测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2010年磷酸三钠行业企业集中度分析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2010年磷酸三钠行业区域集中度分析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2011-2015年磷酸三钠产品消费预测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2011-2015年磷酸三钠市场规模预测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2011-2015年磷酸三钠行业总产值预测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2011-2015年磷酸三钠行业销售收入预测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2011-2015年磷酸三钠行业总资产预测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2011-2015年中国磷酸三钠供给预测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2011-2015年中国磷酸三钠产量预测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2011-2015年中国磷酸三钠需求预测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2011-2015年中国磷酸三钠供需平衡预测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2011-2015年磷酸三钠产品进出口预测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a6efd79c24abe" w:history="1">
        <w:r>
          <w:rPr>
            <w:rStyle w:val="Hyperlink"/>
          </w:rPr>
          <w:t>2010-2013年磷酸三钠行业投资前景战略研究及企业规划建设指导报告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a6efd79c24abe" w:history="1">
        <w:r>
          <w:rPr>
            <w:rStyle w:val="Hyperlink"/>
          </w:rPr>
          <w:t>https://www.20087.com/2010-07/R_2010_2013nianlinsuansannaxingyetouzi.html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热点：磷酸三钠对人体是否有害、磷酸三钠生产厂家、磷酸三钠水处理用途、磷酸三钠俗称叫什么、磷酸三钠的化学式、磷酸三钠是什么、磷酸三钠是什么东西、磷酸三钠是酸还是碱、磷酸三钠ph值多少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9d44977834dab" w:history="1">
      <w:r>
        <w:rPr>
          <w:rStyle w:val="Hyperlink"/>
        </w:rPr>
        <w:t>2010-2013年磷酸三钠行业投资前景战略研究及企业规划建设指导报告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sannaxingyetouzi.html" TargetMode="External" Id="Rf28a6efd79c2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sannaxingyetouzi.html" TargetMode="External" Id="Ra1e9d4497783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2010-07-01T07:24:00Z</dcterms:created>
  <dcterms:modified xsi:type="dcterms:W3CDTF">2010-07-01T08:24:00Z</dcterms:modified>
  <dc:subject>2010-2013年磷酸三钠行业投资前景战略研究及企业规划建设指导报告</dc:subject>
  <dc:title>2010-2013年磷酸三钠行业投资前景战略研究及企业规划建设指导报告</dc:title>
  <cp:keywords>2010-2013年磷酸三钠行业投资前景战略研究及企业规划建设指导报告</cp:keywords>
  <dc:description>2010-2013年磷酸三钠行业投资前景战略研究及企业规划建设指导报告</dc:description>
</cp:coreProperties>
</file>