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5ac42900540a1" w:history="1">
              <w:r>
                <w:rPr>
                  <w:rStyle w:val="Hyperlink"/>
                </w:rPr>
                <w:t>2010-2013年磷酸铵行业投资前景战略研究及企业规划建设指导报告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5ac42900540a1" w:history="1">
              <w:r>
                <w:rPr>
                  <w:rStyle w:val="Hyperlink"/>
                </w:rPr>
                <w:t>2010-2013年磷酸铵行业投资前景战略研究及企业规划建设指导报告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5ac42900540a1" w:history="1">
                <w:r>
                  <w:rPr>
                    <w:rStyle w:val="Hyperlink"/>
                  </w:rPr>
                  <w:t>https://www.20087.com/2010-07/R_2010_2013nianlinsuanzuoxingyetouziqi296.html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是一种重要的化肥，因其含有磷和氮两种作物生长所需的营养元素，在农业生产中被广泛使用。近年来，随着农业科技的发展和农作物种植结构的变化，对磷酸铵的需求和使用方式也在发生变化。目前，磷酸铵的生产工艺不断优化，通过提高矿石利用率和降低能耗，减少了生产过程中的环境污染。此外，随着精准农业技术的应用，磷酸铵的施用量更加科学合理，避免了过量施用导致的土壤退化问题。</w:t>
      </w:r>
      <w:r>
        <w:rPr>
          <w:rFonts w:hint="eastAsia"/>
        </w:rPr>
        <w:br/>
      </w:r>
      <w:r>
        <w:rPr>
          <w:rFonts w:hint="eastAsia"/>
        </w:rPr>
        <w:t>　　未来，磷酸铵的发展将更加注重环保与高效。市场调研网指出，通过开发新型催化剂和改进生产工艺，提高磷酸铵的纯度和稳定性，减少杂质含量。同时，随着生物刺激素和微生物肥料的研究进展，开发含有益微生物的磷酸铵复合肥料，增强土壤肥力，促进作物生长。此外，随着可持续发展理念的推广，利用废弃物资源生产磷酸铵，减少对传统磷矿资源的依赖，推动化肥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磷酸铵行业发展概述</w:t>
      </w:r>
      <w:r>
        <w:rPr>
          <w:rFonts w:hint="eastAsia"/>
        </w:rPr>
        <w:br/>
      </w:r>
      <w:r>
        <w:rPr>
          <w:rFonts w:hint="eastAsia"/>
        </w:rPr>
        <w:t>　　第一节 磷酸铵的概念</w:t>
      </w:r>
      <w:r>
        <w:rPr>
          <w:rFonts w:hint="eastAsia"/>
        </w:rPr>
        <w:br/>
      </w:r>
      <w:r>
        <w:rPr>
          <w:rFonts w:hint="eastAsia"/>
        </w:rPr>
        <w:t>　　　　一、磷酸铵的定义</w:t>
      </w:r>
      <w:r>
        <w:rPr>
          <w:rFonts w:hint="eastAsia"/>
        </w:rPr>
        <w:br/>
      </w:r>
      <w:r>
        <w:rPr>
          <w:rFonts w:hint="eastAsia"/>
        </w:rPr>
        <w:t>　　　　二、磷酸铵的特点</w:t>
      </w:r>
      <w:r>
        <w:rPr>
          <w:rFonts w:hint="eastAsia"/>
        </w:rPr>
        <w:br/>
      </w:r>
      <w:r>
        <w:rPr>
          <w:rFonts w:hint="eastAsia"/>
        </w:rPr>
        <w:t>　　　　三、磷酸铵的分类</w:t>
      </w:r>
      <w:r>
        <w:rPr>
          <w:rFonts w:hint="eastAsia"/>
        </w:rPr>
        <w:br/>
      </w:r>
      <w:r>
        <w:rPr>
          <w:rFonts w:hint="eastAsia"/>
        </w:rPr>
        <w:t>　　第二节 磷酸铵行业发展成熟度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磷酸铵行业产业链分析</w:t>
      </w:r>
      <w:r>
        <w:rPr>
          <w:rFonts w:hint="eastAsia"/>
        </w:rPr>
        <w:br/>
      </w:r>
      <w:r>
        <w:rPr>
          <w:rFonts w:hint="eastAsia"/>
        </w:rPr>
        <w:t>　　　　一、磷酸铵行业上游原料供应市场分析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2009-2010年中国磷酸铵行业市场发展分析</w:t>
      </w:r>
      <w:r>
        <w:rPr>
          <w:rFonts w:hint="eastAsia"/>
        </w:rPr>
        <w:br/>
      </w:r>
      <w:r>
        <w:rPr>
          <w:rFonts w:hint="eastAsia"/>
        </w:rPr>
        <w:t>　　第一节 磷酸铵行业市场发展现状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磷酸铵行业技术发展</w:t>
      </w:r>
      <w:r>
        <w:rPr>
          <w:rFonts w:hint="eastAsia"/>
        </w:rPr>
        <w:br/>
      </w:r>
      <w:r>
        <w:rPr>
          <w:rFonts w:hint="eastAsia"/>
        </w:rPr>
        <w:t>　　　　一、磷酸铵行业技术分析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磷酸铵企业竞争策略分析</w:t>
      </w:r>
      <w:r>
        <w:rPr>
          <w:rFonts w:hint="eastAsia"/>
        </w:rPr>
        <w:br/>
      </w:r>
      <w:r>
        <w:rPr>
          <w:rFonts w:hint="eastAsia"/>
        </w:rPr>
        <w:t>　　第一节 磷酸铵市场竞争策略分析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磷酸铵企业竞争策略分析</w:t>
      </w:r>
      <w:r>
        <w:rPr>
          <w:rFonts w:hint="eastAsia"/>
        </w:rPr>
        <w:br/>
      </w:r>
      <w:r>
        <w:rPr>
          <w:rFonts w:hint="eastAsia"/>
        </w:rPr>
        <w:t>　　第三节 磷酸铵行业产品定位及市场推广策略分析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2009-2013年未来磷酸铵行业发展预测</w:t>
      </w:r>
      <w:r>
        <w:rPr>
          <w:rFonts w:hint="eastAsia"/>
        </w:rPr>
        <w:br/>
      </w:r>
      <w:r>
        <w:rPr>
          <w:rFonts w:hint="eastAsia"/>
        </w:rPr>
        <w:t>　　第一节 未来磷酸铵行业需求与消费预测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三、2010年磷酸铵投资机会</w:t>
      </w:r>
      <w:r>
        <w:rPr>
          <w:rFonts w:hint="eastAsia"/>
        </w:rPr>
        <w:br/>
      </w:r>
      <w:r>
        <w:rPr>
          <w:rFonts w:hint="eastAsia"/>
        </w:rPr>
        <w:t>　　　　四、2010年磷酸铵投资新方向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磷酸铵行业投资战略研究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2009-2013年磷酸铵产品消费预测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2009-2013年磷酸铵市场规模预测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2008-2012年中国磷酸铵供给预测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2009-2013年中国磷酸铵产量预测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2009-2013年中国磷酸铵需求预测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2009-2013年中国磷酸铵供需平衡预测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5ac42900540a1" w:history="1">
        <w:r>
          <w:rPr>
            <w:rStyle w:val="Hyperlink"/>
          </w:rPr>
          <w:t>2010-2013年磷酸铵行业投资前景战略研究及企业规划建设指导报告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5ac42900540a1" w:history="1">
        <w:r>
          <w:rPr>
            <w:rStyle w:val="Hyperlink"/>
          </w:rPr>
          <w:t>https://www.20087.com/2010-07/R_2010_2013nianlinsuanzuoxingyetouziqi296.html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热点：污水总磷高怎么处理、磷酸铵盐干粉灭火器、磷酸铵是什么肥料、磷酸铵镁结石、磷酸铵英文、磷酸铵盐、心连心硝酸铵钙、磷酸铵镁结石图片、胍基乙酸喂牛合法吗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3d40fc69f485b" w:history="1">
      <w:r>
        <w:rPr>
          <w:rStyle w:val="Hyperlink"/>
        </w:rPr>
        <w:t>2010-2013年磷酸铵行业投资前景战略研究及企业规划建设指导报告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zuoxingyetouziqi296.html" TargetMode="External" Id="Rccc5ac429005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zuoxingyetouziqi296.html" TargetMode="External" Id="Rd623d40fc69f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2010-07-01T00:02:00Z</dcterms:created>
  <dcterms:modified xsi:type="dcterms:W3CDTF">2010-07-01T01:02:00Z</dcterms:modified>
  <dc:subject>2010-2013年磷酸铵行业投资前景战略研究及企业规划建设指导报告</dc:subject>
  <dc:title>2010-2013年磷酸铵行业投资前景战略研究及企业规划建设指导报告</dc:title>
  <cp:keywords>2010-2013年磷酸铵行业投资前景战略研究及企业规划建设指导报告</cp:keywords>
  <dc:description>2010-2013年磷酸铵行业投资前景战略研究及企业规划建设指导报告</dc:description>
</cp:coreProperties>
</file>